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AA1" w:rsidRDefault="007E6AA1" w:rsidP="007E6AA1">
      <w:pPr>
        <w:shd w:val="clear" w:color="auto" w:fill="FFFFFF"/>
        <w:spacing w:after="13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Консультация</w:t>
      </w:r>
    </w:p>
    <w:p w:rsidR="007E6AA1" w:rsidRDefault="007E6AA1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E6AA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«</w:t>
      </w:r>
      <w:r w:rsidRPr="007E6AA1">
        <w:rPr>
          <w:rFonts w:ascii="Times New Roman" w:hAnsi="Times New Roman"/>
          <w:b/>
          <w:sz w:val="24"/>
          <w:szCs w:val="24"/>
        </w:rPr>
        <w:t>Особенности речевого развития детей раннего и дошкольного возраста</w:t>
      </w:r>
      <w:r w:rsidRPr="007E6AA1">
        <w:rPr>
          <w:rFonts w:ascii="Times New Roman" w:hAnsi="Times New Roman"/>
          <w:b/>
          <w:sz w:val="24"/>
          <w:szCs w:val="24"/>
        </w:rPr>
        <w:t>»</w:t>
      </w:r>
    </w:p>
    <w:p w:rsidR="007E6AA1" w:rsidRPr="007E6AA1" w:rsidRDefault="007E6AA1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Дошкольный возраст — это период активного усвоения ребенком разговорного языка, становления и развития всех сторон речи —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 и нравственного воспитания детей в максимально сенситивный период развития. Чем раньше будет начато обучение родному языку, тем свободнее ребенок будет им пользоваться в дальнейшем.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дошкольном возрасте расширяется круг общения детей. Становясь более самостоятельными, дети выходят за рамки узкосемейных связей и начинают общаться с более широким кругом людей, особенно со сверстниками. Расширение круга общения требует от ребенка полноценного овладения средствами общения, основным из которых является речь. Высокие требования к развитию речи предъявляет и усложняющаяся деятельность ребенка.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речи идет в нескольких направлениях: совершенствуется ее практическое употребление в общении с другими людьми, вместе с тем речь становится основой перестройки психических процессов, орудием мышления. Это и обуславливает актуальность данной темы.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Речевое развитие детей является одним из главных компонентов их готовности к школьному обучению. Изучение уровня овладения языком позволяет получить данные не только о речевых способностях детей, но и об их целостном психическом развитии. Для того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чтобы понять сущность речевой готовности к школьному обучению, мы должны четко представлять, что же входит в содержание способностей устной речи и какие компоненты самые важные для изучения речи.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Речевое развитие рассматривается, как развитие умений понимать и пользоваться языком: развитие фонематического слуха и звукового анализа, словаря, осознание состава слов, формирование грамматических категорий, развитие коммуникативных умений, умений и навыков связной речи. Овладение языком является важным условием умственного развития, поскольку содержание исторического опыта, присваиваемого ребенком в онтогенезе, обобщено и отражено в речевой форме и прежде всего в значениях слов [4].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Своевременное развитие словаря -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Особенности развития детского словаря достаточно полно изучены в физиологии, психологии, психолингвистике.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развитии словаря детей дошкольного возраста выделяют две стороны: количественный рост словарного запаса и его качественное развитие, т. е. овладение значениями слов. Дошкольный возраст - период быстрого обогащения словаря. Его рост находится в зависимости от условий жизни и воспитания, поэтому в литературе данные о количестве слов дошкольников одного и того же возраста очень разнятся между собой. Первые осмысленные слова появляются у детей к концу первого года жизни. В современной отечественной методике нормой считается 10-12 слов к году. Развитие понимания речи в значительной мере опережает активный словарь. После полутора лет обогащение активного словаря происходит быстрыми темпами, и к концу второго года жизни он составляет 300-400 слов, а к трём годам может достигнуть 1500 слов. Огромный скачок в развитии словаря происходит не только и не столько за счёт овладения способами образования слов из речи взрослых, сколько за счёт овладения способами </w:t>
      </w: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образования слов. Развитие словаря осуществляется за счёт слов, обозначающих предметы ближайшего окружения, действия с ними, а также отдельные их признаки. В последующие годы количество употребляемых слов также быстро возрастает, однако темпы этого прироста несколько замедляются. Третий год жизни - период наибольшего увеличения активного словарного запаса. К 4 годам количество слов доходит до 1900, в 5 лет - до 2000-2500, а в 6-7 лет - до 3500-4000 слов.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Индивидуальные различия в словаре наблюдаются и в эти возрастные периоды. По словам Д.Б.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Эльконина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различия в словаре «более велики, чем в какой-либо другой сфере психического развития» [7].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 быстро увеличивается число существительных и глаголов, медленнее растёт число используемых прилагательных. Это объясняется, во-первых, условиями воспитания (взрослые мало внимания обращают на знакомство детей с признаками и качествами предметов), во-вторых, характером имени прилагательного как наиболее абстрактной части речи.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Первые слова очень своеобразны, для них характерен полисемантизм. Эти первые слова, в сущности, ещё не являются словами. Настоящее слово рождается, как обозначение предмета и связано непосредственно с жестом, который указывает на предмет.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После 4-5 лет дети, владеющие речью, относят новое слово уже не к одному, а ко многим предметам. Усваивая от взрослых готовые слова и оперируя ими, ребёнок ещё не осознаёт всего того смыслового содержания, которое они выражают. Детьми может быть усвоена предметная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отнесённость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слова, а система абстракций и обобщений, стоящая за ним, нет.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Переносные значения слов усваиваются детьми не сразу. Сначала происходит усвоение основного значения. Значения детских слов динамичны. Л.С. Выготский обращал внимание на то, что одно и то же слово при тождестве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отнесённости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предметам и явлениям окружающего мира «значит» для ребёнка разного возраста и разного уровня развития разное. У ребёнка в 3 - 5 лет центральное место занимает процесс овладения чёткой предметной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отнесённостью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слов и их конкретными значениями, а в 5 - 6 лет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истемой так называемых житейских понятий, но в которых по-прежнему доминируют эмоционально-образные, наглядные связи.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в своей конкретно-отнесённой форме значение слова возникает раньше понятия и является предпосылкой его становления. Понятие, обозначенное словом, будучи обобщённым образом действительности, растёт, расширяется, углубляется по мере развития ребёнка, по мере того как расширяется и становится разнообразнее сфера его деятельности, увеличивается круг людей и предметов, с которыми он вступает в общение. В ходе своего развития речь ребёнка перестаёт быть зависимой от чувственной ситуации [2].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грамматическим строем речи оказывает огромное влияние на общее развитие ребенка, обеспечивая ему переход к изучению языка в школе. Формирование грамматического строя речи предполагает формирование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предложении). Без овладения грамматикой невозможно речевое общение.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грамматического строя представляет большую сложность для детей, поскольку грамматические категории характеризуются абстрактностью и отвлеченностью. К тому же грамматический строй русского языка отличается наличием большого числа непродуктивных форм и исключений из грамматических норм и правил.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Процесс усвоения ребенком грамматического строя сложен, он связан с аналитика - синтетической деятельностью коры головного мозга. Закономерности усвоения грамматической стороны речи раскрыты известным лингвистом А.Н. Гвоздевым. По данным исследования ребенок усваивает грамматическую систему родного языка уже к </w:t>
      </w: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трем годам во всех ее наиболее типичных проявлениях. Усвоение ребенком грамматического строя речи происходит в виде усвоения грамматических категорий, которые характеризуются наличием знания. Время и последовательность усвоения отдельных категорий зависят от характера их назначений. У детей вызывает затруднение усвоение тех форм, конкретное значение которых не связано логикой детской мысли, т. е. то, что не ясно по значению [5].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Овладение способами словообразования - одна из сторон речевого развития детей. Дошкольники пользуются в основном морфологическим способом словообразования, в основе которого лежит сочетание различных по значению морфем. Для образования слов ребенок должен освоить словообразовательные модели, лексические значения основ слов, и смысл значимых частей слова. В психологической и психолингвистической литературе словообразование сравнивается с детским словотворчеством, которое свидетельствует об активном усвоении детьми грамматического строя. К концу дошкольного возраста детское словообразование сближается с нормативным, в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связи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чем снижается интенсивность словотворчества.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дошкольном возрасте имеются все предпосылки для успешного овладения звуковой стороной русского языка. К ним можно отнести соответствующее развитие коры головного мозга в целом, фонематического восприятия речи и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речедвигательного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аппарата. Способствуют овладению звуковым составом речи и такие особенности ребенка - дошкольника, как высокая пластичность нервной системы, повышенная подражательность, особая восприимчивость к звуковой стороне языка, любовь детей к звукам речи.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мнению большинства ученых, дошкольный возраст является наиболее благоприятным для окончательного становления всех звуков родного языка. Несовершенства произношения в старшем дошкольном возрасте нетипичны: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правильной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постановки работы дети к этому времени могут овладеть произношением всех звуков. Звукопроизношение совершенствуется, но у части детей еще окончательно не сформированы трудные в артикуляционном отношении звуки (шипящие и р). Процесс становления этих звуков даже при условии целенаправленного систематического обучения идет медленнее, так как навык неправильного произношения становится более прочным. Однако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старшему дошкольному возрасту у детей развивается способность к самоконтролю, осознание несовершенства своей речи и соответственно необходимости приобретения знаний и потребность в обучении. Поэтому учебная деятельность приобретает более серьезный характер.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 подчеркивают, что в связной речи отчетливо выступает тесная связь речевого и умственного воспитания детей. Ребенок учится мыслить, учась говорить, но он также и совершенствует речь, учась мыслить [6].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дошкольном возрасте происходит отделение речи от непосредственного практического опыта. Главной особенностью этого возраста является возникновение планирующей функции речи. В ролевой игре, ведущей деятельности дошкольников, возникают и новые виды речи: речь, инструктирующая участников игры, речь-сообщение, повествующая взрослому о впечатлениях, полученных вне контакта с ним. Речь обоих видов приобретает форму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монологической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контекстной.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Переход от ситуативной речи к контекстной, по мнению Д.Б.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Эльконина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происходит к 4-5 годам.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Вместе с тем элементы связной монологической речи появляются уже в 2-3 года. Переход к контекстной речи тесно связан с освоением словарного состава и грамматического строя родного языка, с развитием умения произвольно использовать средства родного языка. С усложнением грамматической структуры речи высказывания становятся все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развернутыми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связными.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 младшем дошкольном возрасте речь связана с непосредственным опытом детей, что отражается на формах речи. Для неё характерны неполные, неопределённо-личные предложения, состоящие часто из одного сказуемого; названия предметов заменяются местоимениями. Наряду с монологической речью продолжает развиваться и диалогическая речь. В дальнейшем обе эти формы сосуществуют и используются в зависимости от условий общения.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4-5 лет активно вступают в разговор, могут участвовать в коллективной беседе, пересказывают сказки и короткие рассказы, самостоятельно рассказывают по игрушкам и картинкам. Вместе с тем их связная речь ещё несовершенна. Они не умеют правильно формулировать вопросы, дополнять и поправлять ответу товарищей. Их рассказы в большинстве случаев копируют образец взрослого, содержат нарушение логики; предложения внутри рассказа часто связаны лишь формально (ещё, потом).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среднем дошкольном возрасте происходит некоторые изменения в понимании и осмыслении текста, что связано с расширением жизненного и литературного опыта ребёнка. Дети правильно оценивают поступки персонажей. На пятом году появляется реакция на слово, интерес к нему, стремление неоднократно воспроизводить его, обыгрывать, осмысливать [1].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ребёнка 4-5 лет начинает в полной мере функционировать механизм формирования целостного образа смыслового содержания воспринятого текста.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воспринимать литературное произведение, осознавать наряду с содержанием и особенности художественной выразительности не возникает спонтанно, оно формируется постепенно на протяжении всего дошкольного возраста.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дошкольниками речи, формирование представлений о слове, усвоение его семантики, вычленение языковых средств выразительности и образности речи способствуют усвоению родного языка в детском саду и тем самым решают проблему подготовки ребенка к школе в плане его речевого развития.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 моменту поступления в школу у детей должно быть сформировано отношение к речи как языковой действительности, элементарное осознание строения речи, частности осознания ее словесного состава, первоначальное представление о слове как языковой единице. Это имеет 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значение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для подготовки обучению грамоте, и для изучения родного языка в начальной школе [3].</w:t>
      </w:r>
    </w:p>
    <w:p w:rsidR="00121EED" w:rsidRPr="007E6AA1" w:rsidRDefault="00121EED" w:rsidP="007E6AA1">
      <w:pPr>
        <w:shd w:val="clear" w:color="auto" w:fill="FFFFFF"/>
        <w:spacing w:after="135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литературы</w:t>
      </w:r>
    </w:p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Володина, В. О согласовании существительного с числительным в речи детей 5-6 лет [Текст] /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В.Володина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 Дошкольное воспитание.- 2002 .- № 8.- С. 52.</w:t>
      </w:r>
    </w:p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Выготский, Л.С. Педагогическая психология [Текст] /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Л.С.Выготский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М.: Педагогика, 1991.- 311 с.</w:t>
      </w:r>
    </w:p>
    <w:bookmarkEnd w:id="0"/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Жинкин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Н.И. Речь как проводник информации [Текст] /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Н.И.Жинкин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М.: Просвещение, 1982. -198с.</w:t>
      </w:r>
    </w:p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Леонтьев, А.Н.. Речевая деятельность [Текст] /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А.Н.Леонтьев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 Хрестоматия по психологии: Учебное пособие</w:t>
      </w:r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М.: Просвещение.- 1997.-405 с.</w:t>
      </w:r>
    </w:p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Новотворцева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Н.В. Развитие речи детей [Текст] /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Н.В.Новотворцева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Ярославль: Академия развития, 1996. –240 с.</w:t>
      </w:r>
    </w:p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Ушакова, Т.Н. Детская речь - ее истоки и первые шаги в развитии [Текст] / 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Т.Н.Ушакова</w:t>
      </w:r>
      <w:proofErr w:type="spell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 Психологический журнал. - 1999. - N3.- С.59-69.</w:t>
      </w:r>
    </w:p>
    <w:p w:rsidR="00121EED" w:rsidRPr="007E6AA1" w:rsidRDefault="00121EED" w:rsidP="007E6A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Чуковский, К.И. От двух до пяти [Текст]/</w:t>
      </w:r>
      <w:proofErr w:type="spell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К.И.Чуковский</w:t>
      </w:r>
      <w:proofErr w:type="spellEnd"/>
      <w:proofErr w:type="gramStart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.</w:t>
      </w:r>
      <w:proofErr w:type="gramEnd"/>
      <w:r w:rsidRPr="007E6A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М., 1966. – 245 с.</w:t>
      </w:r>
    </w:p>
    <w:p w:rsidR="0012489E" w:rsidRPr="007E6AA1" w:rsidRDefault="0012489E" w:rsidP="007E6AA1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12489E" w:rsidRPr="007E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15C64"/>
    <w:multiLevelType w:val="multilevel"/>
    <w:tmpl w:val="8766B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52"/>
    <w:rsid w:val="00121EED"/>
    <w:rsid w:val="0012489E"/>
    <w:rsid w:val="00666C52"/>
    <w:rsid w:val="007E6AA1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2114</Words>
  <Characters>12052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3</cp:revision>
  <dcterms:created xsi:type="dcterms:W3CDTF">2018-12-02T07:25:00Z</dcterms:created>
  <dcterms:modified xsi:type="dcterms:W3CDTF">2018-12-02T07:29:00Z</dcterms:modified>
</cp:coreProperties>
</file>