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EC" w:rsidRPr="00C51261" w:rsidRDefault="000662EC" w:rsidP="000662EC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C51261">
        <w:rPr>
          <w:rFonts w:ascii="Times New Roman" w:hAnsi="Times New Roman" w:cs="Times New Roman"/>
          <w:b/>
          <w:i/>
          <w:color w:val="FF0000"/>
          <w:sz w:val="48"/>
          <w:szCs w:val="48"/>
        </w:rPr>
        <w:t>Весёлая Масленица в детском саду!</w:t>
      </w:r>
    </w:p>
    <w:p w:rsidR="000662EC" w:rsidRPr="00C51261" w:rsidRDefault="000662EC" w:rsidP="000662EC">
      <w:pPr>
        <w:pStyle w:val="a3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shd w:val="clear" w:color="auto" w:fill="FFFFFF"/>
        </w:rPr>
      </w:pP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shd w:val="clear" w:color="auto" w:fill="FFFFFF"/>
        </w:rPr>
        <w:t>От души вас поздравляем,</w:t>
      </w: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br/>
      </w: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shd w:val="clear" w:color="auto" w:fill="FFFFFF"/>
        </w:rPr>
        <w:t>И сердечно приглашаем:</w:t>
      </w: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br/>
      </w: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shd w:val="clear" w:color="auto" w:fill="FFFFFF"/>
        </w:rPr>
        <w:t>Все заботы бросьте,</w:t>
      </w: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br/>
      </w: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shd w:val="clear" w:color="auto" w:fill="FFFFFF"/>
        </w:rPr>
        <w:t>Приходите в гости,</w:t>
      </w: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br/>
      </w: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shd w:val="clear" w:color="auto" w:fill="FFFFFF"/>
        </w:rPr>
        <w:t>Прямо к нашему крыльцу,</w:t>
      </w: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br/>
      </w:r>
      <w:r w:rsidRPr="00C512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shd w:val="clear" w:color="auto" w:fill="FFFFFF"/>
        </w:rPr>
        <w:t>К нам на Масленицу…</w:t>
      </w:r>
    </w:p>
    <w:p w:rsidR="000662EC" w:rsidRPr="00C51261" w:rsidRDefault="000662EC" w:rsidP="000662EC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C51261">
        <w:rPr>
          <w:rFonts w:ascii="Arial" w:hAnsi="Arial" w:cs="Arial"/>
          <w:color w:val="002060"/>
          <w:sz w:val="20"/>
          <w:szCs w:val="20"/>
          <w:bdr w:val="none" w:sz="0" w:space="0" w:color="auto" w:frame="1"/>
          <w:shd w:val="clear" w:color="auto" w:fill="FFFFFF"/>
        </w:rPr>
        <w:br/>
      </w:r>
      <w:r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        Масленица – самый весёлый, шумный, любимый, народный праздник. В масленичную неделю люди провожают зиму и встречают весну. Символами этого праздника считаются солнце, блины и чучело Масленицы. Все дети знают про масленицу, про блины, которые нужно есть и про чучело, которое нужно сжигать. Но знать это одно, а увидеть, а ещё лучше поучаствовать в этом совсем другое дело.</w:t>
      </w:r>
    </w:p>
    <w:p w:rsidR="000662EC" w:rsidRPr="00C51261" w:rsidRDefault="00911EC8" w:rsidP="000662EC">
      <w:pPr>
        <w:pStyle w:val="a3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 </w:t>
      </w:r>
      <w:proofErr w:type="gramStart"/>
      <w:r w:rsidRPr="00C51261">
        <w:rPr>
          <w:rFonts w:ascii="Times New Roman" w:hAnsi="Times New Roman" w:cs="Times New Roman"/>
          <w:color w:val="002060"/>
          <w:sz w:val="32"/>
          <w:szCs w:val="32"/>
        </w:rPr>
        <w:t>В нашем в детском саду</w:t>
      </w:r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встреча масленицы давно уже стала хорошей и доброй традицией.</w:t>
      </w:r>
      <w:proofErr w:type="gramEnd"/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 </w:t>
      </w:r>
      <w:proofErr w:type="gramStart"/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>Весёлый и зажигательный праздник с</w:t>
      </w:r>
      <w:r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весёлыми</w:t>
      </w:r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>скомарохами</w:t>
      </w:r>
      <w:proofErr w:type="spellEnd"/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прошёл недавно в нашем детском саду и не оставил никого равнодушным.</w:t>
      </w:r>
      <w:proofErr w:type="gramEnd"/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Дети с интересом участвовали в конк</w:t>
      </w:r>
      <w:r w:rsidR="00C51261" w:rsidRPr="00C51261">
        <w:rPr>
          <w:rFonts w:ascii="Times New Roman" w:hAnsi="Times New Roman" w:cs="Times New Roman"/>
          <w:color w:val="002060"/>
          <w:sz w:val="32"/>
          <w:szCs w:val="32"/>
        </w:rPr>
        <w:t>урсах</w:t>
      </w:r>
      <w:proofErr w:type="gramStart"/>
      <w:r w:rsidR="00C51261"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,</w:t>
      </w:r>
      <w:proofErr w:type="gramEnd"/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водили хороводы и пели песни, кричали </w:t>
      </w:r>
      <w:proofErr w:type="spellStart"/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>заклички</w:t>
      </w:r>
      <w:proofErr w:type="spellEnd"/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звали М</w:t>
      </w:r>
      <w:r w:rsidR="00C51261"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асленицу. Не </w:t>
      </w:r>
      <w:r w:rsidR="000662EC"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только дети принимали активное участие в празднике, но и взрослые, которые также пускались в пляс, переняв общую атмосферу праздника и веселья. С восторгом ребята прогоняли Зимушку-зиму и  с радостью встречали  Красавицу Весну. </w:t>
      </w:r>
    </w:p>
    <w:p w:rsidR="000662EC" w:rsidRPr="00C51261" w:rsidRDefault="000662EC" w:rsidP="000662EC">
      <w:pPr>
        <w:pStyle w:val="a3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Традиционно праздник закончился поеданием вкусных и ароматных блинов, которые с любовью приготовили повара нашего детского сада. Но на этом праздник не закончился. Мы с ребятами организовали ярмарку из поделок, которые ребята изготовили вместе с мамами для Масленичной недели. Дети с удовольствием покупали </w:t>
      </w:r>
      <w:r w:rsidR="00911EC8" w:rsidRPr="00C51261">
        <w:rPr>
          <w:rFonts w:ascii="Times New Roman" w:hAnsi="Times New Roman" w:cs="Times New Roman"/>
          <w:color w:val="002060"/>
          <w:sz w:val="32"/>
          <w:szCs w:val="32"/>
        </w:rPr>
        <w:t>игрушки и взяли их домой на память.</w:t>
      </w:r>
    </w:p>
    <w:p w:rsidR="000662EC" w:rsidRPr="00C51261" w:rsidRDefault="000662EC" w:rsidP="000662EC">
      <w:pPr>
        <w:pStyle w:val="a3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0662EC" w:rsidRPr="00C51261" w:rsidRDefault="000662EC" w:rsidP="000662EC">
      <w:pPr>
        <w:pStyle w:val="a3"/>
        <w:jc w:val="right"/>
        <w:rPr>
          <w:rFonts w:ascii="Times New Roman" w:hAnsi="Times New Roman" w:cs="Times New Roman"/>
          <w:color w:val="002060"/>
          <w:sz w:val="32"/>
          <w:szCs w:val="32"/>
        </w:rPr>
      </w:pPr>
      <w:r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               Воспитатель</w:t>
      </w:r>
      <w:proofErr w:type="gramStart"/>
      <w:r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C51261" w:rsidRPr="00C51261">
        <w:rPr>
          <w:rFonts w:ascii="Times New Roman" w:hAnsi="Times New Roman" w:cs="Times New Roman"/>
          <w:color w:val="002060"/>
          <w:sz w:val="32"/>
          <w:szCs w:val="32"/>
        </w:rPr>
        <w:t>:</w:t>
      </w:r>
      <w:proofErr w:type="gramEnd"/>
    </w:p>
    <w:p w:rsidR="000662EC" w:rsidRPr="00C51261" w:rsidRDefault="000662EC" w:rsidP="000662EC">
      <w:pPr>
        <w:pStyle w:val="a3"/>
        <w:jc w:val="right"/>
        <w:rPr>
          <w:color w:val="002060"/>
        </w:rPr>
      </w:pPr>
      <w:proofErr w:type="spellStart"/>
      <w:r w:rsidRPr="00C51261">
        <w:rPr>
          <w:rFonts w:ascii="Times New Roman" w:hAnsi="Times New Roman" w:cs="Times New Roman"/>
          <w:color w:val="002060"/>
          <w:sz w:val="32"/>
          <w:szCs w:val="32"/>
        </w:rPr>
        <w:t>Хонякина</w:t>
      </w:r>
      <w:proofErr w:type="spellEnd"/>
      <w:r w:rsidRPr="00C51261">
        <w:rPr>
          <w:rFonts w:ascii="Times New Roman" w:hAnsi="Times New Roman" w:cs="Times New Roman"/>
          <w:color w:val="002060"/>
          <w:sz w:val="32"/>
          <w:szCs w:val="32"/>
        </w:rPr>
        <w:t xml:space="preserve"> Т.Ю.</w:t>
      </w:r>
    </w:p>
    <w:p w:rsidR="00C7012D" w:rsidRPr="00C51261" w:rsidRDefault="00C7012D">
      <w:pPr>
        <w:rPr>
          <w:color w:val="002060"/>
        </w:rPr>
      </w:pPr>
    </w:p>
    <w:sectPr w:rsidR="00C7012D" w:rsidRPr="00C51261" w:rsidSect="00C7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62EC"/>
    <w:rsid w:val="000662EC"/>
    <w:rsid w:val="001C19D9"/>
    <w:rsid w:val="00911EC8"/>
    <w:rsid w:val="00C01C7F"/>
    <w:rsid w:val="00C51261"/>
    <w:rsid w:val="00C7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2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2020-03-01T09:40:00Z</dcterms:created>
  <dcterms:modified xsi:type="dcterms:W3CDTF">2020-03-01T10:26:00Z</dcterms:modified>
</cp:coreProperties>
</file>