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0F7" w:rsidRPr="005960F7" w:rsidRDefault="005960F7" w:rsidP="005960F7">
      <w:pPr>
        <w:shd w:val="clear" w:color="auto" w:fill="FFFFFF"/>
        <w:spacing w:after="0" w:line="240" w:lineRule="auto"/>
        <w:rPr>
          <w:rFonts w:ascii="Georgia" w:eastAsia="Times New Roman" w:hAnsi="Georgia" w:cs="Times New Roman"/>
          <w:color w:val="333333"/>
          <w:sz w:val="15"/>
          <w:szCs w:val="15"/>
        </w:rPr>
      </w:pPr>
      <w:r w:rsidRPr="005960F7">
        <w:rPr>
          <w:rFonts w:ascii="Georgia" w:eastAsia="Times New Roman" w:hAnsi="Georgia" w:cs="Times New Roman"/>
          <w:color w:val="333333"/>
          <w:sz w:val="15"/>
          <w:szCs w:val="15"/>
        </w:rPr>
        <w:br/>
      </w:r>
    </w:p>
    <w:p w:rsidR="005960F7" w:rsidRPr="005960F7" w:rsidRDefault="005960F7" w:rsidP="005960F7">
      <w:pPr>
        <w:shd w:val="clear" w:color="auto" w:fill="FFFFFF"/>
        <w:spacing w:after="24" w:line="240" w:lineRule="auto"/>
        <w:outlineLvl w:val="0"/>
        <w:rPr>
          <w:rFonts w:ascii="Georgia" w:eastAsia="Times New Roman" w:hAnsi="Georgia" w:cs="Times New Roman"/>
          <w:color w:val="333333"/>
          <w:kern w:val="36"/>
          <w:sz w:val="38"/>
          <w:szCs w:val="38"/>
        </w:rPr>
      </w:pPr>
      <w:r w:rsidRPr="005960F7">
        <w:rPr>
          <w:rFonts w:ascii="Georgia" w:eastAsia="Times New Roman" w:hAnsi="Georgia" w:cs="Times New Roman"/>
          <w:color w:val="333333"/>
          <w:kern w:val="36"/>
          <w:sz w:val="38"/>
          <w:szCs w:val="38"/>
        </w:rPr>
        <w:t>Особенности развития и психического функционирования детей с синдромом Дауна</w:t>
      </w:r>
    </w:p>
    <w:p w:rsidR="005960F7" w:rsidRPr="005960F7" w:rsidRDefault="005960F7" w:rsidP="005960F7">
      <w:pPr>
        <w:shd w:val="clear" w:color="auto" w:fill="FFFFFF"/>
        <w:spacing w:after="0" w:line="240" w:lineRule="auto"/>
        <w:rPr>
          <w:rFonts w:ascii="Georgia" w:eastAsia="Times New Roman" w:hAnsi="Georgia" w:cs="Times New Roman"/>
          <w:color w:val="333333"/>
          <w:sz w:val="19"/>
          <w:szCs w:val="19"/>
        </w:rPr>
      </w:pPr>
      <w:r w:rsidRPr="005960F7">
        <w:rPr>
          <w:rFonts w:ascii="Tahoma" w:eastAsia="Times New Roman" w:hAnsi="Tahoma" w:cs="Tahoma"/>
          <w:color w:val="333333"/>
          <w:sz w:val="19"/>
          <w:szCs w:val="19"/>
        </w:rPr>
        <w:t>﻿</w:t>
      </w:r>
    </w:p>
    <w:p w:rsidR="005960F7" w:rsidRPr="005960F7" w:rsidRDefault="005960F7" w:rsidP="005960F7">
      <w:pPr>
        <w:shd w:val="clear" w:color="auto" w:fill="FFFFFF"/>
        <w:spacing w:after="180" w:line="240" w:lineRule="auto"/>
        <w:rPr>
          <w:rFonts w:ascii="Georgia" w:eastAsia="Times New Roman" w:hAnsi="Georgia" w:cs="Times New Roman"/>
          <w:color w:val="333333"/>
          <w:sz w:val="19"/>
          <w:szCs w:val="19"/>
        </w:rPr>
      </w:pPr>
      <w:r w:rsidRPr="005960F7">
        <w:rPr>
          <w:rFonts w:ascii="Georgia" w:eastAsia="Times New Roman" w:hAnsi="Georgia" w:cs="Times New Roman"/>
          <w:color w:val="333333"/>
          <w:sz w:val="19"/>
          <w:szCs w:val="19"/>
        </w:rPr>
        <w:t>25/10/2011</w:t>
      </w:r>
    </w:p>
    <w:tbl>
      <w:tblPr>
        <w:tblW w:w="0" w:type="auto"/>
        <w:tblCellSpacing w:w="0" w:type="dxa"/>
        <w:tblInd w:w="-284" w:type="dxa"/>
        <w:tblCellMar>
          <w:left w:w="0" w:type="dxa"/>
          <w:right w:w="0" w:type="dxa"/>
        </w:tblCellMar>
        <w:tblLook w:val="04A0"/>
      </w:tblPr>
      <w:tblGrid>
        <w:gridCol w:w="9498"/>
      </w:tblGrid>
      <w:tr w:rsidR="005960F7" w:rsidRPr="005960F7" w:rsidTr="003310D2">
        <w:trPr>
          <w:tblCellSpacing w:w="0" w:type="dxa"/>
        </w:trPr>
        <w:tc>
          <w:tcPr>
            <w:tcW w:w="9498" w:type="dxa"/>
            <w:tcBorders>
              <w:top w:val="nil"/>
              <w:left w:val="nil"/>
              <w:bottom w:val="nil"/>
              <w:right w:val="nil"/>
            </w:tcBorders>
            <w:hideMark/>
          </w:tcPr>
          <w:p w:rsidR="005960F7" w:rsidRPr="005960F7" w:rsidRDefault="005960F7" w:rsidP="005960F7">
            <w:pPr>
              <w:spacing w:after="0" w:line="240" w:lineRule="auto"/>
              <w:rPr>
                <w:rFonts w:ascii="Times New Roman" w:eastAsia="Times New Roman" w:hAnsi="Times New Roman" w:cs="Times New Roman"/>
                <w:sz w:val="32"/>
                <w:szCs w:val="32"/>
              </w:rPr>
            </w:pPr>
            <w:r w:rsidRPr="005960F7">
              <w:rPr>
                <w:rFonts w:ascii="Times New Roman" w:eastAsia="Times New Roman" w:hAnsi="Times New Roman" w:cs="Times New Roman"/>
                <w:sz w:val="32"/>
                <w:szCs w:val="32"/>
              </w:rPr>
              <w:t>Целью данной статьи является обобщение данных об особенностях развития и психического функционирования у детей с синдромом Дауна. В рамках данной работе консолидирован и обобщен научный, исследовательский опыт ученных из разных стран и разных областей наук. Авторами статьи освещены не только особенности личности и психического функционирования детей с синдромом Дауна, но и представлены аспекты социального, образовательного и семейного статуса этих детей.</w:t>
            </w:r>
          </w:p>
        </w:tc>
      </w:tr>
      <w:tr w:rsidR="005960F7" w:rsidRPr="005960F7" w:rsidTr="003310D2">
        <w:trPr>
          <w:tblCellSpacing w:w="0" w:type="dxa"/>
        </w:trPr>
        <w:tc>
          <w:tcPr>
            <w:tcW w:w="9498" w:type="dxa"/>
            <w:tcBorders>
              <w:top w:val="nil"/>
              <w:left w:val="nil"/>
              <w:bottom w:val="nil"/>
              <w:right w:val="nil"/>
            </w:tcBorders>
            <w:vAlign w:val="center"/>
            <w:hideMark/>
          </w:tcPr>
          <w:p w:rsidR="005960F7" w:rsidRPr="005960F7" w:rsidRDefault="005960F7" w:rsidP="005960F7">
            <w:pPr>
              <w:spacing w:after="0" w:line="240" w:lineRule="auto"/>
              <w:rPr>
                <w:rFonts w:ascii="Times New Roman" w:eastAsia="Times New Roman" w:hAnsi="Times New Roman" w:cs="Times New Roman"/>
                <w:sz w:val="32"/>
                <w:szCs w:val="32"/>
              </w:rPr>
            </w:pPr>
          </w:p>
        </w:tc>
      </w:tr>
      <w:tr w:rsidR="005960F7" w:rsidRPr="00997CB4" w:rsidTr="003310D2">
        <w:trPr>
          <w:tblCellSpacing w:w="0" w:type="dxa"/>
        </w:trPr>
        <w:tc>
          <w:tcPr>
            <w:tcW w:w="9498" w:type="dxa"/>
            <w:tcBorders>
              <w:top w:val="nil"/>
              <w:left w:val="nil"/>
              <w:bottom w:val="nil"/>
              <w:right w:val="nil"/>
            </w:tcBorders>
            <w:shd w:val="clear" w:color="auto" w:fill="auto"/>
            <w:hideMark/>
          </w:tcPr>
          <w:p w:rsidR="005960F7" w:rsidRPr="00997CB4" w:rsidRDefault="005960F7" w:rsidP="00CB3375">
            <w:pPr>
              <w:spacing w:after="180" w:line="240" w:lineRule="auto"/>
              <w:jc w:val="both"/>
              <w:outlineLvl w:val="2"/>
              <w:rPr>
                <w:rFonts w:ascii="Times New Roman" w:eastAsia="Times New Roman" w:hAnsi="Times New Roman" w:cs="Times New Roman"/>
                <w:sz w:val="32"/>
                <w:szCs w:val="32"/>
              </w:rPr>
            </w:pPr>
            <w:r w:rsidRPr="00997CB4">
              <w:rPr>
                <w:rFonts w:ascii="Times New Roman" w:eastAsia="Times New Roman" w:hAnsi="Times New Roman" w:cs="Times New Roman"/>
                <w:b/>
                <w:bCs/>
                <w:sz w:val="32"/>
                <w:szCs w:val="32"/>
              </w:rPr>
              <w:t>Личность.</w:t>
            </w:r>
          </w:p>
          <w:p w:rsidR="00744857" w:rsidRDefault="005960F7" w:rsidP="00980564">
            <w:pPr>
              <w:spacing w:after="180" w:line="240" w:lineRule="auto"/>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 xml:space="preserve">Личность, её структура, а также факторы, оказывающие влияние на формирование личности у детей с синдромом Дауна являются малоисследованной областью современных научных знаний. </w:t>
            </w:r>
            <w:r w:rsidRPr="00980564">
              <w:rPr>
                <w:rFonts w:ascii="Times New Roman" w:eastAsia="Times New Roman" w:hAnsi="Times New Roman" w:cs="Times New Roman"/>
                <w:sz w:val="32"/>
                <w:szCs w:val="32"/>
              </w:rPr>
              <w:t xml:space="preserve">Можно говорить </w:t>
            </w:r>
            <w:proofErr w:type="gramStart"/>
            <w:r w:rsidRPr="00980564">
              <w:rPr>
                <w:rFonts w:ascii="Times New Roman" w:eastAsia="Times New Roman" w:hAnsi="Times New Roman" w:cs="Times New Roman"/>
                <w:sz w:val="32"/>
                <w:szCs w:val="32"/>
              </w:rPr>
              <w:t>о</w:t>
            </w:r>
            <w:proofErr w:type="gramEnd"/>
            <w:r w:rsidRPr="00980564">
              <w:rPr>
                <w:rFonts w:ascii="Times New Roman" w:eastAsia="Times New Roman" w:hAnsi="Times New Roman" w:cs="Times New Roman"/>
                <w:sz w:val="32"/>
                <w:szCs w:val="32"/>
              </w:rPr>
              <w:t xml:space="preserve"> изученности отдельных личностных черт и сфер, например таких как саморегуляция и некоторые аспекты мотивационной сферы</w:t>
            </w:r>
            <w:r w:rsidRPr="00997CB4">
              <w:rPr>
                <w:rFonts w:ascii="Times New Roman" w:eastAsia="Times New Roman" w:hAnsi="Times New Roman" w:cs="Times New Roman"/>
                <w:b/>
                <w:sz w:val="32"/>
                <w:szCs w:val="32"/>
              </w:rPr>
              <w:t>.</w:t>
            </w:r>
            <w:r w:rsidRPr="00997CB4">
              <w:rPr>
                <w:rFonts w:ascii="Times New Roman" w:eastAsia="Times New Roman" w:hAnsi="Times New Roman" w:cs="Times New Roman"/>
                <w:sz w:val="32"/>
                <w:szCs w:val="32"/>
              </w:rPr>
              <w:t> </w:t>
            </w:r>
            <w:r w:rsidRPr="00997CB4">
              <w:rPr>
                <w:rFonts w:ascii="Times New Roman" w:eastAsia="Times New Roman" w:hAnsi="Times New Roman" w:cs="Times New Roman"/>
                <w:sz w:val="32"/>
                <w:szCs w:val="32"/>
              </w:rPr>
              <w:br/>
              <w:t xml:space="preserve">Саморегуляция, у детей с синдромом Дауна </w:t>
            </w:r>
            <w:proofErr w:type="gramStart"/>
            <w:r w:rsidRPr="00997CB4">
              <w:rPr>
                <w:rFonts w:ascii="Times New Roman" w:eastAsia="Times New Roman" w:hAnsi="Times New Roman" w:cs="Times New Roman"/>
                <w:sz w:val="32"/>
                <w:szCs w:val="32"/>
              </w:rPr>
              <w:t>развита</w:t>
            </w:r>
            <w:proofErr w:type="gramEnd"/>
            <w:r w:rsidRPr="00997CB4">
              <w:rPr>
                <w:rFonts w:ascii="Times New Roman" w:eastAsia="Times New Roman" w:hAnsi="Times New Roman" w:cs="Times New Roman"/>
                <w:sz w:val="32"/>
                <w:szCs w:val="32"/>
              </w:rPr>
              <w:t xml:space="preserve"> слабо. В развитии способности к саморегуляции важную роль играют стратегии поведения родителей. Матери, детей с синдромом Дауна не в состоянии регулировать свое поведение, чтобы подстроиться под более медленный темп развития ребенка. </w:t>
            </w:r>
            <w:r w:rsidRPr="00CB198D">
              <w:rPr>
                <w:rFonts w:ascii="Times New Roman" w:eastAsia="Times New Roman" w:hAnsi="Times New Roman" w:cs="Times New Roman"/>
                <w:sz w:val="32"/>
                <w:szCs w:val="32"/>
              </w:rPr>
              <w:t>Они часто берут на себя инициативу во многих жизненных ситуациях, что может быть одним из факторов  снижения   уровня мотивации достижений у детей с интеллектуальной патологией.</w:t>
            </w:r>
            <w:r w:rsidRPr="00CB198D">
              <w:rPr>
                <w:rFonts w:ascii="Times New Roman" w:eastAsia="Times New Roman" w:hAnsi="Times New Roman" w:cs="Times New Roman"/>
                <w:sz w:val="32"/>
                <w:szCs w:val="32"/>
              </w:rPr>
              <w:br/>
            </w:r>
          </w:p>
          <w:p w:rsidR="005960F7" w:rsidRPr="00CB198D"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 xml:space="preserve">В отличие от нормально развивающихся детей, которые получают удовлетворение от решения умеренно сложных задач, дети  с интеллектуальной патологией демонстрируют  большее удовольствия, когда достигают успеха  в решении легких задач.  </w:t>
            </w:r>
            <w:r w:rsidRPr="00CB198D">
              <w:rPr>
                <w:rFonts w:ascii="Times New Roman" w:eastAsia="Times New Roman" w:hAnsi="Times New Roman" w:cs="Times New Roman"/>
                <w:sz w:val="32"/>
                <w:szCs w:val="32"/>
              </w:rPr>
              <w:t>Низкий уровень мотивации оказывает влияние на общее развитие детей с синдромом Дауна.</w:t>
            </w:r>
          </w:p>
          <w:p w:rsidR="00744857" w:rsidRPr="00CB198D" w:rsidRDefault="00744857" w:rsidP="00CB3375">
            <w:pPr>
              <w:spacing w:after="180" w:line="240" w:lineRule="auto"/>
              <w:jc w:val="both"/>
              <w:outlineLvl w:val="2"/>
              <w:rPr>
                <w:rFonts w:ascii="Times New Roman" w:eastAsia="Times New Roman" w:hAnsi="Times New Roman" w:cs="Times New Roman"/>
                <w:b/>
                <w:bCs/>
                <w:sz w:val="32"/>
                <w:szCs w:val="32"/>
              </w:rPr>
            </w:pPr>
          </w:p>
          <w:p w:rsidR="00744857" w:rsidRDefault="00744857" w:rsidP="00CB3375">
            <w:pPr>
              <w:spacing w:after="180" w:line="240" w:lineRule="auto"/>
              <w:jc w:val="both"/>
              <w:outlineLvl w:val="2"/>
              <w:rPr>
                <w:rFonts w:ascii="Times New Roman" w:eastAsia="Times New Roman" w:hAnsi="Times New Roman" w:cs="Times New Roman"/>
                <w:b/>
                <w:bCs/>
                <w:sz w:val="32"/>
                <w:szCs w:val="32"/>
              </w:rPr>
            </w:pPr>
          </w:p>
          <w:p w:rsidR="005960F7" w:rsidRPr="008A40ED" w:rsidRDefault="005960F7" w:rsidP="00CB3375">
            <w:pPr>
              <w:spacing w:after="180" w:line="240" w:lineRule="auto"/>
              <w:jc w:val="both"/>
              <w:outlineLvl w:val="2"/>
              <w:rPr>
                <w:rFonts w:ascii="Times New Roman" w:eastAsia="Times New Roman" w:hAnsi="Times New Roman" w:cs="Times New Roman"/>
                <w:i/>
                <w:sz w:val="32"/>
                <w:szCs w:val="32"/>
              </w:rPr>
            </w:pPr>
            <w:r w:rsidRPr="008A40ED">
              <w:rPr>
                <w:rFonts w:ascii="Times New Roman" w:eastAsia="Times New Roman" w:hAnsi="Times New Roman" w:cs="Times New Roman"/>
                <w:b/>
                <w:bCs/>
                <w:i/>
                <w:sz w:val="32"/>
                <w:szCs w:val="32"/>
              </w:rPr>
              <w:lastRenderedPageBreak/>
              <w:t>Особенности познавательной сферы.</w:t>
            </w:r>
          </w:p>
          <w:p w:rsidR="00744857" w:rsidRPr="00CB198D" w:rsidRDefault="005960F7" w:rsidP="00CB3375">
            <w:pPr>
              <w:spacing w:after="180" w:line="240" w:lineRule="auto"/>
              <w:jc w:val="both"/>
              <w:rPr>
                <w:rFonts w:ascii="Times New Roman" w:eastAsia="Times New Roman" w:hAnsi="Times New Roman" w:cs="Times New Roman"/>
                <w:sz w:val="32"/>
                <w:szCs w:val="32"/>
              </w:rPr>
            </w:pPr>
            <w:r w:rsidRPr="00CB198D">
              <w:rPr>
                <w:rFonts w:ascii="Times New Roman" w:eastAsia="Times New Roman" w:hAnsi="Times New Roman" w:cs="Times New Roman"/>
                <w:sz w:val="32"/>
                <w:szCs w:val="32"/>
              </w:rPr>
              <w:t xml:space="preserve">У детей с синдромом Дауна отмечается низкий объем и слабая концентрация внимания, в силу чего они позднее, чем их сверстники без синдрома, начинают предпочитать новые стимулы давно знакомым и привычным для них, выбирая более простые из них. Таким детям легче визуально следить за объектом, нежели совершать с ним </w:t>
            </w:r>
            <w:proofErr w:type="spellStart"/>
            <w:r w:rsidRPr="00CB198D">
              <w:rPr>
                <w:rFonts w:ascii="Times New Roman" w:eastAsia="Times New Roman" w:hAnsi="Times New Roman" w:cs="Times New Roman"/>
                <w:sz w:val="32"/>
                <w:szCs w:val="32"/>
              </w:rPr>
              <w:t>манипулятивные</w:t>
            </w:r>
            <w:proofErr w:type="spellEnd"/>
            <w:r w:rsidRPr="00CB198D">
              <w:rPr>
                <w:rFonts w:ascii="Times New Roman" w:eastAsia="Times New Roman" w:hAnsi="Times New Roman" w:cs="Times New Roman"/>
                <w:sz w:val="32"/>
                <w:szCs w:val="32"/>
              </w:rPr>
              <w:t xml:space="preserve"> действия. Возможно, причиной тому выступает </w:t>
            </w:r>
            <w:r w:rsidRPr="00CB198D">
              <w:rPr>
                <w:rFonts w:ascii="Times New Roman" w:eastAsia="Times New Roman" w:hAnsi="Times New Roman" w:cs="Times New Roman"/>
                <w:b/>
                <w:sz w:val="32"/>
                <w:szCs w:val="32"/>
                <w:u w:val="single"/>
              </w:rPr>
              <w:t>мышечная гипотония</w:t>
            </w:r>
            <w:r w:rsidRPr="00CB198D">
              <w:rPr>
                <w:rFonts w:ascii="Times New Roman" w:eastAsia="Times New Roman" w:hAnsi="Times New Roman" w:cs="Times New Roman"/>
                <w:sz w:val="32"/>
                <w:szCs w:val="32"/>
              </w:rPr>
              <w:t xml:space="preserve">.  Из-за нарушений функций внимания, дети с синдромом Дауна могут хорошо различать формы и цвета, если они предъявляются последовательно, но теряют способность в ориентации, если нужно различить оба параметра </w:t>
            </w:r>
            <w:r w:rsidRPr="00CB198D">
              <w:rPr>
                <w:rFonts w:ascii="Times New Roman" w:eastAsia="Times New Roman" w:hAnsi="Times New Roman" w:cs="Times New Roman"/>
                <w:sz w:val="32"/>
                <w:szCs w:val="32"/>
              </w:rPr>
              <w:br/>
            </w:r>
          </w:p>
          <w:p w:rsidR="00744857" w:rsidRPr="00CB198D" w:rsidRDefault="005960F7" w:rsidP="00CB3375">
            <w:pPr>
              <w:spacing w:after="180" w:line="240" w:lineRule="auto"/>
              <w:jc w:val="both"/>
              <w:rPr>
                <w:rFonts w:ascii="Times New Roman" w:eastAsia="Times New Roman" w:hAnsi="Times New Roman" w:cs="Times New Roman"/>
                <w:sz w:val="32"/>
                <w:szCs w:val="32"/>
              </w:rPr>
            </w:pPr>
            <w:r w:rsidRPr="00CB198D">
              <w:rPr>
                <w:rFonts w:ascii="Times New Roman" w:eastAsia="Times New Roman" w:hAnsi="Times New Roman" w:cs="Times New Roman"/>
                <w:sz w:val="32"/>
                <w:szCs w:val="32"/>
              </w:rPr>
              <w:t>На когнитивном уровне дети не умеют анализировать воспринимаемый ими материал, в результате для них характерно поверхностное, глобальное восприятие предмета, резкий контраст между восприятием простого и усложненного материала.</w:t>
            </w:r>
            <w:r w:rsidRPr="00CB198D">
              <w:rPr>
                <w:rFonts w:ascii="Times New Roman" w:eastAsia="Times New Roman" w:hAnsi="Times New Roman" w:cs="Times New Roman"/>
                <w:sz w:val="32"/>
                <w:szCs w:val="32"/>
              </w:rPr>
              <w:br/>
              <w:t>Отмечается недостаток развития образного мышления — утрата, нивелирование специфических признаков. Они обращают больше внимания на детали формы, нежели на целостную конфигурацию [4] (возникают затруднения в графическом изображении формы в рисунке, связанные с необходимостью опираться на ведущие признаки образца). Вместе с тем, обиходные, привычные для ребенка предметы воспринимаются и ра</w:t>
            </w:r>
            <w:r w:rsidR="00C045C6" w:rsidRPr="00CB198D">
              <w:rPr>
                <w:rFonts w:ascii="Times New Roman" w:eastAsia="Times New Roman" w:hAnsi="Times New Roman" w:cs="Times New Roman"/>
                <w:sz w:val="32"/>
                <w:szCs w:val="32"/>
              </w:rPr>
              <w:t xml:space="preserve">зличаются достаточно правильно. </w:t>
            </w:r>
            <w:r w:rsidRPr="00CB198D">
              <w:rPr>
                <w:rFonts w:ascii="Times New Roman" w:eastAsia="Times New Roman" w:hAnsi="Times New Roman" w:cs="Times New Roman"/>
                <w:sz w:val="32"/>
                <w:szCs w:val="32"/>
              </w:rPr>
              <w:t xml:space="preserve">У таких детей замечена тенденция к снижению уровня интеллектуальных способностей с возрастом, от почти близкого к норме </w:t>
            </w:r>
            <w:proofErr w:type="gramStart"/>
            <w:r w:rsidRPr="00CB198D">
              <w:rPr>
                <w:rFonts w:ascii="Times New Roman" w:eastAsia="Times New Roman" w:hAnsi="Times New Roman" w:cs="Times New Roman"/>
                <w:sz w:val="32"/>
                <w:szCs w:val="32"/>
              </w:rPr>
              <w:t>в первые</w:t>
            </w:r>
            <w:proofErr w:type="gramEnd"/>
            <w:r w:rsidRPr="00CB198D">
              <w:rPr>
                <w:rFonts w:ascii="Times New Roman" w:eastAsia="Times New Roman" w:hAnsi="Times New Roman" w:cs="Times New Roman"/>
                <w:sz w:val="32"/>
                <w:szCs w:val="32"/>
              </w:rPr>
              <w:t xml:space="preserve"> месяцы жизни до уровня заметного отставания в школьном возрасте.</w:t>
            </w:r>
            <w:r w:rsidRPr="00CB198D">
              <w:rPr>
                <w:rFonts w:ascii="Times New Roman" w:eastAsia="Times New Roman" w:hAnsi="Times New Roman" w:cs="Times New Roman"/>
                <w:sz w:val="32"/>
                <w:szCs w:val="32"/>
              </w:rPr>
              <w:br/>
            </w:r>
          </w:p>
          <w:p w:rsidR="000D50C8" w:rsidRPr="00CB198D" w:rsidRDefault="005960F7" w:rsidP="00CB3375">
            <w:pPr>
              <w:spacing w:after="180" w:line="240" w:lineRule="auto"/>
              <w:jc w:val="both"/>
              <w:rPr>
                <w:rFonts w:ascii="Times New Roman" w:eastAsia="Times New Roman" w:hAnsi="Times New Roman" w:cs="Times New Roman"/>
                <w:sz w:val="32"/>
                <w:szCs w:val="32"/>
              </w:rPr>
            </w:pPr>
            <w:r w:rsidRPr="00CB198D">
              <w:rPr>
                <w:rFonts w:ascii="Times New Roman" w:eastAsia="Times New Roman" w:hAnsi="Times New Roman" w:cs="Times New Roman"/>
                <w:sz w:val="32"/>
                <w:szCs w:val="32"/>
              </w:rPr>
              <w:t xml:space="preserve">К 10 – 12 годам намечается тенденция перехода к более расчлененному характеру восприятия и связи чувственно воспринимаемого признака со словом. К этому возрасту большинство детей овладевают способностью самостоятельно и правильно называть основные цветовые тона и геометрические формы. Наблюдаются существенные изменения в характеристике перцептивных действий. Более целенаправленным становится характер ориентировки в здании, который свидетельствует о наличии специфических приемов и способов умственных действий в форме </w:t>
            </w:r>
            <w:proofErr w:type="spellStart"/>
            <w:r w:rsidRPr="00CB198D">
              <w:rPr>
                <w:rFonts w:ascii="Times New Roman" w:eastAsia="Times New Roman" w:hAnsi="Times New Roman" w:cs="Times New Roman"/>
                <w:sz w:val="32"/>
                <w:szCs w:val="32"/>
              </w:rPr>
              <w:t>примеривания</w:t>
            </w:r>
            <w:proofErr w:type="spellEnd"/>
            <w:r w:rsidRPr="00CB198D">
              <w:rPr>
                <w:rFonts w:ascii="Times New Roman" w:eastAsia="Times New Roman" w:hAnsi="Times New Roman" w:cs="Times New Roman"/>
                <w:sz w:val="32"/>
                <w:szCs w:val="32"/>
              </w:rPr>
              <w:t xml:space="preserve">, зрительного соотнесения, контроля, но </w:t>
            </w:r>
            <w:r w:rsidRPr="00CB198D">
              <w:rPr>
                <w:rFonts w:ascii="Times New Roman" w:eastAsia="Times New Roman" w:hAnsi="Times New Roman" w:cs="Times New Roman"/>
                <w:sz w:val="32"/>
                <w:szCs w:val="32"/>
              </w:rPr>
              <w:lastRenderedPageBreak/>
              <w:t xml:space="preserve">модификация задания приводит к менее продуктивным способам решения. </w:t>
            </w:r>
          </w:p>
          <w:p w:rsidR="000D50C8" w:rsidRPr="001E09D0" w:rsidRDefault="005960F7" w:rsidP="00CB3375">
            <w:pPr>
              <w:spacing w:after="180" w:line="240" w:lineRule="auto"/>
              <w:jc w:val="both"/>
              <w:rPr>
                <w:rFonts w:ascii="Times New Roman" w:eastAsia="Times New Roman" w:hAnsi="Times New Roman" w:cs="Times New Roman"/>
                <w:b/>
                <w:sz w:val="32"/>
                <w:szCs w:val="32"/>
              </w:rPr>
            </w:pPr>
            <w:r w:rsidRPr="00997CB4">
              <w:rPr>
                <w:rFonts w:ascii="Times New Roman" w:eastAsia="Times New Roman" w:hAnsi="Times New Roman" w:cs="Times New Roman"/>
                <w:color w:val="FF0000"/>
                <w:sz w:val="32"/>
                <w:szCs w:val="32"/>
              </w:rPr>
              <w:br/>
            </w:r>
            <w:r w:rsidRPr="00CB198D">
              <w:rPr>
                <w:rFonts w:ascii="Times New Roman" w:eastAsia="Times New Roman" w:hAnsi="Times New Roman" w:cs="Times New Roman"/>
                <w:sz w:val="32"/>
                <w:szCs w:val="32"/>
              </w:rPr>
              <w:t xml:space="preserve">Дети 11-12 лет пытаются самостоятельно исправить ошибки  и найти верный способ решения, осуществляя </w:t>
            </w:r>
            <w:proofErr w:type="gramStart"/>
            <w:r w:rsidRPr="00CB198D">
              <w:rPr>
                <w:rFonts w:ascii="Times New Roman" w:eastAsia="Times New Roman" w:hAnsi="Times New Roman" w:cs="Times New Roman"/>
                <w:sz w:val="32"/>
                <w:szCs w:val="32"/>
              </w:rPr>
              <w:t>контроль за</w:t>
            </w:r>
            <w:proofErr w:type="gramEnd"/>
            <w:r w:rsidRPr="00CB198D">
              <w:rPr>
                <w:rFonts w:ascii="Times New Roman" w:eastAsia="Times New Roman" w:hAnsi="Times New Roman" w:cs="Times New Roman"/>
                <w:sz w:val="32"/>
                <w:szCs w:val="32"/>
              </w:rPr>
              <w:t xml:space="preserve"> результатом своей деятельности[1]. В этом возрасте дети с синдромом Дауна чувствительны к  помощи экспериментатора.</w:t>
            </w:r>
            <w:r w:rsidRPr="00CB198D">
              <w:rPr>
                <w:rFonts w:ascii="Times New Roman" w:eastAsia="Times New Roman" w:hAnsi="Times New Roman" w:cs="Times New Roman"/>
                <w:sz w:val="32"/>
                <w:szCs w:val="32"/>
              </w:rPr>
              <w:br/>
              <w:t>У детей с синдромом сильно страдает механическая кратковременная память, что определяет нарушения развития тренируемых стратегий поведения.</w:t>
            </w:r>
            <w:r w:rsidRPr="00CB198D">
              <w:rPr>
                <w:rFonts w:ascii="Times New Roman" w:eastAsia="Times New Roman" w:hAnsi="Times New Roman" w:cs="Times New Roman"/>
                <w:sz w:val="32"/>
                <w:szCs w:val="32"/>
              </w:rPr>
              <w:br/>
              <w:t xml:space="preserve">Для них основным вариантом поведения является наблюдение и прослеживание, в то время как </w:t>
            </w:r>
            <w:proofErr w:type="gramStart"/>
            <w:r w:rsidRPr="00CB198D">
              <w:rPr>
                <w:rFonts w:ascii="Times New Roman" w:eastAsia="Times New Roman" w:hAnsi="Times New Roman" w:cs="Times New Roman"/>
                <w:sz w:val="32"/>
                <w:szCs w:val="32"/>
              </w:rPr>
              <w:t>у</w:t>
            </w:r>
            <w:proofErr w:type="gramEnd"/>
            <w:r w:rsidRPr="00CB198D">
              <w:rPr>
                <w:rFonts w:ascii="Times New Roman" w:eastAsia="Times New Roman" w:hAnsi="Times New Roman" w:cs="Times New Roman"/>
                <w:sz w:val="32"/>
                <w:szCs w:val="32"/>
              </w:rPr>
              <w:t xml:space="preserve"> здоровых — социальное поведение.</w:t>
            </w:r>
            <w:r w:rsidRPr="00CB198D">
              <w:rPr>
                <w:rFonts w:ascii="Times New Roman" w:eastAsia="Times New Roman" w:hAnsi="Times New Roman" w:cs="Times New Roman"/>
                <w:sz w:val="32"/>
                <w:szCs w:val="32"/>
              </w:rPr>
              <w:br/>
            </w:r>
            <w:proofErr w:type="spellStart"/>
            <w:r w:rsidRPr="00CB198D">
              <w:rPr>
                <w:rFonts w:ascii="Times New Roman" w:eastAsia="Times New Roman" w:hAnsi="Times New Roman" w:cs="Times New Roman"/>
                <w:sz w:val="32"/>
                <w:szCs w:val="32"/>
              </w:rPr>
              <w:t>Глинис</w:t>
            </w:r>
            <w:proofErr w:type="spellEnd"/>
            <w:r w:rsidRPr="00CB198D">
              <w:rPr>
                <w:rFonts w:ascii="Times New Roman" w:eastAsia="Times New Roman" w:hAnsi="Times New Roman" w:cs="Times New Roman"/>
                <w:sz w:val="32"/>
                <w:szCs w:val="32"/>
              </w:rPr>
              <w:t xml:space="preserve"> </w:t>
            </w:r>
            <w:proofErr w:type="spellStart"/>
            <w:r w:rsidRPr="00CB198D">
              <w:rPr>
                <w:rFonts w:ascii="Times New Roman" w:eastAsia="Times New Roman" w:hAnsi="Times New Roman" w:cs="Times New Roman"/>
                <w:sz w:val="32"/>
                <w:szCs w:val="32"/>
              </w:rPr>
              <w:t>Лос</w:t>
            </w:r>
            <w:proofErr w:type="spellEnd"/>
            <w:r w:rsidRPr="00CB198D">
              <w:rPr>
                <w:rFonts w:ascii="Times New Roman" w:eastAsia="Times New Roman" w:hAnsi="Times New Roman" w:cs="Times New Roman"/>
                <w:sz w:val="32"/>
                <w:szCs w:val="32"/>
              </w:rPr>
              <w:t xml:space="preserve"> (1991г.) выявил, что чтение оказывает благоприятное влияние на когнитивное развитие детей с синдромом Дауна, в частности, лучше развивается их речь и память [28]. При этом, дети с синдромом Дауна не прогрессируют в освоении алфавита с такой скоростью, как обычные дети, несмотря на одинаковый с ними темп чтения. При обучении чтению детей с синдромом Дауна в первый период идет активное усвоение ими языка и фонетики, затем следует развитие памяти и навыки понимания речи. </w:t>
            </w:r>
            <w:r w:rsidRPr="00CB198D">
              <w:rPr>
                <w:rFonts w:ascii="Times New Roman" w:eastAsia="Times New Roman" w:hAnsi="Times New Roman" w:cs="Times New Roman"/>
                <w:sz w:val="32"/>
                <w:szCs w:val="32"/>
              </w:rPr>
              <w:br/>
              <w:t>При обучении чтению дети с синдромом Дауна помимо стандартных визуальных ошибок, свойственных всем детям, начинающим осваивать чтение, допускали специфические семантические ошибки. Они читают слова, иллюстрированные картинками, не обращая внимания на саму иллюстрацию. Таким образом, если у слова оказывалось несколько значений, ребенок мог произнести то, которое не соответствовало изображению. Ошибки продемонстрировали, что мозг мог пойти прямо от печати до значения, не применяя визуальное изображение слова к его разговорной форме сначала и затем получая доступ к значению. Ранее считалось, что подобные семантические ошибки наблюдались только в чтении взрослых с органическими повреждениями мозга [26]. Не смотря на это, исследователи были удивлены скоростью и точностью обучения чтению детей с синдромом Дауна.</w:t>
            </w:r>
            <w:r w:rsidRPr="00CB198D">
              <w:rPr>
                <w:rFonts w:ascii="Times New Roman" w:eastAsia="Times New Roman" w:hAnsi="Times New Roman" w:cs="Times New Roman"/>
                <w:sz w:val="32"/>
                <w:szCs w:val="32"/>
              </w:rPr>
              <w:br/>
              <w:t xml:space="preserve">При обучении письму детей с синдромом Дауна были замечены два интересных эффекта изучения знака. Во-первых, некоторые из детей смогли подписать правильные ответы на карточку без любого дополнительного обучения. Это было иллюстрацией того, что они способные заменить устный ответ письменным по собственной </w:t>
            </w:r>
            <w:r w:rsidRPr="00CB198D">
              <w:rPr>
                <w:rFonts w:ascii="Times New Roman" w:eastAsia="Times New Roman" w:hAnsi="Times New Roman" w:cs="Times New Roman"/>
                <w:sz w:val="32"/>
                <w:szCs w:val="32"/>
              </w:rPr>
              <w:lastRenderedPageBreak/>
              <w:t>инициативе [28]. Во-вторых, для некоторых из детей письменный ответ оказывался более легким и более быстрым способом ответа, чем речь. Отмечено, что обучение грамматике подростков с использованием письма было более эффективным, чем с использованием изображений. </w:t>
            </w:r>
            <w:r w:rsidRPr="00CB198D">
              <w:rPr>
                <w:rFonts w:ascii="Times New Roman" w:eastAsia="Times New Roman" w:hAnsi="Times New Roman" w:cs="Times New Roman"/>
                <w:sz w:val="32"/>
                <w:szCs w:val="32"/>
              </w:rPr>
              <w:br/>
              <w:t xml:space="preserve">Как правило, достижения людей с синдромом Дауна в области </w:t>
            </w:r>
            <w:r w:rsidRPr="00CB198D">
              <w:rPr>
                <w:rFonts w:ascii="Times New Roman" w:eastAsia="Times New Roman" w:hAnsi="Times New Roman" w:cs="Times New Roman"/>
                <w:b/>
                <w:sz w:val="32"/>
                <w:szCs w:val="32"/>
              </w:rPr>
              <w:t>математики находятся  на более низком уровне развития, чем их успехи в овладении  грамматик</w:t>
            </w:r>
            <w:r w:rsidRPr="00CB198D">
              <w:rPr>
                <w:rFonts w:ascii="Times New Roman" w:eastAsia="Times New Roman" w:hAnsi="Times New Roman" w:cs="Times New Roman"/>
                <w:sz w:val="32"/>
                <w:szCs w:val="32"/>
              </w:rPr>
              <w:t>ой. Это может быть связано с задержкой развития речи и, следовательно, ограниченностью базового словарного запаса  для  называния и понимания количественных отношений, размера, цвета, формы предмета, которыми оперируют в начальной школе. Задержка в развитии мелкой моторики может приводить  к уменьшению  возможности манипулировать, сортировать и считать мелкие предметы.</w:t>
            </w:r>
            <w:r w:rsidRPr="00CB198D">
              <w:rPr>
                <w:rFonts w:ascii="Times New Roman" w:eastAsia="Times New Roman" w:hAnsi="Times New Roman" w:cs="Times New Roman"/>
                <w:sz w:val="32"/>
                <w:szCs w:val="32"/>
              </w:rPr>
              <w:br/>
              <w:t>Способность оперировать числами в возрасте</w:t>
            </w:r>
            <w:r w:rsidRPr="00853D7F">
              <w:rPr>
                <w:rFonts w:ascii="Times New Roman" w:eastAsia="Times New Roman" w:hAnsi="Times New Roman" w:cs="Times New Roman"/>
                <w:sz w:val="32"/>
                <w:szCs w:val="32"/>
              </w:rPr>
              <w:t xml:space="preserve"> 7 лет </w:t>
            </w:r>
            <w:proofErr w:type="gramStart"/>
            <w:r w:rsidRPr="00853D7F">
              <w:rPr>
                <w:rFonts w:ascii="Times New Roman" w:eastAsia="Times New Roman" w:hAnsi="Times New Roman" w:cs="Times New Roman"/>
                <w:sz w:val="32"/>
                <w:szCs w:val="32"/>
              </w:rPr>
              <w:t>у</w:t>
            </w:r>
            <w:proofErr w:type="gramEnd"/>
            <w:r w:rsidRPr="00853D7F">
              <w:rPr>
                <w:rFonts w:ascii="Times New Roman" w:eastAsia="Times New Roman" w:hAnsi="Times New Roman" w:cs="Times New Roman"/>
                <w:sz w:val="32"/>
                <w:szCs w:val="32"/>
              </w:rPr>
              <w:t xml:space="preserve"> </w:t>
            </w:r>
            <w:proofErr w:type="gramStart"/>
            <w:r w:rsidRPr="00853D7F">
              <w:rPr>
                <w:rFonts w:ascii="Times New Roman" w:eastAsia="Times New Roman" w:hAnsi="Times New Roman" w:cs="Times New Roman"/>
                <w:sz w:val="32"/>
                <w:szCs w:val="32"/>
              </w:rPr>
              <w:t>дети</w:t>
            </w:r>
            <w:proofErr w:type="gramEnd"/>
            <w:r w:rsidRPr="00853D7F">
              <w:rPr>
                <w:rFonts w:ascii="Times New Roman" w:eastAsia="Times New Roman" w:hAnsi="Times New Roman" w:cs="Times New Roman"/>
                <w:sz w:val="32"/>
                <w:szCs w:val="32"/>
              </w:rPr>
              <w:t xml:space="preserve">  с синдромом Дауна сильно разница. Некоторые научаются оперировать числами до 5, в то время как другие   способны считать  до 100, умеют  складывать и вычитать до 10.  </w:t>
            </w:r>
            <w:r w:rsidRPr="00997CB4">
              <w:rPr>
                <w:rFonts w:ascii="Times New Roman" w:eastAsia="Times New Roman" w:hAnsi="Times New Roman" w:cs="Times New Roman"/>
                <w:sz w:val="32"/>
                <w:szCs w:val="32"/>
              </w:rPr>
              <w:t>Начав обучение  в школе,  некоторые дети с синдромом Дауна способны считать числа   «двойками», «пятерками» и «десятками», сначала используя  механическую память.</w:t>
            </w:r>
            <w:r w:rsidRPr="00997CB4">
              <w:rPr>
                <w:rFonts w:ascii="Times New Roman" w:eastAsia="Times New Roman" w:hAnsi="Times New Roman" w:cs="Times New Roman"/>
                <w:sz w:val="32"/>
                <w:szCs w:val="32"/>
              </w:rPr>
              <w:br/>
              <w:t>В некоторых исследованиях  говорится об опережении развития, как навыков письма, так и математических представлений у детей, обучающихся в общеобразовательной школе по сравнению с детьми из специализированных школ [2].</w:t>
            </w:r>
            <w:r w:rsidRPr="00997CB4">
              <w:rPr>
                <w:rFonts w:ascii="Times New Roman" w:eastAsia="Times New Roman" w:hAnsi="Times New Roman" w:cs="Times New Roman"/>
                <w:sz w:val="32"/>
                <w:szCs w:val="32"/>
              </w:rPr>
              <w:br/>
            </w:r>
            <w:r w:rsidRPr="00C045C6">
              <w:rPr>
                <w:rFonts w:ascii="Times New Roman" w:eastAsia="Times New Roman" w:hAnsi="Times New Roman" w:cs="Times New Roman"/>
                <w:sz w:val="32"/>
                <w:szCs w:val="32"/>
              </w:rPr>
              <w:t>Стоит отметить, что в возрасте 7–12 лет отмечается замедление в развитии познавательной деятельности у детей с синдромом Дауна. При наличии заинтересованности, мотивации, при использовании в обучении наглядных материалов ребенок с синдромом Дауна может достигать успехов, соответствующих уровню общеобразовательной начальной школы.</w:t>
            </w:r>
            <w:r w:rsidRPr="001E09D0">
              <w:rPr>
                <w:rFonts w:ascii="Times New Roman" w:eastAsia="Times New Roman" w:hAnsi="Times New Roman" w:cs="Times New Roman"/>
                <w:b/>
                <w:sz w:val="32"/>
                <w:szCs w:val="32"/>
              </w:rPr>
              <w:t> </w:t>
            </w:r>
            <w:r w:rsidRPr="001E09D0">
              <w:rPr>
                <w:rFonts w:ascii="Times New Roman" w:eastAsia="Times New Roman" w:hAnsi="Times New Roman" w:cs="Times New Roman"/>
                <w:b/>
                <w:sz w:val="32"/>
                <w:szCs w:val="32"/>
              </w:rPr>
              <w:br/>
            </w:r>
          </w:p>
          <w:p w:rsidR="005960F7" w:rsidRPr="00CB198D" w:rsidRDefault="000D50C8" w:rsidP="00CB3375">
            <w:pPr>
              <w:spacing w:after="180" w:line="240" w:lineRule="auto"/>
              <w:jc w:val="both"/>
              <w:rPr>
                <w:rFonts w:ascii="Times New Roman" w:eastAsia="Times New Roman" w:hAnsi="Times New Roman" w:cs="Times New Roman"/>
                <w:sz w:val="32"/>
                <w:szCs w:val="32"/>
              </w:rPr>
            </w:pPr>
            <w:r w:rsidRPr="001E09D0">
              <w:rPr>
                <w:rFonts w:ascii="Times New Roman" w:eastAsia="Times New Roman" w:hAnsi="Times New Roman" w:cs="Times New Roman"/>
                <w:b/>
                <w:sz w:val="32"/>
                <w:szCs w:val="32"/>
              </w:rPr>
              <w:t xml:space="preserve">       </w:t>
            </w:r>
            <w:r w:rsidR="005960F7" w:rsidRPr="001E09D0">
              <w:rPr>
                <w:rFonts w:ascii="Times New Roman" w:eastAsia="Times New Roman" w:hAnsi="Times New Roman" w:cs="Times New Roman"/>
                <w:b/>
                <w:sz w:val="32"/>
                <w:szCs w:val="32"/>
              </w:rPr>
              <w:t>Речь является областью наиболее выраженного отставания в раннем возрасте у детей с синдромом Дауна. Она развивается более медленно, чем познавательная и двигательная активность; эта закономерность сохраняется по мере взросления ребенка. Для речи детей с синдромом Дауна характерно снижение темпа развития речи, неразборчивое произношение, отсутствие плавности</w:t>
            </w:r>
            <w:r w:rsidR="005960F7" w:rsidRPr="001E09D0">
              <w:rPr>
                <w:rFonts w:ascii="Times New Roman" w:eastAsia="Times New Roman" w:hAnsi="Times New Roman" w:cs="Times New Roman"/>
                <w:sz w:val="32"/>
                <w:szCs w:val="32"/>
              </w:rPr>
              <w:t xml:space="preserve"> речи, хриплый голос. </w:t>
            </w:r>
            <w:r w:rsidR="005960F7" w:rsidRPr="001E09D0">
              <w:rPr>
                <w:rFonts w:ascii="Times New Roman" w:eastAsia="Times New Roman" w:hAnsi="Times New Roman" w:cs="Times New Roman"/>
                <w:sz w:val="32"/>
                <w:szCs w:val="32"/>
              </w:rPr>
              <w:br/>
            </w:r>
            <w:r w:rsidR="005960F7" w:rsidRPr="001E09D0">
              <w:rPr>
                <w:rFonts w:ascii="Times New Roman" w:eastAsia="Times New Roman" w:hAnsi="Times New Roman" w:cs="Times New Roman"/>
                <w:sz w:val="32"/>
                <w:szCs w:val="32"/>
              </w:rPr>
              <w:lastRenderedPageBreak/>
              <w:t xml:space="preserve">Возможно, что ответственность за языковую задержку можно возложить на общую задержку психического развития этих детей. </w:t>
            </w:r>
            <w:r w:rsidR="00B37D8A" w:rsidRPr="001E09D0">
              <w:rPr>
                <w:rFonts w:ascii="Times New Roman" w:eastAsia="Times New Roman" w:hAnsi="Times New Roman" w:cs="Times New Roman"/>
                <w:sz w:val="32"/>
                <w:szCs w:val="32"/>
              </w:rPr>
              <w:t>Е</w:t>
            </w:r>
            <w:r w:rsidR="005960F7" w:rsidRPr="001E09D0">
              <w:rPr>
                <w:rFonts w:ascii="Times New Roman" w:eastAsia="Times New Roman" w:hAnsi="Times New Roman" w:cs="Times New Roman"/>
                <w:sz w:val="32"/>
                <w:szCs w:val="32"/>
              </w:rPr>
              <w:t>сть ряд причин, оказывающих влияние на развитие речи у детей с синдромом Дауна. Особенности артикуляционного аппарата – маленький рот, неправильная форма зубов, увеличенный гипотонический язык,  нарушение чувствительности языка также влияют на развитие речи.</w:t>
            </w:r>
            <w:r w:rsidR="005960F7" w:rsidRPr="001E09D0">
              <w:rPr>
                <w:rFonts w:ascii="Times New Roman" w:eastAsia="Times New Roman" w:hAnsi="Times New Roman" w:cs="Times New Roman"/>
                <w:sz w:val="32"/>
                <w:szCs w:val="32"/>
              </w:rPr>
              <w:br/>
              <w:t xml:space="preserve">На развитие </w:t>
            </w:r>
            <w:proofErr w:type="spellStart"/>
            <w:r w:rsidR="005960F7" w:rsidRPr="001E09D0">
              <w:rPr>
                <w:rFonts w:ascii="Times New Roman" w:eastAsia="Times New Roman" w:hAnsi="Times New Roman" w:cs="Times New Roman"/>
                <w:sz w:val="32"/>
                <w:szCs w:val="32"/>
              </w:rPr>
              <w:t>экпрессивной</w:t>
            </w:r>
            <w:proofErr w:type="spellEnd"/>
            <w:r w:rsidR="005960F7" w:rsidRPr="001E09D0">
              <w:rPr>
                <w:rFonts w:ascii="Times New Roman" w:eastAsia="Times New Roman" w:hAnsi="Times New Roman" w:cs="Times New Roman"/>
                <w:sz w:val="32"/>
                <w:szCs w:val="32"/>
              </w:rPr>
              <w:t xml:space="preserve"> и </w:t>
            </w:r>
            <w:proofErr w:type="spellStart"/>
            <w:r w:rsidR="005960F7" w:rsidRPr="001E09D0">
              <w:rPr>
                <w:rFonts w:ascii="Times New Roman" w:eastAsia="Times New Roman" w:hAnsi="Times New Roman" w:cs="Times New Roman"/>
                <w:sz w:val="32"/>
                <w:szCs w:val="32"/>
              </w:rPr>
              <w:t>импрессивной</w:t>
            </w:r>
            <w:proofErr w:type="spellEnd"/>
            <w:r w:rsidR="005960F7" w:rsidRPr="001E09D0">
              <w:rPr>
                <w:rFonts w:ascii="Times New Roman" w:eastAsia="Times New Roman" w:hAnsi="Times New Roman" w:cs="Times New Roman"/>
                <w:sz w:val="32"/>
                <w:szCs w:val="32"/>
              </w:rPr>
              <w:t xml:space="preserve"> речи влияет </w:t>
            </w:r>
            <w:proofErr w:type="spellStart"/>
            <w:r w:rsidR="005960F7" w:rsidRPr="001E09D0">
              <w:rPr>
                <w:rFonts w:ascii="Times New Roman" w:eastAsia="Times New Roman" w:hAnsi="Times New Roman" w:cs="Times New Roman"/>
                <w:sz w:val="32"/>
                <w:szCs w:val="32"/>
              </w:rPr>
              <w:t>несформированность</w:t>
            </w:r>
            <w:proofErr w:type="spellEnd"/>
            <w:r w:rsidR="005960F7" w:rsidRPr="001E09D0">
              <w:rPr>
                <w:rFonts w:ascii="Times New Roman" w:eastAsia="Times New Roman" w:hAnsi="Times New Roman" w:cs="Times New Roman"/>
                <w:sz w:val="32"/>
                <w:szCs w:val="32"/>
              </w:rPr>
              <w:t xml:space="preserve"> таких психических функций как память, внимание, мышление, воображение. Также на развитие и становление речи влияют эмоциональные факторы и факторы социального окружения (главным образом — общение с матерью). Очень немногие дети с синдромом Дауна способны  ясно, свободно и грамматически правильно владеть разговорной речью к 11-летнему возрасту [23].</w:t>
            </w:r>
            <w:r w:rsidR="005960F7" w:rsidRPr="001E09D0">
              <w:rPr>
                <w:rFonts w:ascii="Times New Roman" w:eastAsia="Times New Roman" w:hAnsi="Times New Roman" w:cs="Times New Roman"/>
                <w:sz w:val="32"/>
                <w:szCs w:val="32"/>
              </w:rPr>
              <w:br/>
              <w:t>В связи со значительной задержкой речевого развития дети вынуждены опираться на невербальные навыки, такие как жест, дольше, чем другие дети [12]. </w:t>
            </w:r>
            <w:r w:rsidR="005960F7" w:rsidRPr="001E09D0">
              <w:rPr>
                <w:rFonts w:ascii="Times New Roman" w:eastAsia="Times New Roman" w:hAnsi="Times New Roman" w:cs="Times New Roman"/>
                <w:sz w:val="32"/>
                <w:szCs w:val="32"/>
              </w:rPr>
              <w:br/>
            </w:r>
            <w:r w:rsidR="005960F7" w:rsidRPr="00997CB4">
              <w:rPr>
                <w:rFonts w:ascii="Times New Roman" w:eastAsia="Times New Roman" w:hAnsi="Times New Roman" w:cs="Times New Roman"/>
                <w:sz w:val="32"/>
                <w:szCs w:val="32"/>
              </w:rPr>
              <w:t>В целом замечено, что познавательные способности и речевое развитие женщин выше, чем у мужчин. У мужчин же чаще наблюдаются проблемы в поведении, чем у женщин [17].</w:t>
            </w:r>
            <w:r w:rsidR="005960F7" w:rsidRPr="00997CB4">
              <w:rPr>
                <w:rFonts w:ascii="Times New Roman" w:eastAsia="Times New Roman" w:hAnsi="Times New Roman" w:cs="Times New Roman"/>
                <w:sz w:val="32"/>
                <w:szCs w:val="32"/>
              </w:rPr>
              <w:br/>
            </w:r>
            <w:r w:rsidR="005960F7" w:rsidRPr="00CB198D">
              <w:rPr>
                <w:rFonts w:ascii="Times New Roman" w:eastAsia="Times New Roman" w:hAnsi="Times New Roman" w:cs="Times New Roman"/>
                <w:sz w:val="32"/>
                <w:szCs w:val="32"/>
              </w:rPr>
              <w:t xml:space="preserve">Основными причинами нарушения двигательной сферы в школьном возрасте становятся особенности </w:t>
            </w:r>
            <w:proofErr w:type="spellStart"/>
            <w:r w:rsidR="005960F7" w:rsidRPr="00CB198D">
              <w:rPr>
                <w:rFonts w:ascii="Times New Roman" w:eastAsia="Times New Roman" w:hAnsi="Times New Roman" w:cs="Times New Roman"/>
                <w:sz w:val="32"/>
                <w:szCs w:val="32"/>
              </w:rPr>
              <w:t>нейромоторной</w:t>
            </w:r>
            <w:proofErr w:type="spellEnd"/>
            <w:r w:rsidR="005960F7" w:rsidRPr="00CB198D">
              <w:rPr>
                <w:rFonts w:ascii="Times New Roman" w:eastAsia="Times New Roman" w:hAnsi="Times New Roman" w:cs="Times New Roman"/>
                <w:sz w:val="32"/>
                <w:szCs w:val="32"/>
              </w:rPr>
              <w:t xml:space="preserve"> организации движений в сочетании со своеобразием когнитивных функций, ответственных за вариативность и точность при выполнении сложных действий. У детей отмечается нарушение координации движений: они неуклюжи, неловки, не умеют правильно соразмерять движения. В формирование произвольных движений</w:t>
            </w:r>
            <w:r w:rsidR="005960F7" w:rsidRPr="00997CB4">
              <w:rPr>
                <w:rFonts w:ascii="Times New Roman" w:eastAsia="Times New Roman" w:hAnsi="Times New Roman" w:cs="Times New Roman"/>
                <w:color w:val="FF0000"/>
                <w:sz w:val="32"/>
                <w:szCs w:val="32"/>
              </w:rPr>
              <w:t xml:space="preserve"> </w:t>
            </w:r>
            <w:r w:rsidR="005960F7" w:rsidRPr="00CB198D">
              <w:rPr>
                <w:rFonts w:ascii="Times New Roman" w:eastAsia="Times New Roman" w:hAnsi="Times New Roman" w:cs="Times New Roman"/>
                <w:sz w:val="32"/>
                <w:szCs w:val="32"/>
              </w:rPr>
              <w:t>наблюдается однообразие автоматизированных движений. С</w:t>
            </w:r>
            <w:r w:rsidR="005960F7" w:rsidRPr="001E09D0">
              <w:rPr>
                <w:rFonts w:ascii="Times New Roman" w:eastAsia="Times New Roman" w:hAnsi="Times New Roman" w:cs="Times New Roman"/>
                <w:sz w:val="32"/>
                <w:szCs w:val="32"/>
              </w:rPr>
              <w:t xml:space="preserve"> возрастом и при специальном направленном обучении проявляются положительные сдвиги в состоянии двигательных навыков: большинство детей овладевают базовыми навыками, характерными для обычных детей, хотя их действия и не столь грациозны и ловки, более сложным моторным действиям они обучаются с трудом. На развитие навыков крупной моторики могут оказать влияние ряд заболеваний: пороки сердца, заболевания желудка и кишечника</w:t>
            </w:r>
            <w:r w:rsidR="001E09D0">
              <w:rPr>
                <w:rFonts w:ascii="Times New Roman" w:eastAsia="Times New Roman" w:hAnsi="Times New Roman" w:cs="Times New Roman"/>
                <w:sz w:val="32"/>
                <w:szCs w:val="32"/>
              </w:rPr>
              <w:t>,</w:t>
            </w:r>
            <w:r w:rsidR="001E09D0" w:rsidRPr="001E09D0">
              <w:rPr>
                <w:rFonts w:ascii="Times New Roman" w:eastAsia="Times New Roman" w:hAnsi="Times New Roman" w:cs="Times New Roman"/>
                <w:sz w:val="32"/>
                <w:szCs w:val="32"/>
              </w:rPr>
              <w:t xml:space="preserve"> </w:t>
            </w:r>
            <w:r w:rsidR="001E09D0">
              <w:rPr>
                <w:rFonts w:ascii="Times New Roman" w:eastAsia="Times New Roman" w:hAnsi="Times New Roman" w:cs="Times New Roman"/>
                <w:sz w:val="32"/>
                <w:szCs w:val="32"/>
              </w:rPr>
              <w:t xml:space="preserve"> </w:t>
            </w:r>
            <w:r w:rsidR="005960F7" w:rsidRPr="00997CB4">
              <w:rPr>
                <w:rFonts w:ascii="Times New Roman" w:eastAsia="Times New Roman" w:hAnsi="Times New Roman" w:cs="Times New Roman"/>
                <w:color w:val="FF0000"/>
                <w:sz w:val="32"/>
                <w:szCs w:val="32"/>
              </w:rPr>
              <w:t xml:space="preserve"> </w:t>
            </w:r>
            <w:r w:rsidR="005960F7" w:rsidRPr="001E09D0">
              <w:rPr>
                <w:rFonts w:ascii="Times New Roman" w:eastAsia="Times New Roman" w:hAnsi="Times New Roman" w:cs="Times New Roman"/>
                <w:sz w:val="32"/>
                <w:szCs w:val="32"/>
              </w:rPr>
              <w:t>хронические инфекционные болезни верхних дыхательных путей</w:t>
            </w:r>
            <w:r w:rsidR="005960F7" w:rsidRPr="00997CB4">
              <w:rPr>
                <w:rFonts w:ascii="Times New Roman" w:eastAsia="Times New Roman" w:hAnsi="Times New Roman" w:cs="Times New Roman"/>
                <w:color w:val="FF0000"/>
                <w:sz w:val="32"/>
                <w:szCs w:val="32"/>
              </w:rPr>
              <w:t xml:space="preserve"> </w:t>
            </w:r>
            <w:r w:rsidR="005960F7" w:rsidRPr="001E09D0">
              <w:rPr>
                <w:rFonts w:ascii="Times New Roman" w:eastAsia="Times New Roman" w:hAnsi="Times New Roman" w:cs="Times New Roman"/>
                <w:sz w:val="32"/>
                <w:szCs w:val="32"/>
              </w:rPr>
              <w:t>и</w:t>
            </w:r>
            <w:r w:rsidR="005960F7" w:rsidRPr="00997CB4">
              <w:rPr>
                <w:rFonts w:ascii="Times New Roman" w:eastAsia="Times New Roman" w:hAnsi="Times New Roman" w:cs="Times New Roman"/>
                <w:color w:val="FF0000"/>
                <w:sz w:val="32"/>
                <w:szCs w:val="32"/>
              </w:rPr>
              <w:t xml:space="preserve"> </w:t>
            </w:r>
            <w:r w:rsidR="001E09D0">
              <w:rPr>
                <w:rFonts w:ascii="Times New Roman" w:eastAsia="Times New Roman" w:hAnsi="Times New Roman" w:cs="Times New Roman"/>
                <w:color w:val="FF0000"/>
                <w:sz w:val="32"/>
                <w:szCs w:val="32"/>
              </w:rPr>
              <w:t xml:space="preserve"> </w:t>
            </w:r>
            <w:r w:rsidR="001E09D0" w:rsidRPr="001E09D0">
              <w:rPr>
                <w:rFonts w:ascii="Times New Roman" w:eastAsia="Times New Roman" w:hAnsi="Times New Roman" w:cs="Times New Roman"/>
                <w:sz w:val="32"/>
                <w:szCs w:val="32"/>
              </w:rPr>
              <w:t>др.</w:t>
            </w:r>
            <w:r w:rsidR="001E09D0">
              <w:rPr>
                <w:rFonts w:ascii="Times New Roman" w:eastAsia="Times New Roman" w:hAnsi="Times New Roman" w:cs="Times New Roman"/>
                <w:color w:val="FF0000"/>
                <w:sz w:val="32"/>
                <w:szCs w:val="32"/>
              </w:rPr>
              <w:t xml:space="preserve"> </w:t>
            </w:r>
            <w:r w:rsidR="005960F7" w:rsidRPr="00997CB4">
              <w:rPr>
                <w:rFonts w:ascii="Times New Roman" w:eastAsia="Times New Roman" w:hAnsi="Times New Roman" w:cs="Times New Roman"/>
                <w:sz w:val="32"/>
                <w:szCs w:val="32"/>
              </w:rPr>
              <w:t xml:space="preserve">С возрастом увеличивается разрыв между показателями двигательного развития детей с синдромом Дауна и двигательными </w:t>
            </w:r>
            <w:r w:rsidR="005960F7" w:rsidRPr="00997CB4">
              <w:rPr>
                <w:rFonts w:ascii="Times New Roman" w:eastAsia="Times New Roman" w:hAnsi="Times New Roman" w:cs="Times New Roman"/>
                <w:sz w:val="32"/>
                <w:szCs w:val="32"/>
              </w:rPr>
              <w:lastRenderedPageBreak/>
              <w:t>навыками здоровых детей.</w:t>
            </w:r>
            <w:r w:rsidR="005960F7" w:rsidRPr="00997CB4">
              <w:rPr>
                <w:rFonts w:ascii="Times New Roman" w:eastAsia="Times New Roman" w:hAnsi="Times New Roman" w:cs="Times New Roman"/>
                <w:sz w:val="32"/>
                <w:szCs w:val="32"/>
              </w:rPr>
              <w:br/>
              <w:t>Потенциальные возможности детей с синдромом Дауна чрезвычайно велики, но лишь недавно научились приемам, позволяющим реализовывать их максимально полно. У большинства детей с синдромом Дауна крупная моторика может, определенно, стать одной из самых сильных сторон их развития. Часто причинами задержка развития могут быть физические особенности, а часто и заболевания, которые могут стать причиной задержки в развитии тех или иных навыков крупной моторики.</w:t>
            </w:r>
            <w:r w:rsidR="005960F7" w:rsidRPr="00997CB4">
              <w:rPr>
                <w:rFonts w:ascii="Times New Roman" w:eastAsia="Times New Roman" w:hAnsi="Times New Roman" w:cs="Times New Roman"/>
                <w:sz w:val="32"/>
                <w:szCs w:val="32"/>
              </w:rPr>
              <w:br/>
            </w:r>
            <w:r w:rsidR="005960F7" w:rsidRPr="00CB198D">
              <w:rPr>
                <w:rFonts w:ascii="Times New Roman" w:eastAsia="Times New Roman" w:hAnsi="Times New Roman" w:cs="Times New Roman"/>
                <w:sz w:val="32"/>
                <w:szCs w:val="32"/>
              </w:rPr>
              <w:t>Детей с синдромом Дауна отличает ряд специфических физических особенностей.</w:t>
            </w:r>
            <w:r w:rsidR="005960F7" w:rsidRPr="00CB198D">
              <w:rPr>
                <w:rFonts w:ascii="Times New Roman" w:eastAsia="Times New Roman" w:hAnsi="Times New Roman" w:cs="Times New Roman"/>
                <w:sz w:val="32"/>
                <w:szCs w:val="32"/>
              </w:rPr>
              <w:br/>
              <w:t>Как отмечалось выше, им свойственна мышечная гипотония. Пониженный мышечный тонус тормозит развитие навыков, которые требуют участия соответствующих мышц. Как следствие, у детей с синдромом Дауна мышцы слабее, чем у большинства других детей. У них отмечается чрезмерная подвижность суставов. Это объясняется тем, что связки, соединяющие кости, у них менее эластичны и слабее, чем у других детей</w:t>
            </w:r>
            <w:r w:rsidR="005960F7" w:rsidRPr="00CB198D">
              <w:rPr>
                <w:rFonts w:ascii="Times New Roman" w:eastAsia="Times New Roman" w:hAnsi="Times New Roman" w:cs="Times New Roman"/>
                <w:b/>
                <w:sz w:val="32"/>
                <w:szCs w:val="32"/>
              </w:rPr>
              <w:t xml:space="preserve">. </w:t>
            </w:r>
            <w:r w:rsidR="005960F7" w:rsidRPr="00F82239">
              <w:rPr>
                <w:rFonts w:ascii="Times New Roman" w:eastAsia="Times New Roman" w:hAnsi="Times New Roman" w:cs="Times New Roman"/>
                <w:sz w:val="32"/>
                <w:szCs w:val="32"/>
              </w:rPr>
              <w:t>Руки и ноги у детей с синдромом Дауна короткие, сравнительно с длиной их туловища. Ребенку труднее научиться садиться, поскольку он не может опереться на руки, пока не наклонится вперед. Эти дети склонны к полноте, что может тормозить их физическое развитие.</w:t>
            </w:r>
            <w:r w:rsidR="005960F7" w:rsidRPr="00F82239">
              <w:rPr>
                <w:rFonts w:ascii="Times New Roman" w:eastAsia="Times New Roman" w:hAnsi="Times New Roman" w:cs="Times New Roman"/>
                <w:sz w:val="32"/>
                <w:szCs w:val="32"/>
              </w:rPr>
              <w:br/>
            </w:r>
            <w:r w:rsidR="005960F7" w:rsidRPr="00CB198D">
              <w:rPr>
                <w:rFonts w:ascii="Times New Roman" w:eastAsia="Times New Roman" w:hAnsi="Times New Roman" w:cs="Times New Roman"/>
                <w:sz w:val="32"/>
                <w:szCs w:val="32"/>
              </w:rPr>
              <w:t xml:space="preserve">У детей с синдромом Дауна часто наблюдаются органические повреждения анализаторов, приводящие к снижению слуховых и зрительных функций, но эти недостатки могут быть </w:t>
            </w:r>
            <w:proofErr w:type="spellStart"/>
            <w:r w:rsidR="005960F7" w:rsidRPr="00CB198D">
              <w:rPr>
                <w:rFonts w:ascii="Times New Roman" w:eastAsia="Times New Roman" w:hAnsi="Times New Roman" w:cs="Times New Roman"/>
                <w:sz w:val="32"/>
                <w:szCs w:val="32"/>
              </w:rPr>
              <w:t>коррегированы</w:t>
            </w:r>
            <w:proofErr w:type="spellEnd"/>
            <w:r w:rsidR="005960F7" w:rsidRPr="00CB198D">
              <w:rPr>
                <w:rFonts w:ascii="Times New Roman" w:eastAsia="Times New Roman" w:hAnsi="Times New Roman" w:cs="Times New Roman"/>
                <w:sz w:val="32"/>
                <w:szCs w:val="32"/>
              </w:rPr>
              <w:t>. Проблема заключается не столько в анализаторных нарушениях, а в неумении полноценно использовать анализаторы [4].</w:t>
            </w:r>
            <w:r w:rsidR="005960F7" w:rsidRPr="00CB198D">
              <w:rPr>
                <w:rFonts w:ascii="Times New Roman" w:eastAsia="Times New Roman" w:hAnsi="Times New Roman" w:cs="Times New Roman"/>
                <w:sz w:val="32"/>
                <w:szCs w:val="32"/>
              </w:rPr>
              <w:br/>
              <w:t>Значительное число детей младшего школьного возраста оказываются способными обслужить себя самостоятельно или с небольшой помощью. Статистические данные представлены в таб. 1  </w:t>
            </w:r>
          </w:p>
          <w:tbl>
            <w:tblPr>
              <w:tblW w:w="0" w:type="auto"/>
              <w:tblCellSpacing w:w="0" w:type="dxa"/>
              <w:tblCellMar>
                <w:left w:w="0" w:type="dxa"/>
                <w:right w:w="0" w:type="dxa"/>
              </w:tblCellMar>
              <w:tblLook w:val="04A0"/>
            </w:tblPr>
            <w:tblGrid>
              <w:gridCol w:w="2556"/>
              <w:gridCol w:w="2556"/>
              <w:gridCol w:w="2556"/>
            </w:tblGrid>
            <w:tr w:rsidR="005960F7" w:rsidRPr="00997CB4">
              <w:trPr>
                <w:tblCellSpacing w:w="0" w:type="dxa"/>
              </w:trPr>
              <w:tc>
                <w:tcPr>
                  <w:tcW w:w="2556" w:type="dxa"/>
                  <w:tcBorders>
                    <w:top w:val="nil"/>
                    <w:left w:val="nil"/>
                    <w:bottom w:val="nil"/>
                    <w:right w:val="nil"/>
                  </w:tcBorders>
                  <w:hideMark/>
                </w:tcPr>
                <w:p w:rsidR="005960F7" w:rsidRPr="00997CB4" w:rsidRDefault="005960F7" w:rsidP="00CB3375">
                  <w:pPr>
                    <w:spacing w:after="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br/>
                  </w:r>
                  <w:r w:rsidRPr="00997CB4">
                    <w:rPr>
                      <w:rFonts w:ascii="Times New Roman" w:eastAsia="Times New Roman" w:hAnsi="Times New Roman" w:cs="Times New Roman"/>
                      <w:b/>
                      <w:bCs/>
                      <w:sz w:val="32"/>
                      <w:szCs w:val="32"/>
                    </w:rPr>
                    <w:t>Навык</w:t>
                  </w:r>
                </w:p>
              </w:tc>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b/>
                      <w:bCs/>
                      <w:sz w:val="32"/>
                      <w:szCs w:val="32"/>
                    </w:rPr>
                    <w:t>Самостоятельное выполнение</w:t>
                  </w:r>
                </w:p>
              </w:tc>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b/>
                      <w:bCs/>
                      <w:sz w:val="32"/>
                      <w:szCs w:val="32"/>
                    </w:rPr>
                    <w:t>Выполнение с поддержкой</w:t>
                  </w:r>
                </w:p>
              </w:tc>
            </w:tr>
            <w:tr w:rsidR="005960F7" w:rsidRPr="00997CB4">
              <w:trPr>
                <w:tblCellSpacing w:w="0" w:type="dxa"/>
              </w:trPr>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Прием пищи</w:t>
                  </w:r>
                </w:p>
              </w:tc>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69 %</w:t>
                  </w:r>
                </w:p>
              </w:tc>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23 %</w:t>
                  </w:r>
                </w:p>
              </w:tc>
            </w:tr>
            <w:tr w:rsidR="005960F7" w:rsidRPr="00997CB4">
              <w:trPr>
                <w:tblCellSpacing w:w="0" w:type="dxa"/>
              </w:trPr>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Одевание</w:t>
                  </w:r>
                </w:p>
              </w:tc>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23 %</w:t>
                  </w:r>
                </w:p>
              </w:tc>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50% (нуждаются в наблюдении)</w:t>
                  </w:r>
                </w:p>
              </w:tc>
            </w:tr>
            <w:tr w:rsidR="005960F7" w:rsidRPr="00997CB4">
              <w:trPr>
                <w:tblCellSpacing w:w="0" w:type="dxa"/>
              </w:trPr>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 xml:space="preserve">Пользование </w:t>
                  </w:r>
                  <w:r w:rsidRPr="00997CB4">
                    <w:rPr>
                      <w:rFonts w:ascii="Times New Roman" w:eastAsia="Times New Roman" w:hAnsi="Times New Roman" w:cs="Times New Roman"/>
                      <w:sz w:val="32"/>
                      <w:szCs w:val="32"/>
                    </w:rPr>
                    <w:lastRenderedPageBreak/>
                    <w:t>туалетом</w:t>
                  </w:r>
                </w:p>
              </w:tc>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lastRenderedPageBreak/>
                    <w:t>73 %</w:t>
                  </w:r>
                </w:p>
              </w:tc>
              <w:tc>
                <w:tcPr>
                  <w:tcW w:w="2556" w:type="dxa"/>
                  <w:tcBorders>
                    <w:top w:val="nil"/>
                    <w:left w:val="nil"/>
                    <w:bottom w:val="nil"/>
                    <w:right w:val="nil"/>
                  </w:tcBorders>
                  <w:hideMark/>
                </w:tcPr>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 xml:space="preserve">12 % (нуждаются </w:t>
                  </w:r>
                  <w:r w:rsidRPr="00997CB4">
                    <w:rPr>
                      <w:rFonts w:ascii="Times New Roman" w:eastAsia="Times New Roman" w:hAnsi="Times New Roman" w:cs="Times New Roman"/>
                      <w:sz w:val="32"/>
                      <w:szCs w:val="32"/>
                    </w:rPr>
                    <w:lastRenderedPageBreak/>
                    <w:t>в напоминании)</w:t>
                  </w:r>
                </w:p>
              </w:tc>
            </w:tr>
          </w:tbl>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lastRenderedPageBreak/>
              <w:t>Начиная с подросткового возраста, дети  моются в ванной самостоятельно, умеют бриться, помогают по дому [2].</w:t>
            </w:r>
          </w:p>
          <w:p w:rsidR="005960F7" w:rsidRPr="00997CB4" w:rsidRDefault="005960F7" w:rsidP="00CB3375">
            <w:pPr>
              <w:spacing w:after="180" w:line="240" w:lineRule="auto"/>
              <w:jc w:val="both"/>
              <w:outlineLvl w:val="2"/>
              <w:rPr>
                <w:rFonts w:ascii="Times New Roman" w:eastAsia="Times New Roman" w:hAnsi="Times New Roman" w:cs="Times New Roman"/>
                <w:sz w:val="32"/>
                <w:szCs w:val="32"/>
              </w:rPr>
            </w:pPr>
            <w:r w:rsidRPr="00997CB4">
              <w:rPr>
                <w:rFonts w:ascii="Times New Roman" w:eastAsia="Times New Roman" w:hAnsi="Times New Roman" w:cs="Times New Roman"/>
                <w:b/>
                <w:bCs/>
                <w:sz w:val="32"/>
                <w:szCs w:val="32"/>
              </w:rPr>
              <w:t>Особенности психических и органических нарушений.</w:t>
            </w:r>
          </w:p>
          <w:p w:rsidR="00CB3375"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 xml:space="preserve">Дошкольники и дети младшего школьного возраста склонны к поведенческим нарушениям (взрывчатое, импульсивное, </w:t>
            </w:r>
            <w:proofErr w:type="spellStart"/>
            <w:r w:rsidRPr="00997CB4">
              <w:rPr>
                <w:rFonts w:ascii="Times New Roman" w:eastAsia="Times New Roman" w:hAnsi="Times New Roman" w:cs="Times New Roman"/>
                <w:sz w:val="32"/>
                <w:szCs w:val="32"/>
              </w:rPr>
              <w:t>гиперактивное</w:t>
            </w:r>
            <w:proofErr w:type="spellEnd"/>
            <w:r w:rsidRPr="00997CB4">
              <w:rPr>
                <w:rFonts w:ascii="Times New Roman" w:eastAsia="Times New Roman" w:hAnsi="Times New Roman" w:cs="Times New Roman"/>
                <w:sz w:val="32"/>
                <w:szCs w:val="32"/>
              </w:rPr>
              <w:t xml:space="preserve"> и оппозиционное поведение, сопровождающееся дефицитом внимания). Они тревожны, их поведение ригидное. Наблюдается дефицит социальных связей, погруженность в себя, повторяющиеся стереотипные действия (что может говорить о налич</w:t>
            </w:r>
            <w:proofErr w:type="gramStart"/>
            <w:r w:rsidRPr="00997CB4">
              <w:rPr>
                <w:rFonts w:ascii="Times New Roman" w:eastAsia="Times New Roman" w:hAnsi="Times New Roman" w:cs="Times New Roman"/>
                <w:sz w:val="32"/>
                <w:szCs w:val="32"/>
              </w:rPr>
              <w:t>ии ау</w:t>
            </w:r>
            <w:proofErr w:type="gramEnd"/>
            <w:r w:rsidRPr="00997CB4">
              <w:rPr>
                <w:rFonts w:ascii="Times New Roman" w:eastAsia="Times New Roman" w:hAnsi="Times New Roman" w:cs="Times New Roman"/>
                <w:sz w:val="32"/>
                <w:szCs w:val="32"/>
              </w:rPr>
              <w:t>тизма или расстройства развития) [21].</w:t>
            </w:r>
          </w:p>
          <w:p w:rsidR="00CB3375"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br/>
            </w:r>
          </w:p>
          <w:p w:rsidR="00CB3375" w:rsidRPr="00997CB4" w:rsidRDefault="005960F7" w:rsidP="00CB3375">
            <w:pPr>
              <w:spacing w:after="180" w:line="240" w:lineRule="auto"/>
              <w:jc w:val="both"/>
              <w:rPr>
                <w:rFonts w:ascii="Times New Roman" w:eastAsia="Times New Roman" w:hAnsi="Times New Roman" w:cs="Times New Roman"/>
                <w:sz w:val="32"/>
                <w:szCs w:val="32"/>
              </w:rPr>
            </w:pPr>
            <w:r w:rsidRPr="00CB198D">
              <w:rPr>
                <w:rFonts w:ascii="Times New Roman" w:eastAsia="Times New Roman" w:hAnsi="Times New Roman" w:cs="Times New Roman"/>
                <w:sz w:val="32"/>
                <w:szCs w:val="32"/>
              </w:rPr>
              <w:t xml:space="preserve">Молодые люди с синдромом Дауна, а так же дети старшего школьного возраста и подростки с более развитыми вербальными и познавательными навыками обладают повышенной уязвимостью к депрессии, социальной изоляции, снижению интересов и навыков </w:t>
            </w:r>
            <w:r w:rsidR="00CB3375" w:rsidRPr="00CB198D">
              <w:rPr>
                <w:rFonts w:ascii="Times New Roman" w:eastAsia="Times New Roman" w:hAnsi="Times New Roman" w:cs="Times New Roman"/>
                <w:sz w:val="32"/>
                <w:szCs w:val="32"/>
              </w:rPr>
              <w:t xml:space="preserve">  преодоления  трудностей</w:t>
            </w:r>
            <w:r w:rsidRPr="00CB198D">
              <w:rPr>
                <w:rFonts w:ascii="Times New Roman" w:eastAsia="Times New Roman" w:hAnsi="Times New Roman" w:cs="Times New Roman"/>
                <w:sz w:val="32"/>
                <w:szCs w:val="32"/>
              </w:rPr>
              <w:t xml:space="preserve">. У них наблюдается склонность к  обобщенным тревогам, </w:t>
            </w:r>
            <w:r w:rsidR="00767E47" w:rsidRPr="00CB198D">
              <w:rPr>
                <w:rFonts w:ascii="Times New Roman" w:eastAsia="Times New Roman" w:hAnsi="Times New Roman" w:cs="Times New Roman"/>
                <w:sz w:val="32"/>
                <w:szCs w:val="32"/>
              </w:rPr>
              <w:t>навязчивым, пугающим мыслям,  снижение когнитивных и социальных навыков, расстройство сна.</w:t>
            </w:r>
          </w:p>
          <w:p w:rsidR="00767E47" w:rsidRPr="00997CB4" w:rsidRDefault="00767E4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 xml:space="preserve"> </w:t>
            </w:r>
            <w:r w:rsidR="005960F7" w:rsidRPr="00997CB4">
              <w:rPr>
                <w:rFonts w:ascii="Times New Roman" w:eastAsia="Times New Roman" w:hAnsi="Times New Roman" w:cs="Times New Roman"/>
                <w:sz w:val="32"/>
                <w:szCs w:val="32"/>
              </w:rPr>
              <w:t xml:space="preserve"> .</w:t>
            </w:r>
            <w:r w:rsidR="005960F7" w:rsidRPr="00997CB4">
              <w:rPr>
                <w:rFonts w:ascii="Times New Roman" w:eastAsia="Times New Roman" w:hAnsi="Times New Roman" w:cs="Times New Roman"/>
                <w:sz w:val="32"/>
                <w:szCs w:val="32"/>
              </w:rPr>
              <w:br/>
              <w:t>Эмоциональные, поведенческие проблемы у детей</w:t>
            </w:r>
            <w:r w:rsidRPr="00997CB4">
              <w:rPr>
                <w:rFonts w:ascii="Times New Roman" w:eastAsia="Times New Roman" w:hAnsi="Times New Roman" w:cs="Times New Roman"/>
                <w:sz w:val="32"/>
                <w:szCs w:val="32"/>
              </w:rPr>
              <w:t xml:space="preserve"> </w:t>
            </w:r>
            <w:r w:rsidR="005960F7" w:rsidRPr="00997CB4">
              <w:rPr>
                <w:rFonts w:ascii="Times New Roman" w:eastAsia="Times New Roman" w:hAnsi="Times New Roman" w:cs="Times New Roman"/>
                <w:sz w:val="32"/>
                <w:szCs w:val="32"/>
              </w:rPr>
              <w:t>с синдромом Дауна возникают часто и не всегда из-за основного заболевания.  Все эти изменения в поведении часто вызваны наличием психосоциального или экологического стресса (заболевание, изоляции, потери ключевой фигуры привязанности; адаптацией к основным потребностям ребенка, родителям приходится преодолевать многие негативные переживания, что сказывается на взаимодействии мать-ребенок, эмоциональном состоянии ребенка). С возрастом ребенка такие переживания могут усугубляться, так как возникают новые проблемы и потребности.</w:t>
            </w:r>
            <w:r w:rsidR="005960F7" w:rsidRPr="00997CB4">
              <w:rPr>
                <w:rFonts w:ascii="Times New Roman" w:eastAsia="Times New Roman" w:hAnsi="Times New Roman" w:cs="Times New Roman"/>
                <w:sz w:val="32"/>
                <w:szCs w:val="32"/>
              </w:rPr>
              <w:br/>
            </w:r>
          </w:p>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CB198D">
              <w:rPr>
                <w:rFonts w:ascii="Times New Roman" w:eastAsia="Times New Roman" w:hAnsi="Times New Roman" w:cs="Times New Roman"/>
                <w:sz w:val="32"/>
                <w:szCs w:val="32"/>
              </w:rPr>
              <w:t xml:space="preserve">Исследования эмоциональной сферы детей с синдромом Дауна показали, что дети  проявляют повышенное внимание к лицам окружающих, готовность к взаимодействию с ними и приятную манеру общения. Поэтому они способны считывать важную </w:t>
            </w:r>
            <w:r w:rsidRPr="00CB198D">
              <w:rPr>
                <w:rFonts w:ascii="Times New Roman" w:eastAsia="Times New Roman" w:hAnsi="Times New Roman" w:cs="Times New Roman"/>
                <w:sz w:val="32"/>
                <w:szCs w:val="32"/>
              </w:rPr>
              <w:lastRenderedPageBreak/>
              <w:t xml:space="preserve">информацию, имеющую отношение к эмоциям взаимодействующего с ним человека. Как следствие, такой ребенок может более чутко улавливать состояние </w:t>
            </w:r>
            <w:proofErr w:type="spellStart"/>
            <w:r w:rsidRPr="00CB198D">
              <w:rPr>
                <w:rFonts w:ascii="Times New Roman" w:eastAsia="Times New Roman" w:hAnsi="Times New Roman" w:cs="Times New Roman"/>
                <w:sz w:val="32"/>
                <w:szCs w:val="32"/>
              </w:rPr>
              <w:t>дистресса</w:t>
            </w:r>
            <w:proofErr w:type="spellEnd"/>
            <w:r w:rsidRPr="00CB198D">
              <w:rPr>
                <w:rFonts w:ascii="Times New Roman" w:eastAsia="Times New Roman" w:hAnsi="Times New Roman" w:cs="Times New Roman"/>
                <w:sz w:val="32"/>
                <w:szCs w:val="32"/>
              </w:rPr>
              <w:t xml:space="preserve"> другого человека и делать больше попыток утешить его. Было отмечено, что дети с синдромом Дауна более </w:t>
            </w:r>
            <w:proofErr w:type="spellStart"/>
            <w:r w:rsidRPr="00CB198D">
              <w:rPr>
                <w:rFonts w:ascii="Times New Roman" w:eastAsia="Times New Roman" w:hAnsi="Times New Roman" w:cs="Times New Roman"/>
                <w:sz w:val="32"/>
                <w:szCs w:val="32"/>
              </w:rPr>
              <w:t>эмпатичны</w:t>
            </w:r>
            <w:proofErr w:type="spellEnd"/>
            <w:r w:rsidRPr="00CB198D">
              <w:rPr>
                <w:rFonts w:ascii="Times New Roman" w:eastAsia="Times New Roman" w:hAnsi="Times New Roman" w:cs="Times New Roman"/>
                <w:sz w:val="32"/>
                <w:szCs w:val="32"/>
              </w:rPr>
              <w:t xml:space="preserve"> в реалистических эмоционально насыщенных ситуациях. Но когда реакция требует более высокого уровня анализа происходящей ситуации, построения логических или причинно-следственных связей, у них возникает больше затруднений, чем у детей других категорий [27].</w:t>
            </w:r>
          </w:p>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Едва ли не самой серьезной проблемой подростков с синдромом Дауна остается одиночество. Обучение в общеобразовательных школах позволило значительно улучшить их речевые и социальные навыки, повысить успеваемость, но включения этих ребят в школьное сообщество не произошло. Дети с синдромом Дауна гораздо успешнее устанавливают дружеские отношения за пределами школы, с симпатизирующими им людьми разного возраста [22].</w:t>
            </w:r>
            <w:r w:rsidRPr="00997CB4">
              <w:rPr>
                <w:rFonts w:ascii="Times New Roman" w:eastAsia="Times New Roman" w:hAnsi="Times New Roman" w:cs="Times New Roman"/>
                <w:sz w:val="32"/>
                <w:szCs w:val="32"/>
              </w:rPr>
              <w:br/>
              <w:t>Однако</w:t>
            </w:r>
            <w:proofErr w:type="gramStart"/>
            <w:r w:rsidRPr="00997CB4">
              <w:rPr>
                <w:rFonts w:ascii="Times New Roman" w:eastAsia="Times New Roman" w:hAnsi="Times New Roman" w:cs="Times New Roman"/>
                <w:sz w:val="32"/>
                <w:szCs w:val="32"/>
              </w:rPr>
              <w:t>,</w:t>
            </w:r>
            <w:proofErr w:type="gramEnd"/>
            <w:r w:rsidRPr="00997CB4">
              <w:rPr>
                <w:rFonts w:ascii="Times New Roman" w:eastAsia="Times New Roman" w:hAnsi="Times New Roman" w:cs="Times New Roman"/>
                <w:sz w:val="32"/>
                <w:szCs w:val="32"/>
              </w:rPr>
              <w:t xml:space="preserve"> эти обстоятельства предполагают, что </w:t>
            </w:r>
            <w:r w:rsidRPr="00CB198D">
              <w:rPr>
                <w:rFonts w:ascii="Times New Roman" w:eastAsia="Times New Roman" w:hAnsi="Times New Roman" w:cs="Times New Roman"/>
                <w:sz w:val="32"/>
                <w:szCs w:val="32"/>
              </w:rPr>
              <w:t>ребенок, который занимается с психологом, более развит, чем ребенок, который исключен из разнообразной социальной сферы. В этой работе очень важна включенность матери, её заинтересованность в результате. Не все мамы на это соглашаются, многие закрываются и не говорят о семейном статусе, профессиональной принадлежности и т.д.</w:t>
            </w:r>
          </w:p>
          <w:p w:rsidR="005960F7" w:rsidRPr="00997CB4" w:rsidRDefault="005960F7" w:rsidP="00CB3375">
            <w:pPr>
              <w:spacing w:after="180" w:line="240" w:lineRule="auto"/>
              <w:jc w:val="both"/>
              <w:outlineLvl w:val="2"/>
              <w:rPr>
                <w:rFonts w:ascii="Times New Roman" w:eastAsia="Times New Roman" w:hAnsi="Times New Roman" w:cs="Times New Roman"/>
                <w:sz w:val="32"/>
                <w:szCs w:val="32"/>
              </w:rPr>
            </w:pPr>
            <w:r w:rsidRPr="00997CB4">
              <w:rPr>
                <w:rFonts w:ascii="Times New Roman" w:eastAsia="Times New Roman" w:hAnsi="Times New Roman" w:cs="Times New Roman"/>
                <w:b/>
                <w:bCs/>
                <w:sz w:val="32"/>
                <w:szCs w:val="32"/>
              </w:rPr>
              <w:t>Перспективы социальных технологий реабилитации инвалидов</w:t>
            </w:r>
          </w:p>
          <w:p w:rsidR="005960F7" w:rsidRPr="00997CB4" w:rsidRDefault="005960F7" w:rsidP="00CB3375">
            <w:pPr>
              <w:spacing w:after="180" w:line="240" w:lineRule="auto"/>
              <w:jc w:val="both"/>
              <w:rPr>
                <w:rFonts w:ascii="Times New Roman" w:eastAsia="Times New Roman" w:hAnsi="Times New Roman" w:cs="Times New Roman"/>
                <w:sz w:val="32"/>
                <w:szCs w:val="32"/>
              </w:rPr>
            </w:pPr>
            <w:r w:rsidRPr="00997CB4">
              <w:rPr>
                <w:rFonts w:ascii="Times New Roman" w:eastAsia="Times New Roman" w:hAnsi="Times New Roman" w:cs="Times New Roman"/>
                <w:sz w:val="32"/>
                <w:szCs w:val="32"/>
              </w:rPr>
              <w:t>По достижении ребенком подросткового возраста встает вопрос о его профессиональном самоопределении, о том какую роль он будет играть в жизни общества. Самоопределение подростков с синдромом Дауна должно предполагать их активное участие в принятии решений и самостоятельные действия, по достижению поставленных целей начиная с планирования будущего образования, занятости и общественной деятельности. Возможность перехода к взрослой жизни после окончания школы является одним из наиболее важных аспектов социализации людей с синдромом Дауна.  Планирование этого перехода начинается с 14 лет, план должен отражать понимание сильных сторон подростка и его интересов, а так же социальной ситуации на рынке труда и в обществе в целом [25].</w:t>
            </w:r>
            <w:r w:rsidRPr="00997CB4">
              <w:rPr>
                <w:rFonts w:ascii="Times New Roman" w:eastAsia="Times New Roman" w:hAnsi="Times New Roman" w:cs="Times New Roman"/>
                <w:sz w:val="32"/>
                <w:szCs w:val="32"/>
              </w:rPr>
              <w:br/>
              <w:t xml:space="preserve">Для коррекции развития детей-инвалидов с  нарушениями </w:t>
            </w:r>
            <w:r w:rsidRPr="00997CB4">
              <w:rPr>
                <w:rFonts w:ascii="Times New Roman" w:eastAsia="Times New Roman" w:hAnsi="Times New Roman" w:cs="Times New Roman"/>
                <w:sz w:val="32"/>
                <w:szCs w:val="32"/>
              </w:rPr>
              <w:lastRenderedPageBreak/>
              <w:t xml:space="preserve">психосоциального развития, применимы различные когнитивные и </w:t>
            </w:r>
            <w:proofErr w:type="spellStart"/>
            <w:r w:rsidRPr="00997CB4">
              <w:rPr>
                <w:rFonts w:ascii="Times New Roman" w:eastAsia="Times New Roman" w:hAnsi="Times New Roman" w:cs="Times New Roman"/>
                <w:sz w:val="32"/>
                <w:szCs w:val="32"/>
              </w:rPr>
              <w:t>бихевиоральные</w:t>
            </w:r>
            <w:proofErr w:type="spellEnd"/>
            <w:r w:rsidRPr="00997CB4">
              <w:rPr>
                <w:rFonts w:ascii="Times New Roman" w:eastAsia="Times New Roman" w:hAnsi="Times New Roman" w:cs="Times New Roman"/>
                <w:sz w:val="32"/>
                <w:szCs w:val="32"/>
              </w:rPr>
              <w:t xml:space="preserve"> развивающие программы [7]. Цель когнитивных программ – содействовать познанию окружающего мира, созданию связанных с ним понятий и представлений. Программы должны способствовать выработке навыки самообслуживания, общения с окружающими, трудовой деятельности, т.е. социально-бытовой адаптации и социально-средовой ориентации.</w:t>
            </w:r>
            <w:r w:rsidRPr="00997CB4">
              <w:rPr>
                <w:rFonts w:ascii="Times New Roman" w:eastAsia="Times New Roman" w:hAnsi="Times New Roman" w:cs="Times New Roman"/>
                <w:sz w:val="32"/>
                <w:szCs w:val="32"/>
              </w:rPr>
              <w:br/>
              <w:t>Необходимо всестороннее развитие навыков в различных областях знаний, например, в области компьютерных технологий.</w:t>
            </w:r>
            <w:r w:rsidRPr="00997CB4">
              <w:rPr>
                <w:rFonts w:ascii="Times New Roman" w:eastAsia="Times New Roman" w:hAnsi="Times New Roman" w:cs="Times New Roman"/>
                <w:sz w:val="32"/>
                <w:szCs w:val="32"/>
              </w:rPr>
              <w:br/>
              <w:t>Одной из инновационных социально-реабилитационных технологий выступает создание и сопровождение семейных групп с детьми-инвалидами. Деятельность групп впоследствии становится самостоятельной и приводит к повышению уровня психосоциального развития детей и прогрессу установок родителей.</w:t>
            </w:r>
          </w:p>
          <w:p w:rsidR="003310D2" w:rsidRPr="003310D2" w:rsidRDefault="003310D2" w:rsidP="003310D2">
            <w:pPr>
              <w:shd w:val="clear" w:color="auto" w:fill="FFFFFF"/>
              <w:spacing w:before="371" w:after="445" w:line="240" w:lineRule="auto"/>
              <w:jc w:val="center"/>
              <w:textAlignment w:val="baseline"/>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Синдром</w:t>
            </w:r>
            <w:r w:rsidRPr="00505853">
              <w:rPr>
                <w:rFonts w:ascii="Times New Roman" w:eastAsia="Times New Roman" w:hAnsi="Times New Roman" w:cs="Times New Roman"/>
                <w:b/>
                <w:color w:val="000000"/>
                <w:sz w:val="36"/>
                <w:szCs w:val="36"/>
              </w:rPr>
              <w:t xml:space="preserve"> Дауна</w:t>
            </w:r>
          </w:p>
          <w:p w:rsidR="003310D2" w:rsidRPr="00751CB5" w:rsidRDefault="003310D2" w:rsidP="003310D2">
            <w:pPr>
              <w:shd w:val="clear" w:color="auto" w:fill="FFFFFF"/>
              <w:spacing w:before="371" w:after="445" w:line="240" w:lineRule="auto"/>
              <w:jc w:val="both"/>
              <w:textAlignment w:val="baseline"/>
              <w:rPr>
                <w:rFonts w:ascii="Times New Roman" w:eastAsia="Times New Roman" w:hAnsi="Times New Roman" w:cs="Times New Roman"/>
                <w:color w:val="000000"/>
                <w:sz w:val="36"/>
                <w:szCs w:val="36"/>
              </w:rPr>
            </w:pPr>
            <w:r w:rsidRPr="00751CB5">
              <w:rPr>
                <w:rFonts w:ascii="Times New Roman" w:eastAsia="Times New Roman" w:hAnsi="Times New Roman" w:cs="Times New Roman"/>
                <w:color w:val="000000"/>
                <w:sz w:val="36"/>
                <w:szCs w:val="36"/>
              </w:rPr>
              <w:t xml:space="preserve">Слово "синдром" обозначает множество признаков или особенностей. Название "Даун" происходит от фамилии врача Джона </w:t>
            </w:r>
            <w:proofErr w:type="spellStart"/>
            <w:r w:rsidRPr="00751CB5">
              <w:rPr>
                <w:rFonts w:ascii="Times New Roman" w:eastAsia="Times New Roman" w:hAnsi="Times New Roman" w:cs="Times New Roman"/>
                <w:color w:val="000000"/>
                <w:sz w:val="36"/>
                <w:szCs w:val="36"/>
              </w:rPr>
              <w:t>Лэнгдона</w:t>
            </w:r>
            <w:proofErr w:type="spellEnd"/>
            <w:r w:rsidRPr="00751CB5">
              <w:rPr>
                <w:rFonts w:ascii="Times New Roman" w:eastAsia="Times New Roman" w:hAnsi="Times New Roman" w:cs="Times New Roman"/>
                <w:color w:val="000000"/>
                <w:sz w:val="36"/>
                <w:szCs w:val="36"/>
              </w:rPr>
              <w:t xml:space="preserve"> Дауна, который впервые описал этот синдром в 1866 году. В 1959 году французский профессор </w:t>
            </w:r>
            <w:proofErr w:type="spellStart"/>
            <w:r w:rsidRPr="00751CB5">
              <w:rPr>
                <w:rFonts w:ascii="Times New Roman" w:eastAsia="Times New Roman" w:hAnsi="Times New Roman" w:cs="Times New Roman"/>
                <w:color w:val="000000"/>
                <w:sz w:val="36"/>
                <w:szCs w:val="36"/>
              </w:rPr>
              <w:t>Лежен</w:t>
            </w:r>
            <w:proofErr w:type="spellEnd"/>
            <w:r w:rsidRPr="00751CB5">
              <w:rPr>
                <w:rFonts w:ascii="Times New Roman" w:eastAsia="Times New Roman" w:hAnsi="Times New Roman" w:cs="Times New Roman"/>
                <w:color w:val="000000"/>
                <w:sz w:val="36"/>
                <w:szCs w:val="36"/>
              </w:rPr>
              <w:t xml:space="preserve"> доказал, что синдром Дауна связан с генетическими изменениями. Наше тело состоит из миллионов клеток, и каждая клетка содержит определенное число хромосом. Хромосомы - это крошечные частицы в клетках, несущие точно закодированную информацию обо всех наследуемых нами признаках. Обычно в каждой клетке находится 46 хромосом, половину которых мы получаем от матери, а половину - от отца. У человека с синдромом Дауна в 21-ой паре хромосом имеется третья дополнительная хромосома, в итоге их 47. Синдром Дауна наблюдается у одного из 600-1000 новорожденных. Причина, по которой это происходит, до сих пор не выяснена. Дети с синдромом Дауна рождаются у родителей, принадлежащих ко всем социальным слоям и этническим группам, с самым разным уровнем образования. Вероятность рождения такого ребенка увеличивается с </w:t>
            </w:r>
            <w:r w:rsidRPr="00751CB5">
              <w:rPr>
                <w:rFonts w:ascii="Times New Roman" w:eastAsia="Times New Roman" w:hAnsi="Times New Roman" w:cs="Times New Roman"/>
                <w:color w:val="000000"/>
                <w:sz w:val="36"/>
                <w:szCs w:val="36"/>
              </w:rPr>
              <w:lastRenderedPageBreak/>
              <w:t>возрастом матери, особенно после 35 лет, однако большинство детей с этой патологией все-таки рождаются у матерей не достигших этого возраста.</w:t>
            </w:r>
          </w:p>
          <w:p w:rsidR="003310D2" w:rsidRPr="00505853" w:rsidRDefault="003310D2" w:rsidP="003310D2">
            <w:pPr>
              <w:shd w:val="clear" w:color="auto" w:fill="FFFFFF"/>
              <w:spacing w:before="371" w:after="445" w:line="240" w:lineRule="auto"/>
              <w:textAlignment w:val="baseline"/>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Синдром</w:t>
            </w:r>
            <w:r w:rsidRPr="00505853">
              <w:rPr>
                <w:rFonts w:ascii="Times New Roman" w:eastAsia="Times New Roman" w:hAnsi="Times New Roman" w:cs="Times New Roman"/>
                <w:b/>
                <w:color w:val="000000"/>
                <w:sz w:val="36"/>
                <w:szCs w:val="36"/>
              </w:rPr>
              <w:t xml:space="preserve"> Дауна нельзя предотвратить и его невозможно вылечить.</w:t>
            </w:r>
          </w:p>
          <w:p w:rsidR="003310D2" w:rsidRDefault="003310D2" w:rsidP="003310D2">
            <w:pPr>
              <w:shd w:val="clear" w:color="auto" w:fill="FFFFFF"/>
              <w:spacing w:after="0" w:line="240" w:lineRule="auto"/>
              <w:textAlignment w:val="baseline"/>
              <w:rPr>
                <w:rFonts w:ascii="Times New Roman" w:eastAsia="Times New Roman" w:hAnsi="Times New Roman" w:cs="Times New Roman"/>
                <w:b/>
                <w:color w:val="000000"/>
                <w:sz w:val="36"/>
                <w:szCs w:val="36"/>
              </w:rPr>
            </w:pPr>
            <w:r w:rsidRPr="00505853">
              <w:rPr>
                <w:rFonts w:ascii="Times New Roman" w:eastAsia="Times New Roman" w:hAnsi="Times New Roman" w:cs="Times New Roman"/>
                <w:b/>
                <w:bCs/>
                <w:color w:val="000000"/>
                <w:sz w:val="36"/>
                <w:szCs w:val="36"/>
                <w:bdr w:val="none" w:sz="0" w:space="0" w:color="auto" w:frame="1"/>
              </w:rPr>
              <w:t>Характерные признаки (внешние)</w:t>
            </w:r>
          </w:p>
          <w:p w:rsidR="003310D2" w:rsidRPr="00505853" w:rsidRDefault="003310D2" w:rsidP="003310D2">
            <w:pPr>
              <w:shd w:val="clear" w:color="auto" w:fill="FFFFFF"/>
              <w:spacing w:after="0" w:line="240" w:lineRule="auto"/>
              <w:jc w:val="both"/>
              <w:textAlignment w:val="baseline"/>
              <w:rPr>
                <w:rFonts w:ascii="Times New Roman" w:eastAsia="Times New Roman" w:hAnsi="Times New Roman" w:cs="Times New Roman"/>
                <w:b/>
                <w:color w:val="000000"/>
                <w:sz w:val="36"/>
                <w:szCs w:val="36"/>
              </w:rPr>
            </w:pPr>
            <w:r w:rsidRPr="005C19EB">
              <w:rPr>
                <w:rFonts w:ascii="Times New Roman" w:eastAsia="Times New Roman" w:hAnsi="Times New Roman" w:cs="Times New Roman"/>
                <w:color w:val="000000"/>
                <w:sz w:val="36"/>
                <w:szCs w:val="36"/>
              </w:rPr>
              <w:t>Уголки глаз слегка приподняты, маленькая округлая голова, гладкая влажная отечная кожа, сухие истонченные волосы, маленькие округлые уши, маленький нос, толстые губы, поперечные бороздки на языке, который зачастую высунут наружу, так как не помещается в полости рта. Пальцы короткие и толстые, мизинец сравнительно мал и обычно загнут вовнутрь. Расстояние между первым и вторым пальцами на кистях и стопах увеличено. Конечности короткие, рост, как правило, значительно ниже нормы. Половые признаки развиты слабо, и, вероятно, в большинстве случаев способность к репродукции отсутствует.</w:t>
            </w:r>
          </w:p>
          <w:p w:rsidR="003310D2" w:rsidRPr="00751CB5" w:rsidRDefault="003310D2" w:rsidP="003310D2">
            <w:pPr>
              <w:shd w:val="clear" w:color="auto" w:fill="FFFFFF"/>
              <w:spacing w:before="371" w:after="445" w:line="240" w:lineRule="auto"/>
              <w:jc w:val="both"/>
              <w:textAlignment w:val="baseline"/>
              <w:rPr>
                <w:rFonts w:ascii="Times New Roman" w:eastAsia="Times New Roman" w:hAnsi="Times New Roman" w:cs="Times New Roman"/>
                <w:color w:val="000000"/>
                <w:sz w:val="36"/>
                <w:szCs w:val="36"/>
              </w:rPr>
            </w:pPr>
            <w:r w:rsidRPr="00751CB5">
              <w:rPr>
                <w:rFonts w:ascii="Times New Roman" w:eastAsia="Times New Roman" w:hAnsi="Times New Roman" w:cs="Times New Roman"/>
                <w:color w:val="000000"/>
                <w:sz w:val="36"/>
                <w:szCs w:val="36"/>
              </w:rPr>
              <w:t xml:space="preserve">Интеллект больных обычно снижен до уровня умеренной умственной отсталости. </w:t>
            </w:r>
            <w:r w:rsidRPr="005C19EB">
              <w:rPr>
                <w:rFonts w:ascii="Times New Roman" w:eastAsia="Times New Roman" w:hAnsi="Times New Roman" w:cs="Times New Roman"/>
                <w:color w:val="000000"/>
                <w:sz w:val="36"/>
                <w:szCs w:val="36"/>
              </w:rPr>
              <w:t>Коэффициент интеллектуального развития (IQ) колеблется между 20 и 49, хотя в отдельных случаях может быть выше или ниже этих пределов.</w:t>
            </w:r>
            <w:r w:rsidRPr="00751CB5">
              <w:rPr>
                <w:rFonts w:ascii="Times New Roman" w:eastAsia="Times New Roman" w:hAnsi="Times New Roman" w:cs="Times New Roman"/>
                <w:color w:val="000000"/>
                <w:sz w:val="36"/>
                <w:szCs w:val="36"/>
              </w:rPr>
              <w:t xml:space="preserve"> Даже у взрослых больных умственное развитие не превышает уровень нормального семилетнего ребенка. У людей с синдромом Дауна часто описываются такие черты, как покорность, ласковость, сочетающиеся с упрямством, отсутствием гибкости, склонность к подражательству</w:t>
            </w:r>
            <w:r>
              <w:rPr>
                <w:rFonts w:ascii="Times New Roman" w:eastAsia="Times New Roman" w:hAnsi="Times New Roman" w:cs="Times New Roman"/>
                <w:color w:val="000000"/>
                <w:sz w:val="36"/>
                <w:szCs w:val="36"/>
              </w:rPr>
              <w:t>.</w:t>
            </w:r>
          </w:p>
          <w:p w:rsidR="003310D2" w:rsidRDefault="003310D2" w:rsidP="003310D2">
            <w:pPr>
              <w:shd w:val="clear" w:color="auto" w:fill="FFFFFF"/>
              <w:spacing w:after="0" w:line="240" w:lineRule="auto"/>
              <w:ind w:hanging="709"/>
              <w:textAlignment w:val="baseline"/>
              <w:outlineLvl w:val="2"/>
              <w:rPr>
                <w:rFonts w:ascii="Times New Roman" w:eastAsia="Times New Roman" w:hAnsi="Times New Roman" w:cs="Times New Roman"/>
                <w:bCs/>
                <w:color w:val="000000"/>
                <w:sz w:val="36"/>
                <w:szCs w:val="36"/>
              </w:rPr>
            </w:pPr>
            <w:r>
              <w:rPr>
                <w:rFonts w:ascii="Times New Roman" w:eastAsia="Times New Roman" w:hAnsi="Times New Roman" w:cs="Times New Roman"/>
                <w:b/>
                <w:bCs/>
                <w:color w:val="000000"/>
                <w:sz w:val="28"/>
                <w:szCs w:val="28"/>
              </w:rPr>
              <w:t xml:space="preserve">               </w:t>
            </w:r>
            <w:r w:rsidRPr="005C19EB">
              <w:rPr>
                <w:rFonts w:ascii="Times New Roman" w:eastAsia="Times New Roman" w:hAnsi="Times New Roman" w:cs="Times New Roman"/>
                <w:b/>
                <w:bCs/>
                <w:color w:val="000000"/>
                <w:sz w:val="28"/>
                <w:szCs w:val="28"/>
              </w:rPr>
              <w:t>ФАКТОРЫ, ЗАТРУДНЯЮЩИЕ ОБУЧЕНИЕ</w:t>
            </w:r>
            <w:r w:rsidRPr="005C19EB">
              <w:rPr>
                <w:rFonts w:ascii="Times New Roman" w:eastAsia="Times New Roman" w:hAnsi="Times New Roman" w:cs="Times New Roman"/>
                <w:bCs/>
                <w:color w:val="000000"/>
                <w:sz w:val="36"/>
                <w:szCs w:val="36"/>
              </w:rPr>
              <w:br/>
            </w:r>
            <w:proofErr w:type="gramStart"/>
            <w:r w:rsidRPr="005C19EB">
              <w:rPr>
                <w:rFonts w:ascii="Times New Roman" w:eastAsia="Times New Roman" w:hAnsi="Times New Roman" w:cs="Times New Roman"/>
                <w:bCs/>
                <w:color w:val="000000"/>
                <w:sz w:val="36"/>
                <w:szCs w:val="36"/>
              </w:rPr>
              <w:br/>
            </w:r>
            <w:r w:rsidRPr="00751CB5">
              <w:rPr>
                <w:rFonts w:ascii="Times New Roman" w:eastAsia="Times New Roman" w:hAnsi="Times New Roman" w:cs="Times New Roman"/>
                <w:bCs/>
                <w:color w:val="000000"/>
                <w:sz w:val="36"/>
                <w:szCs w:val="36"/>
              </w:rPr>
              <w:t>-</w:t>
            </w:r>
            <w:proofErr w:type="gramEnd"/>
            <w:r w:rsidRPr="00751CB5">
              <w:rPr>
                <w:rFonts w:ascii="Times New Roman" w:eastAsia="Times New Roman" w:hAnsi="Times New Roman" w:cs="Times New Roman"/>
                <w:bCs/>
                <w:color w:val="000000"/>
                <w:sz w:val="36"/>
                <w:szCs w:val="36"/>
              </w:rPr>
              <w:t>Отставание в ра</w:t>
            </w:r>
            <w:r>
              <w:rPr>
                <w:rFonts w:ascii="Times New Roman" w:eastAsia="Times New Roman" w:hAnsi="Times New Roman" w:cs="Times New Roman"/>
                <w:bCs/>
                <w:color w:val="000000"/>
                <w:sz w:val="36"/>
                <w:szCs w:val="36"/>
              </w:rPr>
              <w:t>звитии тонкой и общей моторики;</w:t>
            </w:r>
            <w:r w:rsidRPr="00751CB5">
              <w:rPr>
                <w:rFonts w:ascii="Times New Roman" w:eastAsia="Times New Roman" w:hAnsi="Times New Roman" w:cs="Times New Roman"/>
                <w:bCs/>
                <w:color w:val="000000"/>
                <w:sz w:val="36"/>
                <w:szCs w:val="36"/>
              </w:rPr>
              <w:br/>
              <w:t>-Возможны</w:t>
            </w:r>
            <w:r>
              <w:rPr>
                <w:rFonts w:ascii="Times New Roman" w:eastAsia="Times New Roman" w:hAnsi="Times New Roman" w:cs="Times New Roman"/>
                <w:bCs/>
                <w:color w:val="000000"/>
                <w:sz w:val="36"/>
                <w:szCs w:val="36"/>
              </w:rPr>
              <w:t>е проблемы со слухом и зрением;</w:t>
            </w:r>
            <w:r>
              <w:rPr>
                <w:rFonts w:ascii="Times New Roman" w:eastAsia="Times New Roman" w:hAnsi="Times New Roman" w:cs="Times New Roman"/>
                <w:bCs/>
                <w:color w:val="000000"/>
                <w:sz w:val="36"/>
                <w:szCs w:val="36"/>
              </w:rPr>
              <w:br/>
            </w:r>
            <w:r>
              <w:rPr>
                <w:rFonts w:ascii="Times New Roman" w:eastAsia="Times New Roman" w:hAnsi="Times New Roman" w:cs="Times New Roman"/>
                <w:bCs/>
                <w:color w:val="000000"/>
                <w:sz w:val="36"/>
                <w:szCs w:val="36"/>
              </w:rPr>
              <w:lastRenderedPageBreak/>
              <w:t>-Проблемы с развитием речи;</w:t>
            </w:r>
            <w:r w:rsidRPr="00751CB5">
              <w:rPr>
                <w:rFonts w:ascii="Times New Roman" w:eastAsia="Times New Roman" w:hAnsi="Times New Roman" w:cs="Times New Roman"/>
                <w:bCs/>
                <w:color w:val="000000"/>
                <w:sz w:val="36"/>
                <w:szCs w:val="36"/>
              </w:rPr>
              <w:br/>
              <w:t>-Слабая к</w:t>
            </w:r>
            <w:r>
              <w:rPr>
                <w:rFonts w:ascii="Times New Roman" w:eastAsia="Times New Roman" w:hAnsi="Times New Roman" w:cs="Times New Roman"/>
                <w:bCs/>
                <w:color w:val="000000"/>
                <w:sz w:val="36"/>
                <w:szCs w:val="36"/>
              </w:rPr>
              <w:t>ратковременная слуховая память;</w:t>
            </w:r>
            <w:r w:rsidRPr="00751CB5">
              <w:rPr>
                <w:rFonts w:ascii="Times New Roman" w:eastAsia="Times New Roman" w:hAnsi="Times New Roman" w:cs="Times New Roman"/>
                <w:bCs/>
                <w:color w:val="000000"/>
                <w:sz w:val="36"/>
                <w:szCs w:val="36"/>
              </w:rPr>
              <w:br/>
              <w:t>-Более короткий пе</w:t>
            </w:r>
            <w:r>
              <w:rPr>
                <w:rFonts w:ascii="Times New Roman" w:eastAsia="Times New Roman" w:hAnsi="Times New Roman" w:cs="Times New Roman"/>
                <w:bCs/>
                <w:color w:val="000000"/>
                <w:sz w:val="36"/>
                <w:szCs w:val="36"/>
              </w:rPr>
              <w:t>риод концентрации;</w:t>
            </w:r>
            <w:r w:rsidRPr="00751CB5">
              <w:rPr>
                <w:rFonts w:ascii="Times New Roman" w:eastAsia="Times New Roman" w:hAnsi="Times New Roman" w:cs="Times New Roman"/>
                <w:bCs/>
                <w:color w:val="000000"/>
                <w:sz w:val="36"/>
                <w:szCs w:val="36"/>
              </w:rPr>
              <w:br/>
              <w:t>-Трудности овладения и запоминания новых понятий и навыков;</w:t>
            </w:r>
            <w:r w:rsidRPr="00751CB5">
              <w:rPr>
                <w:rFonts w:ascii="Times New Roman" w:eastAsia="Times New Roman" w:hAnsi="Times New Roman" w:cs="Times New Roman"/>
                <w:bCs/>
                <w:color w:val="000000"/>
                <w:sz w:val="36"/>
                <w:szCs w:val="36"/>
              </w:rPr>
              <w:br/>
              <w:t>-Трудности с умением обо</w:t>
            </w:r>
            <w:r>
              <w:rPr>
                <w:rFonts w:ascii="Times New Roman" w:eastAsia="Times New Roman" w:hAnsi="Times New Roman" w:cs="Times New Roman"/>
                <w:bCs/>
                <w:color w:val="000000"/>
                <w:sz w:val="36"/>
                <w:szCs w:val="36"/>
              </w:rPr>
              <w:t>бщать, рассуждать и доказывать;</w:t>
            </w:r>
            <w:r w:rsidRPr="00751CB5">
              <w:rPr>
                <w:rFonts w:ascii="Times New Roman" w:eastAsia="Times New Roman" w:hAnsi="Times New Roman" w:cs="Times New Roman"/>
                <w:bCs/>
                <w:color w:val="000000"/>
                <w:sz w:val="36"/>
                <w:szCs w:val="36"/>
              </w:rPr>
              <w:br/>
              <w:t>-Трудности с установлением последовательности (действий, явлений, предметов и др.);</w:t>
            </w:r>
            <w:r w:rsidRPr="00751CB5">
              <w:rPr>
                <w:rFonts w:ascii="Times New Roman" w:eastAsia="Times New Roman" w:hAnsi="Times New Roman" w:cs="Times New Roman"/>
                <w:bCs/>
                <w:color w:val="000000"/>
                <w:sz w:val="36"/>
                <w:szCs w:val="36"/>
              </w:rPr>
              <w:br/>
            </w:r>
            <w:r w:rsidRPr="00751CB5">
              <w:rPr>
                <w:rFonts w:ascii="Times New Roman" w:eastAsia="Times New Roman" w:hAnsi="Times New Roman" w:cs="Times New Roman"/>
                <w:bCs/>
                <w:color w:val="000000"/>
                <w:sz w:val="36"/>
                <w:szCs w:val="36"/>
              </w:rPr>
              <w:br/>
              <w:t xml:space="preserve">Проблемы со зрением. Хотя дети с синдромом Дауна обычно </w:t>
            </w:r>
            <w:proofErr w:type="gramStart"/>
            <w:r w:rsidRPr="00751CB5">
              <w:rPr>
                <w:rFonts w:ascii="Times New Roman" w:eastAsia="Times New Roman" w:hAnsi="Times New Roman" w:cs="Times New Roman"/>
                <w:bCs/>
                <w:color w:val="000000"/>
                <w:sz w:val="36"/>
                <w:szCs w:val="36"/>
              </w:rPr>
              <w:t>имеют хорошие способности к наглядному обучению могут</w:t>
            </w:r>
            <w:proofErr w:type="gramEnd"/>
            <w:r w:rsidRPr="00751CB5">
              <w:rPr>
                <w:rFonts w:ascii="Times New Roman" w:eastAsia="Times New Roman" w:hAnsi="Times New Roman" w:cs="Times New Roman"/>
                <w:bCs/>
                <w:color w:val="000000"/>
                <w:sz w:val="36"/>
                <w:szCs w:val="36"/>
              </w:rPr>
              <w:t xml:space="preserve"> использовать их для прохождения </w:t>
            </w:r>
            <w:hyperlink r:id="rId5" w:tooltip="Учебные программы" w:history="1">
              <w:r w:rsidRPr="00751CB5">
                <w:rPr>
                  <w:rFonts w:ascii="Times New Roman" w:eastAsia="Times New Roman" w:hAnsi="Times New Roman" w:cs="Times New Roman"/>
                  <w:bCs/>
                  <w:color w:val="743399"/>
                  <w:sz w:val="36"/>
                  <w:szCs w:val="36"/>
                  <w:u w:val="single"/>
                </w:rPr>
                <w:t>учебной программы</w:t>
              </w:r>
            </w:hyperlink>
            <w:r w:rsidRPr="00751CB5">
              <w:rPr>
                <w:rFonts w:ascii="Times New Roman" w:eastAsia="Times New Roman" w:hAnsi="Times New Roman" w:cs="Times New Roman"/>
                <w:bCs/>
                <w:color w:val="000000"/>
                <w:sz w:val="36"/>
                <w:szCs w:val="36"/>
              </w:rPr>
              <w:t>, многие имеют тот или иной недостаток зрения 60-70%. Дети в возрасте до 7 лет должны носить очки.</w:t>
            </w:r>
            <w:r w:rsidRPr="00751CB5">
              <w:rPr>
                <w:rFonts w:ascii="Times New Roman" w:eastAsia="Times New Roman" w:hAnsi="Times New Roman" w:cs="Times New Roman"/>
                <w:bCs/>
                <w:color w:val="000000"/>
                <w:sz w:val="36"/>
                <w:szCs w:val="36"/>
              </w:rPr>
              <w:br/>
            </w:r>
            <w:r w:rsidRPr="00751CB5">
              <w:rPr>
                <w:rFonts w:ascii="Times New Roman" w:eastAsia="Times New Roman" w:hAnsi="Times New Roman" w:cs="Times New Roman"/>
                <w:bCs/>
                <w:color w:val="000000"/>
                <w:sz w:val="36"/>
                <w:szCs w:val="36"/>
              </w:rPr>
              <w:br/>
              <w:t xml:space="preserve">Проблемы со слухом. Многие дети с синдромом Дауна испытывают некоторый недостаток слуха, особенно </w:t>
            </w:r>
            <w:proofErr w:type="gramStart"/>
            <w:r w:rsidRPr="00751CB5">
              <w:rPr>
                <w:rFonts w:ascii="Times New Roman" w:eastAsia="Times New Roman" w:hAnsi="Times New Roman" w:cs="Times New Roman"/>
                <w:bCs/>
                <w:color w:val="000000"/>
                <w:sz w:val="36"/>
                <w:szCs w:val="36"/>
              </w:rPr>
              <w:t>в первые</w:t>
            </w:r>
            <w:proofErr w:type="gramEnd"/>
            <w:r w:rsidRPr="00751CB5">
              <w:rPr>
                <w:rFonts w:ascii="Times New Roman" w:eastAsia="Times New Roman" w:hAnsi="Times New Roman" w:cs="Times New Roman"/>
                <w:bCs/>
                <w:color w:val="000000"/>
                <w:sz w:val="36"/>
                <w:szCs w:val="36"/>
              </w:rPr>
              <w:t xml:space="preserve"> годы жизни. До 20% детей могут иметь </w:t>
            </w:r>
            <w:proofErr w:type="spellStart"/>
            <w:r w:rsidRPr="00751CB5">
              <w:rPr>
                <w:rFonts w:ascii="Times New Roman" w:eastAsia="Times New Roman" w:hAnsi="Times New Roman" w:cs="Times New Roman"/>
                <w:bCs/>
                <w:color w:val="000000"/>
                <w:sz w:val="36"/>
                <w:szCs w:val="36"/>
              </w:rPr>
              <w:t>сенсоневральную</w:t>
            </w:r>
            <w:proofErr w:type="spellEnd"/>
            <w:r w:rsidRPr="00751CB5">
              <w:rPr>
                <w:rFonts w:ascii="Times New Roman" w:eastAsia="Times New Roman" w:hAnsi="Times New Roman" w:cs="Times New Roman"/>
                <w:bCs/>
                <w:color w:val="000000"/>
                <w:sz w:val="36"/>
                <w:szCs w:val="36"/>
              </w:rPr>
              <w:t xml:space="preserve"> потерю слуха, вызванную дефектами раз</w:t>
            </w:r>
            <w:r>
              <w:rPr>
                <w:rFonts w:ascii="Times New Roman" w:eastAsia="Times New Roman" w:hAnsi="Times New Roman" w:cs="Times New Roman"/>
                <w:bCs/>
                <w:color w:val="000000"/>
                <w:sz w:val="36"/>
                <w:szCs w:val="36"/>
              </w:rPr>
              <w:t xml:space="preserve">вития уха и слухового нерва. </w:t>
            </w:r>
            <w:r w:rsidRPr="00751CB5">
              <w:rPr>
                <w:rFonts w:ascii="Times New Roman" w:eastAsia="Times New Roman" w:hAnsi="Times New Roman" w:cs="Times New Roman"/>
                <w:bCs/>
                <w:color w:val="000000"/>
                <w:sz w:val="36"/>
                <w:szCs w:val="36"/>
              </w:rPr>
              <w:t>Уровень слухового восприятия</w:t>
            </w:r>
            <w:r>
              <w:rPr>
                <w:rFonts w:ascii="Times New Roman" w:eastAsia="Times New Roman" w:hAnsi="Times New Roman" w:cs="Times New Roman"/>
                <w:bCs/>
                <w:color w:val="000000"/>
                <w:sz w:val="36"/>
                <w:szCs w:val="36"/>
              </w:rPr>
              <w:t xml:space="preserve"> может меняться в течение дня.</w:t>
            </w:r>
          </w:p>
          <w:p w:rsidR="003310D2" w:rsidRDefault="003310D2" w:rsidP="003310D2">
            <w:pPr>
              <w:shd w:val="clear" w:color="auto" w:fill="FFFFFF"/>
              <w:spacing w:after="0" w:line="240" w:lineRule="auto"/>
              <w:ind w:hanging="709"/>
              <w:jc w:val="both"/>
              <w:textAlignment w:val="baseline"/>
              <w:outlineLvl w:val="2"/>
              <w:rPr>
                <w:rFonts w:ascii="Times New Roman" w:eastAsia="Times New Roman" w:hAnsi="Times New Roman" w:cs="Times New Roman"/>
                <w:bCs/>
                <w:color w:val="000000"/>
                <w:sz w:val="36"/>
                <w:szCs w:val="36"/>
              </w:rPr>
            </w:pPr>
          </w:p>
          <w:p w:rsidR="003310D2" w:rsidRPr="00CB17B3" w:rsidRDefault="003310D2" w:rsidP="003310D2">
            <w:pPr>
              <w:shd w:val="clear" w:color="auto" w:fill="FFFFFF"/>
              <w:spacing w:after="0" w:line="240" w:lineRule="auto"/>
              <w:jc w:val="both"/>
              <w:rPr>
                <w:rFonts w:ascii="Times New Roman" w:eastAsia="Times New Roman" w:hAnsi="Times New Roman" w:cs="Times New Roman"/>
                <w:sz w:val="32"/>
                <w:szCs w:val="32"/>
              </w:rPr>
            </w:pPr>
            <w:proofErr w:type="spellStart"/>
            <w:r w:rsidRPr="00CB17B3">
              <w:rPr>
                <w:rFonts w:ascii="Times New Roman" w:eastAsia="Times New Roman" w:hAnsi="Times New Roman" w:cs="Times New Roman"/>
                <w:sz w:val="32"/>
                <w:szCs w:val="32"/>
              </w:rPr>
              <w:t>Сенсоневральная</w:t>
            </w:r>
            <w:proofErr w:type="spellEnd"/>
            <w:r w:rsidRPr="00CB17B3">
              <w:rPr>
                <w:rFonts w:ascii="Times New Roman" w:eastAsia="Times New Roman" w:hAnsi="Times New Roman" w:cs="Times New Roman"/>
                <w:sz w:val="32"/>
                <w:szCs w:val="32"/>
              </w:rPr>
              <w:t xml:space="preserve"> потеря слуха возникает в результате нарушения функций внутреннего уха или слухового нерва, который отвечает за передачу сигналов из внутреннего уха в мозг.</w:t>
            </w:r>
            <w:r w:rsidRPr="00CB17B3">
              <w:rPr>
                <w:rFonts w:ascii="Times New Roman" w:hAnsi="Times New Roman" w:cs="Times New Roman"/>
                <w:sz w:val="32"/>
                <w:szCs w:val="32"/>
                <w:shd w:val="clear" w:color="auto" w:fill="FFFFFF"/>
              </w:rPr>
              <w:t xml:space="preserve"> Часто она проявляется постепенно, и люди с этой потерей слуха не замечают проблему до тех пор, пока она не начинает влиять на разборчивость речи и эффективность общения, особенно в шумных ресторанах или в других общественных местах.</w:t>
            </w:r>
          </w:p>
          <w:p w:rsidR="003310D2" w:rsidRDefault="003310D2" w:rsidP="003310D2">
            <w:pPr>
              <w:shd w:val="clear" w:color="auto" w:fill="FFFFFF"/>
              <w:spacing w:after="0" w:line="240" w:lineRule="auto"/>
              <w:jc w:val="both"/>
              <w:rPr>
                <w:rFonts w:ascii="Times New Roman" w:eastAsia="Times New Roman" w:hAnsi="Times New Roman" w:cs="Times New Roman"/>
                <w:bCs/>
                <w:color w:val="000000"/>
                <w:sz w:val="36"/>
                <w:szCs w:val="36"/>
              </w:rPr>
            </w:pPr>
            <w:r w:rsidRPr="00EE56DC">
              <w:rPr>
                <w:rFonts w:ascii="Times New Roman" w:eastAsia="Times New Roman" w:hAnsi="Times New Roman" w:cs="Times New Roman"/>
                <w:color w:val="1A1A1A"/>
                <w:sz w:val="32"/>
                <w:szCs w:val="32"/>
              </w:rPr>
              <w:br/>
            </w:r>
          </w:p>
          <w:p w:rsidR="003310D2" w:rsidRDefault="003310D2" w:rsidP="003310D2">
            <w:pPr>
              <w:pStyle w:val="a8"/>
              <w:shd w:val="clear" w:color="auto" w:fill="FFFFFF"/>
              <w:spacing w:after="0" w:line="240" w:lineRule="auto"/>
              <w:ind w:left="0"/>
              <w:textAlignment w:val="baseline"/>
              <w:outlineLvl w:val="2"/>
              <w:rPr>
                <w:rFonts w:ascii="Times New Roman" w:eastAsia="Times New Roman" w:hAnsi="Times New Roman" w:cs="Times New Roman"/>
                <w:bCs/>
                <w:color w:val="000000"/>
                <w:sz w:val="36"/>
                <w:szCs w:val="36"/>
              </w:rPr>
            </w:pPr>
            <w:r w:rsidRPr="00EE56DC">
              <w:rPr>
                <w:rFonts w:ascii="Times New Roman" w:eastAsia="Times New Roman" w:hAnsi="Times New Roman" w:cs="Times New Roman"/>
                <w:bCs/>
                <w:color w:val="000000"/>
                <w:sz w:val="36"/>
                <w:szCs w:val="36"/>
              </w:rPr>
              <w:t>Проблемы с развитием речи. </w:t>
            </w:r>
          </w:p>
          <w:p w:rsidR="003310D2" w:rsidRDefault="003310D2" w:rsidP="003310D2">
            <w:pPr>
              <w:pStyle w:val="a8"/>
              <w:numPr>
                <w:ilvl w:val="0"/>
                <w:numId w:val="6"/>
              </w:numPr>
              <w:shd w:val="clear" w:color="auto" w:fill="FFFFFF"/>
              <w:spacing w:after="0" w:line="240" w:lineRule="auto"/>
              <w:textAlignment w:val="baseline"/>
              <w:outlineLvl w:val="2"/>
              <w:rPr>
                <w:rFonts w:ascii="Times New Roman" w:eastAsia="Times New Roman" w:hAnsi="Times New Roman" w:cs="Times New Roman"/>
                <w:bCs/>
                <w:color w:val="000000"/>
                <w:sz w:val="36"/>
                <w:szCs w:val="36"/>
              </w:rPr>
            </w:pPr>
            <w:r w:rsidRPr="00EE56DC">
              <w:rPr>
                <w:rFonts w:ascii="Times New Roman" w:eastAsia="Times New Roman" w:hAnsi="Times New Roman" w:cs="Times New Roman"/>
                <w:bCs/>
                <w:color w:val="000000"/>
                <w:sz w:val="36"/>
                <w:szCs w:val="36"/>
              </w:rPr>
              <w:t xml:space="preserve">Дети с синдромом Дауна имеют недостатки развития речи (как в произношении </w:t>
            </w:r>
            <w:proofErr w:type="gramStart"/>
            <w:r w:rsidRPr="00EE56DC">
              <w:rPr>
                <w:rFonts w:ascii="Times New Roman" w:eastAsia="Times New Roman" w:hAnsi="Times New Roman" w:cs="Times New Roman"/>
                <w:bCs/>
                <w:color w:val="000000"/>
                <w:sz w:val="36"/>
                <w:szCs w:val="36"/>
              </w:rPr>
              <w:t>звуков</w:t>
            </w:r>
            <w:proofErr w:type="gramEnd"/>
            <w:r w:rsidRPr="00EE56DC">
              <w:rPr>
                <w:rFonts w:ascii="Times New Roman" w:eastAsia="Times New Roman" w:hAnsi="Times New Roman" w:cs="Times New Roman"/>
                <w:bCs/>
                <w:color w:val="000000"/>
                <w:sz w:val="36"/>
                <w:szCs w:val="36"/>
              </w:rPr>
              <w:t xml:space="preserve"> так и в правильности грамматических конструкций).</w:t>
            </w:r>
            <w:r w:rsidRPr="00EE56DC">
              <w:rPr>
                <w:rFonts w:ascii="Times New Roman" w:eastAsia="Times New Roman" w:hAnsi="Times New Roman" w:cs="Times New Roman"/>
                <w:bCs/>
                <w:color w:val="000000"/>
                <w:sz w:val="36"/>
                <w:szCs w:val="36"/>
              </w:rPr>
              <w:br/>
              <w:t xml:space="preserve">Отставание в развитии речи вызвано комбинацией </w:t>
            </w:r>
            <w:r w:rsidRPr="00EE56DC">
              <w:rPr>
                <w:rFonts w:ascii="Times New Roman" w:eastAsia="Times New Roman" w:hAnsi="Times New Roman" w:cs="Times New Roman"/>
                <w:bCs/>
                <w:color w:val="000000"/>
                <w:sz w:val="36"/>
                <w:szCs w:val="36"/>
              </w:rPr>
              <w:lastRenderedPageBreak/>
              <w:t>факторов, из которых часть обусловлена проблемами в восприятии речи и в развитии познавательных навыков. Любое отставание в восприятии и использовании речи может привести к задержке интеллектуального развития.</w:t>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br/>
            </w:r>
            <w:r w:rsidRPr="00505853">
              <w:rPr>
                <w:rFonts w:ascii="Times New Roman" w:eastAsia="Times New Roman" w:hAnsi="Times New Roman" w:cs="Times New Roman"/>
                <w:b/>
                <w:bCs/>
                <w:color w:val="000000"/>
                <w:sz w:val="36"/>
                <w:szCs w:val="36"/>
              </w:rPr>
              <w:t>Общие черты отставания в развитии речи</w:t>
            </w:r>
            <w:r>
              <w:rPr>
                <w:rFonts w:ascii="Times New Roman" w:eastAsia="Times New Roman" w:hAnsi="Times New Roman" w:cs="Times New Roman"/>
                <w:bCs/>
                <w:color w:val="000000"/>
                <w:sz w:val="36"/>
                <w:szCs w:val="36"/>
              </w:rPr>
              <w:t> </w:t>
            </w:r>
            <w:r>
              <w:rPr>
                <w:rFonts w:ascii="Times New Roman" w:eastAsia="Times New Roman" w:hAnsi="Times New Roman" w:cs="Times New Roman"/>
                <w:bCs/>
                <w:color w:val="000000"/>
                <w:sz w:val="36"/>
                <w:szCs w:val="36"/>
              </w:rPr>
              <w:br/>
            </w:r>
            <w:r>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t>меньший словарный запас, прив</w:t>
            </w:r>
            <w:r>
              <w:rPr>
                <w:rFonts w:ascii="Times New Roman" w:eastAsia="Times New Roman" w:hAnsi="Times New Roman" w:cs="Times New Roman"/>
                <w:bCs/>
                <w:color w:val="000000"/>
                <w:sz w:val="36"/>
                <w:szCs w:val="36"/>
              </w:rPr>
              <w:t>одящий к менее широким знаниям;</w:t>
            </w:r>
            <w:r>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t>пробелы в освоении грамматических конструкций;</w:t>
            </w:r>
            <w:r>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t>способность скорее осваивать новые слова, чем грамматические правила;</w:t>
            </w:r>
            <w:r>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t>большие, чем обычно, проблемы в изучении и использовании общепринятой речи;</w:t>
            </w:r>
            <w:r>
              <w:rPr>
                <w:rFonts w:ascii="Times New Roman" w:eastAsia="Times New Roman" w:hAnsi="Times New Roman" w:cs="Times New Roman"/>
                <w:bCs/>
                <w:color w:val="000000"/>
                <w:sz w:val="36"/>
                <w:szCs w:val="36"/>
              </w:rPr>
              <w:br/>
              <w:t>т</w:t>
            </w:r>
            <w:r w:rsidRPr="00EE56DC">
              <w:rPr>
                <w:rFonts w:ascii="Times New Roman" w:eastAsia="Times New Roman" w:hAnsi="Times New Roman" w:cs="Times New Roman"/>
                <w:bCs/>
                <w:color w:val="000000"/>
                <w:sz w:val="36"/>
                <w:szCs w:val="36"/>
              </w:rPr>
              <w:t>рудности в понимании заданий.</w:t>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br/>
            </w:r>
            <w:r>
              <w:rPr>
                <w:rFonts w:ascii="Times New Roman" w:eastAsia="Times New Roman" w:hAnsi="Times New Roman" w:cs="Times New Roman"/>
                <w:bCs/>
                <w:color w:val="000000"/>
                <w:sz w:val="36"/>
                <w:szCs w:val="36"/>
              </w:rPr>
              <w:t xml:space="preserve"> </w:t>
            </w:r>
          </w:p>
          <w:p w:rsidR="003310D2" w:rsidRPr="00EE56DC" w:rsidRDefault="003310D2" w:rsidP="003310D2">
            <w:pPr>
              <w:pStyle w:val="a8"/>
              <w:shd w:val="clear" w:color="auto" w:fill="FFFFFF"/>
              <w:spacing w:after="0" w:line="240" w:lineRule="auto"/>
              <w:ind w:left="0"/>
              <w:textAlignment w:val="baseline"/>
              <w:outlineLvl w:val="2"/>
              <w:rPr>
                <w:rFonts w:ascii="Times New Roman" w:eastAsia="Times New Roman" w:hAnsi="Times New Roman" w:cs="Times New Roman"/>
                <w:bCs/>
                <w:color w:val="000000"/>
                <w:sz w:val="36"/>
                <w:szCs w:val="36"/>
              </w:rPr>
            </w:pPr>
            <w:r>
              <w:rPr>
                <w:rFonts w:ascii="Times New Roman" w:eastAsia="Times New Roman" w:hAnsi="Times New Roman" w:cs="Times New Roman"/>
                <w:bCs/>
                <w:color w:val="000000"/>
                <w:sz w:val="36"/>
                <w:szCs w:val="36"/>
              </w:rPr>
              <w:t xml:space="preserve">Особенности </w:t>
            </w:r>
            <w:r w:rsidRPr="00EE56DC">
              <w:rPr>
                <w:rFonts w:ascii="Times New Roman" w:eastAsia="Times New Roman" w:hAnsi="Times New Roman" w:cs="Times New Roman"/>
                <w:bCs/>
                <w:color w:val="000000"/>
                <w:sz w:val="36"/>
                <w:szCs w:val="36"/>
              </w:rPr>
              <w:t>ротовой полости</w:t>
            </w:r>
            <w:r>
              <w:rPr>
                <w:rFonts w:ascii="Times New Roman" w:eastAsia="Times New Roman" w:hAnsi="Times New Roman" w:cs="Times New Roman"/>
                <w:bCs/>
                <w:color w:val="000000"/>
                <w:sz w:val="36"/>
                <w:szCs w:val="36"/>
              </w:rPr>
              <w:t>,</w:t>
            </w:r>
            <w:r w:rsidRPr="00EE56DC">
              <w:rPr>
                <w:rFonts w:ascii="Times New Roman" w:eastAsia="Times New Roman" w:hAnsi="Times New Roman" w:cs="Times New Roman"/>
                <w:bCs/>
                <w:color w:val="000000"/>
                <w:sz w:val="36"/>
                <w:szCs w:val="36"/>
              </w:rPr>
              <w:t xml:space="preserve"> </w:t>
            </w:r>
            <w:r>
              <w:rPr>
                <w:rFonts w:ascii="Times New Roman" w:eastAsia="Times New Roman" w:hAnsi="Times New Roman" w:cs="Times New Roman"/>
                <w:bCs/>
                <w:color w:val="000000"/>
                <w:sz w:val="36"/>
                <w:szCs w:val="36"/>
              </w:rPr>
              <w:t xml:space="preserve">  слабой мускулатуры рта </w:t>
            </w:r>
            <w:r w:rsidRPr="00EE56DC">
              <w:rPr>
                <w:rFonts w:ascii="Times New Roman" w:eastAsia="Times New Roman" w:hAnsi="Times New Roman" w:cs="Times New Roman"/>
                <w:bCs/>
                <w:color w:val="000000"/>
                <w:sz w:val="36"/>
                <w:szCs w:val="36"/>
              </w:rPr>
              <w:t xml:space="preserve"> и языка физически затрудняют произношение слов; и чем длиннее предложение, тем больше возникает проблем с </w:t>
            </w:r>
            <w:hyperlink r:id="rId6" w:tooltip="Артикуляция" w:history="1">
              <w:r w:rsidRPr="00EE56DC">
                <w:rPr>
                  <w:rFonts w:ascii="Times New Roman" w:eastAsia="Times New Roman" w:hAnsi="Times New Roman" w:cs="Times New Roman"/>
                  <w:bCs/>
                  <w:sz w:val="36"/>
                  <w:szCs w:val="36"/>
                </w:rPr>
                <w:t>артикуляцией</w:t>
              </w:r>
            </w:hyperlink>
            <w:r w:rsidRPr="00EE56DC">
              <w:rPr>
                <w:rFonts w:ascii="Times New Roman" w:eastAsia="Times New Roman" w:hAnsi="Times New Roman" w:cs="Times New Roman"/>
                <w:bCs/>
                <w:sz w:val="36"/>
                <w:szCs w:val="36"/>
              </w:rPr>
              <w:t>.</w:t>
            </w:r>
            <w:r w:rsidRPr="00EE56DC">
              <w:rPr>
                <w:rFonts w:ascii="Times New Roman" w:eastAsia="Times New Roman" w:hAnsi="Times New Roman" w:cs="Times New Roman"/>
                <w:bCs/>
                <w:sz w:val="36"/>
                <w:szCs w:val="36"/>
              </w:rPr>
              <w:br/>
            </w:r>
            <w:r w:rsidRPr="00EE56DC">
              <w:rPr>
                <w:rFonts w:ascii="Times New Roman" w:eastAsia="Times New Roman" w:hAnsi="Times New Roman" w:cs="Times New Roman"/>
                <w:bCs/>
                <w:color w:val="000000"/>
                <w:sz w:val="36"/>
                <w:szCs w:val="36"/>
              </w:rPr>
              <w:br/>
              <w:t xml:space="preserve">Для таких детей проблемы в развитии речи часто означают, что они фактически получают меньше возможностей участвовать в общении. Взрослые имеют тенденцию задавать им вопросы, не требующие ответов, а также заканчивать за них предложения, не помогая им сказать самим или не давая им для этого достаточно времени. Это приводит </w:t>
            </w:r>
            <w:r>
              <w:rPr>
                <w:rFonts w:ascii="Times New Roman" w:eastAsia="Times New Roman" w:hAnsi="Times New Roman" w:cs="Times New Roman"/>
                <w:bCs/>
                <w:color w:val="000000"/>
                <w:sz w:val="36"/>
                <w:szCs w:val="36"/>
              </w:rPr>
              <w:t xml:space="preserve">к тому, что ребенок получает </w:t>
            </w:r>
            <w:r w:rsidRPr="00EE56DC">
              <w:rPr>
                <w:rFonts w:ascii="Times New Roman" w:eastAsia="Times New Roman" w:hAnsi="Times New Roman" w:cs="Times New Roman"/>
                <w:bCs/>
                <w:color w:val="000000"/>
                <w:sz w:val="36"/>
                <w:szCs w:val="36"/>
              </w:rPr>
              <w:t>меньше речевого опыта, который позволил бы ему выучить новые слова структуры предложения</w:t>
            </w:r>
            <w:r>
              <w:rPr>
                <w:rFonts w:ascii="Times New Roman" w:eastAsia="Times New Roman" w:hAnsi="Times New Roman" w:cs="Times New Roman"/>
                <w:bCs/>
                <w:color w:val="000000"/>
                <w:sz w:val="36"/>
                <w:szCs w:val="36"/>
              </w:rPr>
              <w:t xml:space="preserve"> и  </w:t>
            </w:r>
            <w:r w:rsidRPr="00EE56DC">
              <w:rPr>
                <w:rFonts w:ascii="Times New Roman" w:eastAsia="Times New Roman" w:hAnsi="Times New Roman" w:cs="Times New Roman"/>
                <w:bCs/>
                <w:color w:val="000000"/>
                <w:sz w:val="36"/>
                <w:szCs w:val="36"/>
              </w:rPr>
              <w:t>меньше практики, которая делала бы его речь более понятной. </w:t>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br/>
            </w:r>
            <w:r w:rsidRPr="00505853">
              <w:rPr>
                <w:rFonts w:ascii="Times New Roman" w:eastAsia="Times New Roman" w:hAnsi="Times New Roman" w:cs="Times New Roman"/>
                <w:b/>
                <w:bCs/>
                <w:color w:val="000000"/>
                <w:sz w:val="36"/>
                <w:szCs w:val="36"/>
              </w:rPr>
              <w:t>Мышление.</w:t>
            </w:r>
            <w:r w:rsidRPr="00505853">
              <w:rPr>
                <w:rFonts w:ascii="Times New Roman" w:eastAsia="Times New Roman" w:hAnsi="Times New Roman" w:cs="Times New Roman"/>
                <w:b/>
                <w:bCs/>
                <w:color w:val="000000"/>
                <w:sz w:val="36"/>
                <w:szCs w:val="36"/>
              </w:rPr>
              <w:br/>
            </w:r>
            <w:r w:rsidRPr="00EE56DC">
              <w:rPr>
                <w:rFonts w:ascii="Times New Roman" w:eastAsia="Times New Roman" w:hAnsi="Times New Roman" w:cs="Times New Roman"/>
                <w:bCs/>
                <w:color w:val="000000"/>
                <w:sz w:val="36"/>
                <w:szCs w:val="36"/>
              </w:rPr>
              <w:lastRenderedPageBreak/>
              <w:t>Глубокое недоразвитие речи этих детей (выраженные повреждения артикуляционного аппарата, заикание</w:t>
            </w:r>
            <w:proofErr w:type="gramStart"/>
            <w:r w:rsidRPr="00EE56DC">
              <w:rPr>
                <w:rFonts w:ascii="Times New Roman" w:eastAsia="Times New Roman" w:hAnsi="Times New Roman" w:cs="Times New Roman"/>
                <w:bCs/>
                <w:color w:val="000000"/>
                <w:sz w:val="36"/>
                <w:szCs w:val="36"/>
              </w:rPr>
              <w:t xml:space="preserve"> )</w:t>
            </w:r>
            <w:proofErr w:type="gramEnd"/>
            <w:r w:rsidRPr="00EE56DC">
              <w:rPr>
                <w:rFonts w:ascii="Times New Roman" w:eastAsia="Times New Roman" w:hAnsi="Times New Roman" w:cs="Times New Roman"/>
                <w:bCs/>
                <w:color w:val="000000"/>
                <w:sz w:val="36"/>
                <w:szCs w:val="36"/>
              </w:rPr>
              <w:t xml:space="preserve"> часто маскирует истинное состояние их мышления, создает впечатление более низких познавательных способностей. Однако при выполнении невербальных заданий (классификация предметов, счетные операции и пр.) некоторые дети с синдромом Дауна могут показывать те же результаты, что и другие воспитанники. В формировании способности к рассуждению и выстраиванию доказательств дети с синдромом Дауна испытывают значительные затруднения. </w:t>
            </w:r>
            <w:r w:rsidRPr="00CB17B3">
              <w:rPr>
                <w:rFonts w:ascii="Times New Roman" w:eastAsia="Times New Roman" w:hAnsi="Times New Roman" w:cs="Times New Roman"/>
                <w:bCs/>
                <w:sz w:val="36"/>
                <w:szCs w:val="36"/>
              </w:rPr>
              <w:t>Дети труднее переносят навыки и знания из одной ситуации на другую. Абстрактные понятия, в </w:t>
            </w:r>
            <w:hyperlink r:id="rId7" w:tooltip="Учебные дисциплины" w:history="1">
              <w:r w:rsidRPr="00CB17B3">
                <w:rPr>
                  <w:rFonts w:ascii="Times New Roman" w:eastAsia="Times New Roman" w:hAnsi="Times New Roman" w:cs="Times New Roman"/>
                  <w:bCs/>
                  <w:sz w:val="36"/>
                  <w:szCs w:val="36"/>
                </w:rPr>
                <w:t>учебных дисциплинах</w:t>
              </w:r>
            </w:hyperlink>
            <w:r w:rsidRPr="00CB17B3">
              <w:rPr>
                <w:rFonts w:ascii="Times New Roman" w:eastAsia="Times New Roman" w:hAnsi="Times New Roman" w:cs="Times New Roman"/>
                <w:bCs/>
                <w:sz w:val="36"/>
                <w:szCs w:val="36"/>
              </w:rPr>
              <w:t xml:space="preserve"> недоступны для понимания. </w:t>
            </w:r>
            <w:r w:rsidRPr="00EE56DC">
              <w:rPr>
                <w:rFonts w:ascii="Times New Roman" w:eastAsia="Times New Roman" w:hAnsi="Times New Roman" w:cs="Times New Roman"/>
                <w:bCs/>
                <w:color w:val="000000"/>
                <w:sz w:val="36"/>
                <w:szCs w:val="36"/>
              </w:rPr>
              <w:t>Также может быть затруднено умение решать возникшие практические проблемы. Ограниченность представлений, недостаточность умозаключений, лежащих в основе мыслительной деятельности, делают для многих детей с синдромом Дауна невозможным обучение отельных школьных предметов.</w:t>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
                <w:bCs/>
                <w:color w:val="000000"/>
                <w:sz w:val="36"/>
                <w:szCs w:val="36"/>
                <w:u w:val="single"/>
              </w:rPr>
              <w:t>Память.</w:t>
            </w:r>
            <w:r w:rsidRPr="00EE56DC">
              <w:rPr>
                <w:rFonts w:ascii="Times New Roman" w:eastAsia="Times New Roman" w:hAnsi="Times New Roman" w:cs="Times New Roman"/>
                <w:b/>
                <w:bCs/>
                <w:color w:val="000000"/>
                <w:sz w:val="36"/>
                <w:szCs w:val="36"/>
                <w:u w:val="single"/>
              </w:rPr>
              <w:br/>
            </w:r>
            <w:r w:rsidRPr="00EE56DC">
              <w:rPr>
                <w:rFonts w:ascii="Times New Roman" w:eastAsia="Times New Roman" w:hAnsi="Times New Roman" w:cs="Times New Roman"/>
                <w:bCs/>
                <w:color w:val="000000"/>
                <w:sz w:val="36"/>
                <w:szCs w:val="36"/>
              </w:rPr>
              <w:br/>
              <w:t xml:space="preserve">Характеризуется </w:t>
            </w:r>
            <w:proofErr w:type="spellStart"/>
            <w:r w:rsidRPr="00EE56DC">
              <w:rPr>
                <w:rFonts w:ascii="Times New Roman" w:eastAsia="Times New Roman" w:hAnsi="Times New Roman" w:cs="Times New Roman"/>
                <w:bCs/>
                <w:color w:val="000000"/>
                <w:sz w:val="36"/>
                <w:szCs w:val="36"/>
              </w:rPr>
              <w:t>гипомнезией</w:t>
            </w:r>
            <w:proofErr w:type="spellEnd"/>
            <w:r w:rsidRPr="00EE56DC">
              <w:rPr>
                <w:rFonts w:ascii="Times New Roman" w:eastAsia="Times New Roman" w:hAnsi="Times New Roman" w:cs="Times New Roman"/>
                <w:bCs/>
                <w:color w:val="000000"/>
                <w:sz w:val="36"/>
                <w:szCs w:val="36"/>
              </w:rPr>
              <w:t xml:space="preserve"> (уменьшенный объём памяти), требуется больше времени для изучения и освоения новых навыков, и для заучивания и запоминания нового материала. Недостаточность слуховой кратковременной памяти и </w:t>
            </w:r>
            <w:hyperlink r:id="rId8" w:tooltip="Информационные сети" w:history="1">
              <w:r w:rsidRPr="00EE56DC">
                <w:rPr>
                  <w:rFonts w:ascii="Times New Roman" w:eastAsia="Times New Roman" w:hAnsi="Times New Roman" w:cs="Times New Roman"/>
                  <w:bCs/>
                  <w:sz w:val="36"/>
                  <w:szCs w:val="36"/>
                </w:rPr>
                <w:t>обработки информации</w:t>
              </w:r>
            </w:hyperlink>
            <w:r w:rsidRPr="00EE56DC">
              <w:rPr>
                <w:rFonts w:ascii="Times New Roman" w:eastAsia="Times New Roman" w:hAnsi="Times New Roman" w:cs="Times New Roman"/>
                <w:bCs/>
                <w:sz w:val="36"/>
                <w:szCs w:val="36"/>
              </w:rPr>
              <w:t>,</w:t>
            </w:r>
            <w:r w:rsidRPr="00EE56DC">
              <w:rPr>
                <w:rFonts w:ascii="Times New Roman" w:eastAsia="Times New Roman" w:hAnsi="Times New Roman" w:cs="Times New Roman"/>
                <w:bCs/>
                <w:color w:val="000000"/>
                <w:sz w:val="36"/>
                <w:szCs w:val="36"/>
              </w:rPr>
              <w:t xml:space="preserve"> полученной на слух. </w:t>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br/>
            </w:r>
            <w:r w:rsidRPr="00505853">
              <w:rPr>
                <w:rFonts w:ascii="Times New Roman" w:eastAsia="Times New Roman" w:hAnsi="Times New Roman" w:cs="Times New Roman"/>
                <w:b/>
                <w:bCs/>
                <w:color w:val="000000"/>
                <w:sz w:val="36"/>
                <w:szCs w:val="36"/>
              </w:rPr>
              <w:t>Внимание.</w:t>
            </w:r>
            <w:r w:rsidRPr="00EE56DC">
              <w:rPr>
                <w:rFonts w:ascii="Times New Roman" w:eastAsia="Times New Roman" w:hAnsi="Times New Roman" w:cs="Times New Roman"/>
                <w:bCs/>
                <w:color w:val="000000"/>
                <w:sz w:val="36"/>
                <w:szCs w:val="36"/>
              </w:rPr>
              <w:br/>
              <w:t>Неустойчивость активного внимания, повышенная утомляемость и истощаемость, Короткий период концентрации внимания, дети легко отвлекаются, истощаются.</w:t>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br/>
            </w:r>
            <w:r w:rsidRPr="00505853">
              <w:rPr>
                <w:rFonts w:ascii="Times New Roman" w:eastAsia="Times New Roman" w:hAnsi="Times New Roman" w:cs="Times New Roman"/>
                <w:b/>
                <w:bCs/>
                <w:color w:val="000000"/>
                <w:sz w:val="36"/>
                <w:szCs w:val="36"/>
              </w:rPr>
              <w:t>Воображение.</w:t>
            </w:r>
            <w:r w:rsidRPr="00EE56DC">
              <w:rPr>
                <w:rFonts w:ascii="Times New Roman" w:eastAsia="Times New Roman" w:hAnsi="Times New Roman" w:cs="Times New Roman"/>
                <w:bCs/>
                <w:color w:val="000000"/>
                <w:sz w:val="36"/>
                <w:szCs w:val="36"/>
              </w:rPr>
              <w:br/>
              <w:t xml:space="preserve">Образ не возникает в воображении, а воспринимается лишь </w:t>
            </w:r>
            <w:r w:rsidRPr="00EE56DC">
              <w:rPr>
                <w:rFonts w:ascii="Times New Roman" w:eastAsia="Times New Roman" w:hAnsi="Times New Roman" w:cs="Times New Roman"/>
                <w:bCs/>
                <w:color w:val="000000"/>
                <w:sz w:val="36"/>
                <w:szCs w:val="36"/>
              </w:rPr>
              <w:lastRenderedPageBreak/>
              <w:t>зрительно. Способны соотносить части рисунка и, однако, соединять их в целое изображение не могут.</w:t>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br/>
            </w:r>
            <w:r w:rsidRPr="00505853">
              <w:rPr>
                <w:rFonts w:ascii="Times New Roman" w:eastAsia="Times New Roman" w:hAnsi="Times New Roman" w:cs="Times New Roman"/>
                <w:b/>
                <w:bCs/>
                <w:color w:val="000000"/>
                <w:sz w:val="36"/>
                <w:szCs w:val="36"/>
              </w:rPr>
              <w:t>Поведение.</w:t>
            </w:r>
            <w:r w:rsidRPr="00EE56DC">
              <w:rPr>
                <w:rFonts w:ascii="Times New Roman" w:eastAsia="Times New Roman" w:hAnsi="Times New Roman" w:cs="Times New Roman"/>
                <w:bCs/>
                <w:color w:val="000000"/>
                <w:sz w:val="36"/>
                <w:szCs w:val="36"/>
              </w:rPr>
              <w:br/>
              <w:t xml:space="preserve">Характеризуется, в основном послушанием, легкой </w:t>
            </w:r>
            <w:proofErr w:type="spellStart"/>
            <w:r w:rsidRPr="00EE56DC">
              <w:rPr>
                <w:rFonts w:ascii="Times New Roman" w:eastAsia="Times New Roman" w:hAnsi="Times New Roman" w:cs="Times New Roman"/>
                <w:bCs/>
                <w:color w:val="000000"/>
                <w:sz w:val="36"/>
                <w:szCs w:val="36"/>
              </w:rPr>
              <w:t>подчиняемостью</w:t>
            </w:r>
            <w:proofErr w:type="spellEnd"/>
            <w:r w:rsidRPr="00EE56DC">
              <w:rPr>
                <w:rFonts w:ascii="Times New Roman" w:eastAsia="Times New Roman" w:hAnsi="Times New Roman" w:cs="Times New Roman"/>
                <w:bCs/>
                <w:color w:val="000000"/>
                <w:sz w:val="36"/>
                <w:szCs w:val="36"/>
              </w:rPr>
              <w:t>, добродушием, иногда ласковостью, готовностью делать то, что их попросят. Дети легко вступают в контакт. Может встречаться и разнообразные поведенческие расстройства. </w:t>
            </w:r>
            <w:r w:rsidRPr="00EE56DC">
              <w:rPr>
                <w:rFonts w:ascii="Times New Roman" w:eastAsia="Times New Roman" w:hAnsi="Times New Roman" w:cs="Times New Roman"/>
                <w:bCs/>
                <w:color w:val="000000"/>
                <w:sz w:val="36"/>
                <w:szCs w:val="36"/>
              </w:rPr>
              <w:br/>
            </w:r>
            <w:r w:rsidRPr="00EE56DC">
              <w:rPr>
                <w:rFonts w:ascii="Times New Roman" w:eastAsia="Times New Roman" w:hAnsi="Times New Roman" w:cs="Times New Roman"/>
                <w:bCs/>
                <w:color w:val="000000"/>
                <w:sz w:val="36"/>
                <w:szCs w:val="36"/>
              </w:rPr>
              <w:br/>
            </w:r>
            <w:r w:rsidRPr="00505853">
              <w:rPr>
                <w:rFonts w:ascii="Times New Roman" w:eastAsia="Times New Roman" w:hAnsi="Times New Roman" w:cs="Times New Roman"/>
                <w:b/>
                <w:bCs/>
                <w:color w:val="000000"/>
                <w:sz w:val="36"/>
                <w:szCs w:val="36"/>
              </w:rPr>
              <w:t>Эмоции.</w:t>
            </w:r>
            <w:r w:rsidRPr="00EE56DC">
              <w:rPr>
                <w:rFonts w:ascii="Times New Roman" w:eastAsia="Times New Roman" w:hAnsi="Times New Roman" w:cs="Times New Roman"/>
                <w:bCs/>
                <w:color w:val="000000"/>
                <w:sz w:val="36"/>
                <w:szCs w:val="36"/>
              </w:rPr>
              <w:br/>
              <w:t xml:space="preserve">У детей с синдромом Дауна отмечаются сохранность элементарных эмоций. </w:t>
            </w:r>
            <w:proofErr w:type="gramStart"/>
            <w:r w:rsidRPr="00EE56DC">
              <w:rPr>
                <w:rFonts w:ascii="Times New Roman" w:eastAsia="Times New Roman" w:hAnsi="Times New Roman" w:cs="Times New Roman"/>
                <w:bCs/>
                <w:color w:val="000000"/>
                <w:sz w:val="36"/>
                <w:szCs w:val="36"/>
              </w:rPr>
              <w:t>Большинство из них ласковы, привязчивы.</w:t>
            </w:r>
            <w:proofErr w:type="gramEnd"/>
            <w:r w:rsidRPr="00EE56DC">
              <w:rPr>
                <w:rFonts w:ascii="Times New Roman" w:eastAsia="Times New Roman" w:hAnsi="Times New Roman" w:cs="Times New Roman"/>
                <w:bCs/>
                <w:color w:val="000000"/>
                <w:sz w:val="36"/>
                <w:szCs w:val="36"/>
              </w:rPr>
              <w:t xml:space="preserve"> Некоторые выражают положительные эмоции ко всем взрослым, вступают с ними в контакт, некоторые – преимущественно к тем, с которыми они постоянно общаются. У детей положительные эмоции наблюдаются чаще, чем отрицательные. При неудаче они обычно не огорчаются. Не всегда могут правильно оценить результаты своей деятельности, и эмоция удовольствия обычно сопровождает окончание задания, которое при этом может быть выполнено неправильно. </w:t>
            </w:r>
          </w:p>
          <w:p w:rsidR="003310D2" w:rsidRPr="00751CB5" w:rsidRDefault="003310D2" w:rsidP="003310D2">
            <w:pPr>
              <w:shd w:val="clear" w:color="auto" w:fill="FFFFFF"/>
              <w:spacing w:after="0" w:line="240" w:lineRule="auto"/>
              <w:textAlignment w:val="baseline"/>
              <w:outlineLvl w:val="2"/>
              <w:rPr>
                <w:rFonts w:ascii="Times New Roman" w:eastAsia="Times New Roman" w:hAnsi="Times New Roman" w:cs="Times New Roman"/>
                <w:bCs/>
                <w:color w:val="000000"/>
                <w:sz w:val="36"/>
                <w:szCs w:val="36"/>
              </w:rPr>
            </w:pPr>
            <w:proofErr w:type="gramStart"/>
            <w:r w:rsidRPr="00751CB5">
              <w:rPr>
                <w:rFonts w:ascii="Times New Roman" w:eastAsia="Times New Roman" w:hAnsi="Times New Roman" w:cs="Times New Roman"/>
                <w:bCs/>
                <w:color w:val="000000"/>
                <w:sz w:val="36"/>
                <w:szCs w:val="36"/>
              </w:rPr>
              <w:t>Доступны</w:t>
            </w:r>
            <w:proofErr w:type="gramEnd"/>
            <w:r w:rsidRPr="00751CB5">
              <w:rPr>
                <w:rFonts w:ascii="Times New Roman" w:eastAsia="Times New Roman" w:hAnsi="Times New Roman" w:cs="Times New Roman"/>
                <w:bCs/>
                <w:color w:val="000000"/>
                <w:sz w:val="36"/>
                <w:szCs w:val="36"/>
              </w:rPr>
              <w:t xml:space="preserve"> страх, радость, грусть. Обычно эмоциональные реакции по глубине не соответствуют причине, вызвавшей их. Чаще они выражены недостаточно ярко, хотя встречаются и слишком сильные переживания по незначительному поводу.</w:t>
            </w:r>
          </w:p>
          <w:p w:rsidR="003310D2" w:rsidRDefault="003310D2" w:rsidP="003310D2">
            <w:pPr>
              <w:shd w:val="clear" w:color="auto" w:fill="FFFFFF"/>
              <w:spacing w:before="297" w:after="30" w:line="360" w:lineRule="atLeast"/>
              <w:textAlignment w:val="baseline"/>
              <w:outlineLvl w:val="2"/>
              <w:rPr>
                <w:rFonts w:ascii="Times New Roman" w:eastAsia="Times New Roman" w:hAnsi="Times New Roman" w:cs="Times New Roman"/>
                <w:bCs/>
                <w:color w:val="000000"/>
                <w:sz w:val="36"/>
                <w:szCs w:val="36"/>
              </w:rPr>
            </w:pPr>
            <w:r w:rsidRPr="00751CB5">
              <w:rPr>
                <w:rFonts w:ascii="Times New Roman" w:eastAsia="Times New Roman" w:hAnsi="Times New Roman" w:cs="Times New Roman"/>
                <w:bCs/>
                <w:color w:val="000000"/>
                <w:sz w:val="36"/>
                <w:szCs w:val="36"/>
              </w:rPr>
              <w:br/>
            </w:r>
            <w:r w:rsidRPr="00505853">
              <w:rPr>
                <w:rFonts w:ascii="Times New Roman" w:eastAsia="Times New Roman" w:hAnsi="Times New Roman" w:cs="Times New Roman"/>
                <w:b/>
                <w:bCs/>
                <w:color w:val="000000"/>
                <w:sz w:val="36"/>
                <w:szCs w:val="36"/>
              </w:rPr>
              <w:t>Личность.</w:t>
            </w:r>
            <w:r w:rsidRPr="00751CB5">
              <w:rPr>
                <w:rFonts w:ascii="Times New Roman" w:eastAsia="Times New Roman" w:hAnsi="Times New Roman" w:cs="Times New Roman"/>
                <w:bCs/>
                <w:color w:val="000000"/>
                <w:sz w:val="36"/>
                <w:szCs w:val="36"/>
              </w:rPr>
              <w:br/>
              <w:t xml:space="preserve">В личностном плане этим детям в большей степени свойственна </w:t>
            </w:r>
            <w:r>
              <w:rPr>
                <w:rFonts w:ascii="Times New Roman" w:eastAsia="Times New Roman" w:hAnsi="Times New Roman" w:cs="Times New Roman"/>
                <w:bCs/>
                <w:color w:val="000000"/>
                <w:sz w:val="36"/>
                <w:szCs w:val="36"/>
              </w:rPr>
              <w:t>внушаемость, подражательность де</w:t>
            </w:r>
            <w:r w:rsidRPr="00751CB5">
              <w:rPr>
                <w:rFonts w:ascii="Times New Roman" w:eastAsia="Times New Roman" w:hAnsi="Times New Roman" w:cs="Times New Roman"/>
                <w:bCs/>
                <w:color w:val="000000"/>
                <w:sz w:val="36"/>
                <w:szCs w:val="36"/>
              </w:rPr>
              <w:t xml:space="preserve">йствиям и поступкам других людей. У некоторых из этих детей наблюдаются </w:t>
            </w:r>
            <w:proofErr w:type="spellStart"/>
            <w:r w:rsidRPr="00751CB5">
              <w:rPr>
                <w:rFonts w:ascii="Times New Roman" w:eastAsia="Times New Roman" w:hAnsi="Times New Roman" w:cs="Times New Roman"/>
                <w:bCs/>
                <w:color w:val="000000"/>
                <w:sz w:val="36"/>
                <w:szCs w:val="36"/>
              </w:rPr>
              <w:t>эпилептоидные</w:t>
            </w:r>
            <w:proofErr w:type="spellEnd"/>
            <w:r w:rsidRPr="00751CB5">
              <w:rPr>
                <w:rFonts w:ascii="Times New Roman" w:eastAsia="Times New Roman" w:hAnsi="Times New Roman" w:cs="Times New Roman"/>
                <w:bCs/>
                <w:color w:val="000000"/>
                <w:sz w:val="36"/>
                <w:szCs w:val="36"/>
              </w:rPr>
              <w:t xml:space="preserve"> черты характера: эгоцентризм, чрезмерная аккуратность. Однако </w:t>
            </w:r>
            <w:proofErr w:type="spellStart"/>
            <w:r w:rsidRPr="00751CB5">
              <w:rPr>
                <w:rFonts w:ascii="Times New Roman" w:eastAsia="Times New Roman" w:hAnsi="Times New Roman" w:cs="Times New Roman"/>
                <w:bCs/>
                <w:color w:val="000000"/>
                <w:sz w:val="36"/>
                <w:szCs w:val="36"/>
              </w:rPr>
              <w:t>большенству</w:t>
            </w:r>
            <w:proofErr w:type="spellEnd"/>
            <w:r w:rsidRPr="00751CB5">
              <w:rPr>
                <w:rFonts w:ascii="Times New Roman" w:eastAsia="Times New Roman" w:hAnsi="Times New Roman" w:cs="Times New Roman"/>
                <w:bCs/>
                <w:color w:val="000000"/>
                <w:sz w:val="36"/>
                <w:szCs w:val="36"/>
              </w:rPr>
              <w:t xml:space="preserve"> детей </w:t>
            </w:r>
            <w:r w:rsidRPr="00751CB5">
              <w:rPr>
                <w:rFonts w:ascii="Times New Roman" w:eastAsia="Times New Roman" w:hAnsi="Times New Roman" w:cs="Times New Roman"/>
                <w:bCs/>
                <w:color w:val="000000"/>
                <w:sz w:val="36"/>
                <w:szCs w:val="36"/>
              </w:rPr>
              <w:lastRenderedPageBreak/>
              <w:t xml:space="preserve">присущи положительные личностные качества: они ласковы, дружелюбны, </w:t>
            </w:r>
            <w:proofErr w:type="spellStart"/>
            <w:r w:rsidRPr="00751CB5">
              <w:rPr>
                <w:rFonts w:ascii="Times New Roman" w:eastAsia="Times New Roman" w:hAnsi="Times New Roman" w:cs="Times New Roman"/>
                <w:bCs/>
                <w:color w:val="000000"/>
                <w:sz w:val="36"/>
                <w:szCs w:val="36"/>
              </w:rPr>
              <w:t>уравновешанны</w:t>
            </w:r>
            <w:proofErr w:type="spellEnd"/>
            <w:r w:rsidRPr="00751CB5">
              <w:rPr>
                <w:rFonts w:ascii="Times New Roman" w:eastAsia="Times New Roman" w:hAnsi="Times New Roman" w:cs="Times New Roman"/>
                <w:bCs/>
                <w:color w:val="000000"/>
                <w:sz w:val="36"/>
                <w:szCs w:val="36"/>
              </w:rPr>
              <w:t>.</w:t>
            </w:r>
          </w:p>
          <w:p w:rsidR="003310D2" w:rsidRDefault="003310D2" w:rsidP="003310D2">
            <w:pPr>
              <w:shd w:val="clear" w:color="auto" w:fill="FFFFFF"/>
              <w:spacing w:after="0" w:line="240" w:lineRule="auto"/>
              <w:ind w:left="1416"/>
              <w:textAlignment w:val="baseline"/>
              <w:rPr>
                <w:rFonts w:ascii="Times New Roman" w:eastAsia="Times New Roman" w:hAnsi="Times New Roman" w:cs="Times New Roman"/>
                <w:bCs/>
                <w:color w:val="000000"/>
                <w:sz w:val="36"/>
                <w:szCs w:val="36"/>
                <w:bdr w:val="none" w:sz="0" w:space="0" w:color="auto" w:frame="1"/>
              </w:rPr>
            </w:pPr>
          </w:p>
          <w:p w:rsidR="003310D2" w:rsidRDefault="003310D2" w:rsidP="003310D2">
            <w:pPr>
              <w:shd w:val="clear" w:color="auto" w:fill="FFFFFF"/>
              <w:spacing w:after="0" w:line="240" w:lineRule="auto"/>
              <w:ind w:left="1416"/>
              <w:textAlignment w:val="baseline"/>
              <w:rPr>
                <w:rFonts w:ascii="Times New Roman" w:eastAsia="Times New Roman" w:hAnsi="Times New Roman" w:cs="Times New Roman"/>
                <w:b/>
                <w:bCs/>
                <w:color w:val="000000"/>
                <w:sz w:val="36"/>
                <w:szCs w:val="36"/>
                <w:bdr w:val="none" w:sz="0" w:space="0" w:color="auto" w:frame="1"/>
              </w:rPr>
            </w:pPr>
            <w:r w:rsidRPr="00505853">
              <w:rPr>
                <w:rFonts w:ascii="Times New Roman" w:eastAsia="Times New Roman" w:hAnsi="Times New Roman" w:cs="Times New Roman"/>
                <w:b/>
                <w:bCs/>
                <w:color w:val="000000"/>
                <w:sz w:val="36"/>
                <w:szCs w:val="36"/>
                <w:bdr w:val="none" w:sz="0" w:space="0" w:color="auto" w:frame="1"/>
              </w:rPr>
              <w:t>Факторы, способствующие обучению</w:t>
            </w:r>
          </w:p>
          <w:p w:rsidR="003310D2" w:rsidRPr="00505853" w:rsidRDefault="003310D2" w:rsidP="003310D2">
            <w:pPr>
              <w:shd w:val="clear" w:color="auto" w:fill="FFFFFF"/>
              <w:spacing w:after="0" w:line="240" w:lineRule="auto"/>
              <w:ind w:left="1416"/>
              <w:textAlignment w:val="baseline"/>
              <w:rPr>
                <w:rFonts w:ascii="Times New Roman" w:eastAsia="Times New Roman" w:hAnsi="Times New Roman" w:cs="Times New Roman"/>
                <w:b/>
                <w:color w:val="000000"/>
                <w:sz w:val="36"/>
                <w:szCs w:val="36"/>
              </w:rPr>
            </w:pPr>
          </w:p>
          <w:p w:rsidR="003310D2" w:rsidRPr="00154F1B" w:rsidRDefault="003310D2" w:rsidP="003310D2">
            <w:pPr>
              <w:pStyle w:val="a8"/>
              <w:numPr>
                <w:ilvl w:val="2"/>
                <w:numId w:val="5"/>
              </w:numPr>
              <w:shd w:val="clear" w:color="auto" w:fill="FFFFFF"/>
              <w:spacing w:after="0" w:line="240" w:lineRule="auto"/>
              <w:textAlignment w:val="baseline"/>
              <w:rPr>
                <w:rFonts w:ascii="Times New Roman" w:eastAsia="Times New Roman" w:hAnsi="Times New Roman" w:cs="Times New Roman"/>
                <w:color w:val="000000"/>
                <w:sz w:val="36"/>
                <w:szCs w:val="36"/>
              </w:rPr>
            </w:pPr>
            <w:r w:rsidRPr="00154F1B">
              <w:rPr>
                <w:rFonts w:ascii="Times New Roman" w:eastAsia="Times New Roman" w:hAnsi="Times New Roman" w:cs="Times New Roman"/>
                <w:color w:val="000000"/>
                <w:sz w:val="36"/>
                <w:szCs w:val="36"/>
              </w:rPr>
              <w:t>Сильное зрительное восприятие и способности к визуальному (наглядному) обучению, включающие:</w:t>
            </w:r>
          </w:p>
          <w:p w:rsidR="003310D2" w:rsidRPr="00154F1B" w:rsidRDefault="003310D2" w:rsidP="003310D2">
            <w:pPr>
              <w:pStyle w:val="a8"/>
              <w:numPr>
                <w:ilvl w:val="2"/>
                <w:numId w:val="5"/>
              </w:numPr>
              <w:shd w:val="clear" w:color="auto" w:fill="FFFFFF"/>
              <w:spacing w:after="0" w:line="240" w:lineRule="auto"/>
              <w:textAlignment w:val="baseline"/>
              <w:rPr>
                <w:rFonts w:ascii="Times New Roman" w:eastAsia="Times New Roman" w:hAnsi="Times New Roman" w:cs="Times New Roman"/>
                <w:color w:val="000000"/>
                <w:sz w:val="36"/>
                <w:szCs w:val="36"/>
              </w:rPr>
            </w:pPr>
            <w:r w:rsidRPr="00154F1B">
              <w:rPr>
                <w:rFonts w:ascii="Times New Roman" w:eastAsia="Times New Roman" w:hAnsi="Times New Roman" w:cs="Times New Roman"/>
                <w:color w:val="000000"/>
                <w:sz w:val="36"/>
                <w:szCs w:val="36"/>
              </w:rPr>
              <w:t>способность выучить и использовать знаки, жесты и наглядные пособия;</w:t>
            </w:r>
          </w:p>
          <w:p w:rsidR="003310D2" w:rsidRPr="00154F1B" w:rsidRDefault="003310D2" w:rsidP="003310D2">
            <w:pPr>
              <w:pStyle w:val="a8"/>
              <w:numPr>
                <w:ilvl w:val="2"/>
                <w:numId w:val="5"/>
              </w:numPr>
              <w:shd w:val="clear" w:color="auto" w:fill="FFFFFF"/>
              <w:spacing w:after="0" w:line="240" w:lineRule="auto"/>
              <w:textAlignment w:val="baseline"/>
              <w:rPr>
                <w:rFonts w:ascii="Times New Roman" w:eastAsia="Times New Roman" w:hAnsi="Times New Roman" w:cs="Times New Roman"/>
                <w:color w:val="000000"/>
                <w:sz w:val="36"/>
                <w:szCs w:val="36"/>
              </w:rPr>
            </w:pPr>
            <w:r w:rsidRPr="00154F1B">
              <w:rPr>
                <w:rFonts w:ascii="Times New Roman" w:eastAsia="Times New Roman" w:hAnsi="Times New Roman" w:cs="Times New Roman"/>
                <w:color w:val="000000"/>
                <w:sz w:val="36"/>
                <w:szCs w:val="36"/>
              </w:rPr>
              <w:t>способность выучить написанный текст и пользоваться им;</w:t>
            </w:r>
          </w:p>
          <w:p w:rsidR="003310D2" w:rsidRPr="00154F1B" w:rsidRDefault="003310D2" w:rsidP="003310D2">
            <w:pPr>
              <w:pStyle w:val="a8"/>
              <w:numPr>
                <w:ilvl w:val="2"/>
                <w:numId w:val="5"/>
              </w:numPr>
              <w:shd w:val="clear" w:color="auto" w:fill="FFFFFF"/>
              <w:spacing w:after="0" w:line="240" w:lineRule="auto"/>
              <w:textAlignment w:val="baseline"/>
              <w:rPr>
                <w:rFonts w:ascii="Times New Roman" w:eastAsia="Times New Roman" w:hAnsi="Times New Roman" w:cs="Times New Roman"/>
                <w:bCs/>
                <w:color w:val="000000"/>
                <w:sz w:val="36"/>
                <w:szCs w:val="36"/>
              </w:rPr>
            </w:pPr>
            <w:r w:rsidRPr="00154F1B">
              <w:rPr>
                <w:rFonts w:ascii="Times New Roman" w:eastAsia="Times New Roman" w:hAnsi="Times New Roman" w:cs="Times New Roman"/>
                <w:bCs/>
                <w:color w:val="000000"/>
                <w:sz w:val="36"/>
                <w:szCs w:val="36"/>
              </w:rPr>
              <w:t>способность учиться на примере сверстников и взрослых, стремление копировать их поведение;</w:t>
            </w:r>
          </w:p>
          <w:p w:rsidR="003310D2" w:rsidRPr="00154F1B" w:rsidRDefault="003310D2" w:rsidP="003310D2">
            <w:pPr>
              <w:pStyle w:val="a8"/>
              <w:numPr>
                <w:ilvl w:val="2"/>
                <w:numId w:val="5"/>
              </w:numPr>
              <w:shd w:val="clear" w:color="auto" w:fill="FFFFFF"/>
              <w:spacing w:after="0" w:line="240" w:lineRule="auto"/>
              <w:textAlignment w:val="baseline"/>
              <w:rPr>
                <w:rFonts w:ascii="Times New Roman" w:eastAsia="Times New Roman" w:hAnsi="Times New Roman" w:cs="Times New Roman"/>
                <w:bCs/>
                <w:color w:val="000000"/>
                <w:sz w:val="36"/>
                <w:szCs w:val="36"/>
              </w:rPr>
            </w:pPr>
            <w:r w:rsidRPr="00154F1B">
              <w:rPr>
                <w:rFonts w:ascii="Times New Roman" w:eastAsia="Times New Roman" w:hAnsi="Times New Roman" w:cs="Times New Roman"/>
                <w:bCs/>
                <w:color w:val="000000"/>
                <w:sz w:val="36"/>
                <w:szCs w:val="36"/>
              </w:rPr>
              <w:t>способность обучаться по материалам подходящего учебного плана и на практических занятиях.</w:t>
            </w:r>
          </w:p>
          <w:p w:rsidR="003310D2" w:rsidRPr="00751CB5" w:rsidRDefault="003310D2" w:rsidP="003310D2">
            <w:pPr>
              <w:spacing w:after="0" w:line="240" w:lineRule="auto"/>
              <w:ind w:hanging="720"/>
              <w:rPr>
                <w:rFonts w:ascii="Times New Roman" w:hAnsi="Times New Roman" w:cs="Times New Roman"/>
                <w:sz w:val="36"/>
                <w:szCs w:val="36"/>
              </w:rPr>
            </w:pPr>
          </w:p>
          <w:p w:rsidR="003310D2" w:rsidRPr="003310D2" w:rsidRDefault="003310D2" w:rsidP="00CB3375">
            <w:pPr>
              <w:spacing w:after="180" w:line="240" w:lineRule="auto"/>
              <w:jc w:val="both"/>
              <w:rPr>
                <w:rFonts w:ascii="Times New Roman" w:eastAsia="Times New Roman" w:hAnsi="Times New Roman" w:cs="Times New Roman"/>
                <w:sz w:val="32"/>
                <w:szCs w:val="32"/>
              </w:rPr>
            </w:pPr>
          </w:p>
        </w:tc>
      </w:tr>
    </w:tbl>
    <w:p w:rsidR="002D72B3" w:rsidRDefault="002D72B3" w:rsidP="003310D2">
      <w:pPr>
        <w:pBdr>
          <w:left w:val="single" w:sz="2" w:space="3" w:color="999999"/>
        </w:pBdr>
        <w:shd w:val="clear" w:color="auto" w:fill="FFFFFF"/>
        <w:spacing w:after="0" w:line="240" w:lineRule="auto"/>
        <w:jc w:val="both"/>
      </w:pPr>
    </w:p>
    <w:sectPr w:rsidR="002D72B3" w:rsidSect="00887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3FC5"/>
    <w:multiLevelType w:val="hybridMultilevel"/>
    <w:tmpl w:val="6D62BE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B46A8"/>
    <w:multiLevelType w:val="hybridMultilevel"/>
    <w:tmpl w:val="BDFAD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5F07C1"/>
    <w:multiLevelType w:val="multilevel"/>
    <w:tmpl w:val="46C6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1B3769"/>
    <w:multiLevelType w:val="multilevel"/>
    <w:tmpl w:val="07FE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B7405D"/>
    <w:multiLevelType w:val="multilevel"/>
    <w:tmpl w:val="B810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95688C"/>
    <w:multiLevelType w:val="multilevel"/>
    <w:tmpl w:val="1568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useFELayout/>
  </w:compat>
  <w:rsids>
    <w:rsidRoot w:val="005960F7"/>
    <w:rsid w:val="00081D40"/>
    <w:rsid w:val="000D50C8"/>
    <w:rsid w:val="000E37FD"/>
    <w:rsid w:val="001A3429"/>
    <w:rsid w:val="001E09D0"/>
    <w:rsid w:val="00213E41"/>
    <w:rsid w:val="00235A71"/>
    <w:rsid w:val="002D72B3"/>
    <w:rsid w:val="002E25CA"/>
    <w:rsid w:val="003310D2"/>
    <w:rsid w:val="004403D1"/>
    <w:rsid w:val="004C3207"/>
    <w:rsid w:val="005960F7"/>
    <w:rsid w:val="00643B82"/>
    <w:rsid w:val="006D318E"/>
    <w:rsid w:val="00744857"/>
    <w:rsid w:val="00767E47"/>
    <w:rsid w:val="0084051E"/>
    <w:rsid w:val="00841B4D"/>
    <w:rsid w:val="00853D7F"/>
    <w:rsid w:val="0088747F"/>
    <w:rsid w:val="008A40ED"/>
    <w:rsid w:val="008C2AFF"/>
    <w:rsid w:val="00980564"/>
    <w:rsid w:val="00997CB4"/>
    <w:rsid w:val="009B2DE3"/>
    <w:rsid w:val="00B37D8A"/>
    <w:rsid w:val="00B66831"/>
    <w:rsid w:val="00C045C6"/>
    <w:rsid w:val="00C56FF1"/>
    <w:rsid w:val="00C9308F"/>
    <w:rsid w:val="00CB198D"/>
    <w:rsid w:val="00CB3375"/>
    <w:rsid w:val="00DE1F15"/>
    <w:rsid w:val="00ED185B"/>
    <w:rsid w:val="00F82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7F"/>
  </w:style>
  <w:style w:type="paragraph" w:styleId="1">
    <w:name w:val="heading 1"/>
    <w:basedOn w:val="a"/>
    <w:link w:val="10"/>
    <w:uiPriority w:val="9"/>
    <w:qFormat/>
    <w:rsid w:val="005960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5960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0F7"/>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5960F7"/>
    <w:rPr>
      <w:rFonts w:ascii="Times New Roman" w:eastAsia="Times New Roman" w:hAnsi="Times New Roman" w:cs="Times New Roman"/>
      <w:b/>
      <w:bCs/>
      <w:sz w:val="27"/>
      <w:szCs w:val="27"/>
    </w:rPr>
  </w:style>
  <w:style w:type="character" w:styleId="a3">
    <w:name w:val="Strong"/>
    <w:basedOn w:val="a0"/>
    <w:uiPriority w:val="22"/>
    <w:qFormat/>
    <w:rsid w:val="005960F7"/>
    <w:rPr>
      <w:b/>
      <w:bCs/>
    </w:rPr>
  </w:style>
  <w:style w:type="paragraph" w:styleId="a4">
    <w:name w:val="Normal (Web)"/>
    <w:basedOn w:val="a"/>
    <w:uiPriority w:val="99"/>
    <w:unhideWhenUsed/>
    <w:rsid w:val="005960F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5960F7"/>
    <w:rPr>
      <w:color w:val="0000FF"/>
      <w:u w:val="single"/>
    </w:rPr>
  </w:style>
  <w:style w:type="character" w:customStyle="1" w:styleId="ljuser">
    <w:name w:val="ljuser"/>
    <w:basedOn w:val="a0"/>
    <w:rsid w:val="005960F7"/>
  </w:style>
  <w:style w:type="paragraph" w:customStyle="1" w:styleId="b-discoverytimes-item-body">
    <w:name w:val="b-discoverytimes-item-body"/>
    <w:basedOn w:val="a"/>
    <w:rsid w:val="005960F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960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60F7"/>
    <w:rPr>
      <w:rFonts w:ascii="Tahoma" w:hAnsi="Tahoma" w:cs="Tahoma"/>
      <w:sz w:val="16"/>
      <w:szCs w:val="16"/>
    </w:rPr>
  </w:style>
  <w:style w:type="paragraph" w:styleId="a8">
    <w:name w:val="List Paragraph"/>
    <w:basedOn w:val="a"/>
    <w:uiPriority w:val="34"/>
    <w:qFormat/>
    <w:rsid w:val="003310D2"/>
    <w:pPr>
      <w:ind w:left="720"/>
      <w:contextualSpacing/>
    </w:pPr>
  </w:style>
</w:styles>
</file>

<file path=word/webSettings.xml><?xml version="1.0" encoding="utf-8"?>
<w:webSettings xmlns:r="http://schemas.openxmlformats.org/officeDocument/2006/relationships" xmlns:w="http://schemas.openxmlformats.org/wordprocessingml/2006/main">
  <w:divs>
    <w:div w:id="1524052575">
      <w:bodyDiv w:val="1"/>
      <w:marLeft w:val="0"/>
      <w:marRight w:val="0"/>
      <w:marTop w:val="0"/>
      <w:marBottom w:val="0"/>
      <w:divBdr>
        <w:top w:val="none" w:sz="0" w:space="0" w:color="auto"/>
        <w:left w:val="none" w:sz="0" w:space="0" w:color="auto"/>
        <w:bottom w:val="none" w:sz="0" w:space="0" w:color="auto"/>
        <w:right w:val="none" w:sz="0" w:space="0" w:color="auto"/>
      </w:divBdr>
      <w:divsChild>
        <w:div w:id="12923873">
          <w:marLeft w:val="0"/>
          <w:marRight w:val="0"/>
          <w:marTop w:val="0"/>
          <w:marBottom w:val="0"/>
          <w:divBdr>
            <w:top w:val="none" w:sz="0" w:space="0" w:color="auto"/>
            <w:left w:val="none" w:sz="0" w:space="0" w:color="auto"/>
            <w:bottom w:val="none" w:sz="0" w:space="0" w:color="auto"/>
            <w:right w:val="none" w:sz="0" w:space="0" w:color="auto"/>
          </w:divBdr>
          <w:divsChild>
            <w:div w:id="189612160">
              <w:marLeft w:val="0"/>
              <w:marRight w:val="0"/>
              <w:marTop w:val="0"/>
              <w:marBottom w:val="0"/>
              <w:divBdr>
                <w:top w:val="none" w:sz="0" w:space="0" w:color="auto"/>
                <w:left w:val="none" w:sz="0" w:space="0" w:color="auto"/>
                <w:bottom w:val="none" w:sz="0" w:space="0" w:color="auto"/>
                <w:right w:val="none" w:sz="0" w:space="0" w:color="auto"/>
              </w:divBdr>
              <w:divsChild>
                <w:div w:id="1882814920">
                  <w:marLeft w:val="0"/>
                  <w:marRight w:val="0"/>
                  <w:marTop w:val="0"/>
                  <w:marBottom w:val="0"/>
                  <w:divBdr>
                    <w:top w:val="none" w:sz="0" w:space="0" w:color="auto"/>
                    <w:left w:val="none" w:sz="0" w:space="0" w:color="auto"/>
                    <w:bottom w:val="none" w:sz="0" w:space="0" w:color="auto"/>
                    <w:right w:val="none" w:sz="0" w:space="0" w:color="auto"/>
                  </w:divBdr>
                  <w:divsChild>
                    <w:div w:id="524904912">
                      <w:marLeft w:val="0"/>
                      <w:marRight w:val="0"/>
                      <w:marTop w:val="0"/>
                      <w:marBottom w:val="148"/>
                      <w:divBdr>
                        <w:top w:val="none" w:sz="0" w:space="0" w:color="auto"/>
                        <w:left w:val="none" w:sz="0" w:space="0" w:color="auto"/>
                        <w:bottom w:val="none" w:sz="0" w:space="0" w:color="auto"/>
                        <w:right w:val="none" w:sz="0" w:space="0" w:color="auto"/>
                      </w:divBdr>
                      <w:divsChild>
                        <w:div w:id="1974361178">
                          <w:marLeft w:val="0"/>
                          <w:marRight w:val="0"/>
                          <w:marTop w:val="0"/>
                          <w:marBottom w:val="0"/>
                          <w:divBdr>
                            <w:top w:val="none" w:sz="0" w:space="0" w:color="auto"/>
                            <w:left w:val="none" w:sz="0" w:space="0" w:color="auto"/>
                            <w:bottom w:val="none" w:sz="0" w:space="0" w:color="auto"/>
                            <w:right w:val="none" w:sz="0" w:space="0" w:color="auto"/>
                          </w:divBdr>
                          <w:divsChild>
                            <w:div w:id="1141771443">
                              <w:marLeft w:val="0"/>
                              <w:marRight w:val="0"/>
                              <w:marTop w:val="0"/>
                              <w:marBottom w:val="0"/>
                              <w:divBdr>
                                <w:top w:val="none" w:sz="0" w:space="0" w:color="auto"/>
                                <w:left w:val="none" w:sz="0" w:space="0" w:color="auto"/>
                                <w:bottom w:val="none" w:sz="0" w:space="0" w:color="auto"/>
                                <w:right w:val="none" w:sz="0" w:space="0" w:color="auto"/>
                              </w:divBdr>
                              <w:divsChild>
                                <w:div w:id="735469353">
                                  <w:marLeft w:val="297"/>
                                  <w:marRight w:val="297"/>
                                  <w:marTop w:val="0"/>
                                  <w:marBottom w:val="0"/>
                                  <w:divBdr>
                                    <w:top w:val="none" w:sz="0" w:space="0" w:color="auto"/>
                                    <w:left w:val="none" w:sz="0" w:space="0" w:color="auto"/>
                                    <w:bottom w:val="none" w:sz="0" w:space="0" w:color="auto"/>
                                    <w:right w:val="none" w:sz="0" w:space="0" w:color="auto"/>
                                  </w:divBdr>
                                  <w:divsChild>
                                    <w:div w:id="1401177641">
                                      <w:marLeft w:val="0"/>
                                      <w:marRight w:val="0"/>
                                      <w:marTop w:val="0"/>
                                      <w:marBottom w:val="0"/>
                                      <w:divBdr>
                                        <w:top w:val="none" w:sz="0" w:space="0" w:color="auto"/>
                                        <w:left w:val="none" w:sz="0" w:space="0" w:color="auto"/>
                                        <w:bottom w:val="none" w:sz="0" w:space="0" w:color="auto"/>
                                        <w:right w:val="none" w:sz="0" w:space="0" w:color="auto"/>
                                      </w:divBdr>
                                      <w:divsChild>
                                        <w:div w:id="2143036347">
                                          <w:marLeft w:val="0"/>
                                          <w:marRight w:val="0"/>
                                          <w:marTop w:val="0"/>
                                          <w:marBottom w:val="0"/>
                                          <w:divBdr>
                                            <w:top w:val="none" w:sz="0" w:space="0" w:color="auto"/>
                                            <w:left w:val="none" w:sz="0" w:space="0" w:color="auto"/>
                                            <w:bottom w:val="none" w:sz="0" w:space="0" w:color="auto"/>
                                            <w:right w:val="none" w:sz="0" w:space="0" w:color="auto"/>
                                          </w:divBdr>
                                          <w:divsChild>
                                            <w:div w:id="1148404927">
                                              <w:marLeft w:val="0"/>
                                              <w:marRight w:val="0"/>
                                              <w:marTop w:val="0"/>
                                              <w:marBottom w:val="0"/>
                                              <w:divBdr>
                                                <w:top w:val="none" w:sz="0" w:space="0" w:color="auto"/>
                                                <w:left w:val="none" w:sz="0" w:space="0" w:color="auto"/>
                                                <w:bottom w:val="none" w:sz="0" w:space="0" w:color="auto"/>
                                                <w:right w:val="none" w:sz="0" w:space="0" w:color="auto"/>
                                              </w:divBdr>
                                              <w:divsChild>
                                                <w:div w:id="365520398">
                                                  <w:marLeft w:val="0"/>
                                                  <w:marRight w:val="74"/>
                                                  <w:marTop w:val="0"/>
                                                  <w:marBottom w:val="180"/>
                                                  <w:divBdr>
                                                    <w:top w:val="none" w:sz="0" w:space="0" w:color="auto"/>
                                                    <w:left w:val="none" w:sz="0" w:space="0" w:color="auto"/>
                                                    <w:bottom w:val="none" w:sz="0" w:space="0" w:color="auto"/>
                                                    <w:right w:val="none" w:sz="0" w:space="0" w:color="auto"/>
                                                  </w:divBdr>
                                                  <w:divsChild>
                                                    <w:div w:id="2037730481">
                                                      <w:marLeft w:val="0"/>
                                                      <w:marRight w:val="74"/>
                                                      <w:marTop w:val="0"/>
                                                      <w:marBottom w:val="0"/>
                                                      <w:divBdr>
                                                        <w:top w:val="none" w:sz="0" w:space="0" w:color="auto"/>
                                                        <w:left w:val="none" w:sz="0" w:space="0" w:color="auto"/>
                                                        <w:bottom w:val="none" w:sz="0" w:space="0" w:color="auto"/>
                                                        <w:right w:val="none" w:sz="0" w:space="0" w:color="auto"/>
                                                      </w:divBdr>
                                                    </w:div>
                                                    <w:div w:id="963344348">
                                                      <w:marLeft w:val="0"/>
                                                      <w:marRight w:val="0"/>
                                                      <w:marTop w:val="0"/>
                                                      <w:marBottom w:val="0"/>
                                                      <w:divBdr>
                                                        <w:top w:val="none" w:sz="0" w:space="0" w:color="auto"/>
                                                        <w:left w:val="none" w:sz="0" w:space="0" w:color="auto"/>
                                                        <w:bottom w:val="none" w:sz="0" w:space="0" w:color="auto"/>
                                                        <w:right w:val="none" w:sz="0" w:space="0" w:color="auto"/>
                                                      </w:divBdr>
                                                      <w:divsChild>
                                                        <w:div w:id="402795945">
                                                          <w:marLeft w:val="0"/>
                                                          <w:marRight w:val="0"/>
                                                          <w:marTop w:val="0"/>
                                                          <w:marBottom w:val="0"/>
                                                          <w:divBdr>
                                                            <w:top w:val="none" w:sz="0" w:space="0" w:color="auto"/>
                                                            <w:left w:val="none" w:sz="0" w:space="0" w:color="auto"/>
                                                            <w:bottom w:val="none" w:sz="0" w:space="0" w:color="auto"/>
                                                            <w:right w:val="none" w:sz="0" w:space="0" w:color="auto"/>
                                                          </w:divBdr>
                                                          <w:divsChild>
                                                            <w:div w:id="9318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787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3396840">
                              <w:marLeft w:val="0"/>
                              <w:marRight w:val="0"/>
                              <w:marTop w:val="0"/>
                              <w:marBottom w:val="0"/>
                              <w:divBdr>
                                <w:top w:val="none" w:sz="0" w:space="0" w:color="auto"/>
                                <w:left w:val="none" w:sz="0" w:space="0" w:color="auto"/>
                                <w:bottom w:val="none" w:sz="0" w:space="0" w:color="auto"/>
                                <w:right w:val="none" w:sz="0" w:space="0" w:color="auto"/>
                              </w:divBdr>
                              <w:divsChild>
                                <w:div w:id="1291210747">
                                  <w:marLeft w:val="0"/>
                                  <w:marRight w:val="0"/>
                                  <w:marTop w:val="0"/>
                                  <w:marBottom w:val="0"/>
                                  <w:divBdr>
                                    <w:top w:val="none" w:sz="0" w:space="0" w:color="auto"/>
                                    <w:left w:val="none" w:sz="0" w:space="0" w:color="auto"/>
                                    <w:bottom w:val="none" w:sz="0" w:space="0" w:color="auto"/>
                                    <w:right w:val="none" w:sz="0" w:space="0" w:color="auto"/>
                                  </w:divBdr>
                                  <w:divsChild>
                                    <w:div w:id="596183257">
                                      <w:marLeft w:val="0"/>
                                      <w:marRight w:val="0"/>
                                      <w:marTop w:val="0"/>
                                      <w:marBottom w:val="148"/>
                                      <w:divBdr>
                                        <w:top w:val="none" w:sz="0" w:space="0" w:color="auto"/>
                                        <w:left w:val="none" w:sz="0" w:space="0" w:color="auto"/>
                                        <w:bottom w:val="none" w:sz="0" w:space="0" w:color="auto"/>
                                        <w:right w:val="none" w:sz="0" w:space="0" w:color="auto"/>
                                      </w:divBdr>
                                      <w:divsChild>
                                        <w:div w:id="590430203">
                                          <w:marLeft w:val="0"/>
                                          <w:marRight w:val="0"/>
                                          <w:marTop w:val="0"/>
                                          <w:marBottom w:val="0"/>
                                          <w:divBdr>
                                            <w:top w:val="none" w:sz="0" w:space="0" w:color="auto"/>
                                            <w:left w:val="none" w:sz="0" w:space="0" w:color="auto"/>
                                            <w:bottom w:val="none" w:sz="0" w:space="0" w:color="auto"/>
                                            <w:right w:val="none" w:sz="0" w:space="0" w:color="auto"/>
                                          </w:divBdr>
                                          <w:divsChild>
                                            <w:div w:id="98765522">
                                              <w:marLeft w:val="0"/>
                                              <w:marRight w:val="0"/>
                                              <w:marTop w:val="0"/>
                                              <w:marBottom w:val="148"/>
                                              <w:divBdr>
                                                <w:top w:val="none" w:sz="0" w:space="0" w:color="auto"/>
                                                <w:left w:val="none" w:sz="0" w:space="0" w:color="auto"/>
                                                <w:bottom w:val="none" w:sz="0" w:space="0" w:color="auto"/>
                                                <w:right w:val="none" w:sz="0" w:space="0" w:color="auto"/>
                                              </w:divBdr>
                                              <w:divsChild>
                                                <w:div w:id="1104575327">
                                                  <w:marLeft w:val="0"/>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 w:id="1117334252">
                                      <w:marLeft w:val="0"/>
                                      <w:marRight w:val="0"/>
                                      <w:marTop w:val="0"/>
                                      <w:marBottom w:val="148"/>
                                      <w:divBdr>
                                        <w:top w:val="none" w:sz="0" w:space="0" w:color="auto"/>
                                        <w:left w:val="none" w:sz="0" w:space="0" w:color="auto"/>
                                        <w:bottom w:val="none" w:sz="0" w:space="0" w:color="auto"/>
                                        <w:right w:val="none" w:sz="0" w:space="0" w:color="auto"/>
                                      </w:divBdr>
                                      <w:divsChild>
                                        <w:div w:id="268467571">
                                          <w:marLeft w:val="0"/>
                                          <w:marRight w:val="0"/>
                                          <w:marTop w:val="0"/>
                                          <w:marBottom w:val="0"/>
                                          <w:divBdr>
                                            <w:top w:val="none" w:sz="0" w:space="0" w:color="auto"/>
                                            <w:left w:val="none" w:sz="0" w:space="0" w:color="auto"/>
                                            <w:bottom w:val="none" w:sz="0" w:space="0" w:color="auto"/>
                                            <w:right w:val="none" w:sz="0" w:space="0" w:color="auto"/>
                                          </w:divBdr>
                                          <w:divsChild>
                                            <w:div w:id="1721128820">
                                              <w:marLeft w:val="0"/>
                                              <w:marRight w:val="0"/>
                                              <w:marTop w:val="0"/>
                                              <w:marBottom w:val="148"/>
                                              <w:divBdr>
                                                <w:top w:val="none" w:sz="0" w:space="0" w:color="auto"/>
                                                <w:left w:val="none" w:sz="0" w:space="0" w:color="auto"/>
                                                <w:bottom w:val="none" w:sz="0" w:space="0" w:color="auto"/>
                                                <w:right w:val="none" w:sz="0" w:space="0" w:color="auto"/>
                                              </w:divBdr>
                                            </w:div>
                                          </w:divsChild>
                                        </w:div>
                                      </w:divsChild>
                                    </w:div>
                                    <w:div w:id="1967008377">
                                      <w:marLeft w:val="0"/>
                                      <w:marRight w:val="0"/>
                                      <w:marTop w:val="0"/>
                                      <w:marBottom w:val="148"/>
                                      <w:divBdr>
                                        <w:top w:val="none" w:sz="0" w:space="0" w:color="auto"/>
                                        <w:left w:val="none" w:sz="0" w:space="0" w:color="auto"/>
                                        <w:bottom w:val="none" w:sz="0" w:space="0" w:color="auto"/>
                                        <w:right w:val="none" w:sz="0" w:space="0" w:color="auto"/>
                                      </w:divBdr>
                                      <w:divsChild>
                                        <w:div w:id="1137528193">
                                          <w:marLeft w:val="0"/>
                                          <w:marRight w:val="0"/>
                                          <w:marTop w:val="0"/>
                                          <w:marBottom w:val="0"/>
                                          <w:divBdr>
                                            <w:top w:val="none" w:sz="0" w:space="0" w:color="auto"/>
                                            <w:left w:val="none" w:sz="0" w:space="0" w:color="auto"/>
                                            <w:bottom w:val="none" w:sz="0" w:space="0" w:color="auto"/>
                                            <w:right w:val="none" w:sz="0" w:space="0" w:color="auto"/>
                                          </w:divBdr>
                                          <w:divsChild>
                                            <w:div w:id="790051879">
                                              <w:marLeft w:val="0"/>
                                              <w:marRight w:val="0"/>
                                              <w:marTop w:val="0"/>
                                              <w:marBottom w:val="148"/>
                                              <w:divBdr>
                                                <w:top w:val="none" w:sz="0" w:space="0" w:color="auto"/>
                                                <w:left w:val="none" w:sz="0" w:space="0" w:color="auto"/>
                                                <w:bottom w:val="none" w:sz="0" w:space="0" w:color="auto"/>
                                                <w:right w:val="none" w:sz="0" w:space="0" w:color="auto"/>
                                              </w:divBdr>
                                            </w:div>
                                          </w:divsChild>
                                        </w:div>
                                      </w:divsChild>
                                    </w:div>
                                    <w:div w:id="1437868046">
                                      <w:marLeft w:val="0"/>
                                      <w:marRight w:val="0"/>
                                      <w:marTop w:val="0"/>
                                      <w:marBottom w:val="148"/>
                                      <w:divBdr>
                                        <w:top w:val="none" w:sz="0" w:space="0" w:color="auto"/>
                                        <w:left w:val="none" w:sz="0" w:space="0" w:color="auto"/>
                                        <w:bottom w:val="none" w:sz="0" w:space="0" w:color="auto"/>
                                        <w:right w:val="none" w:sz="0" w:space="0" w:color="auto"/>
                                      </w:divBdr>
                                      <w:divsChild>
                                        <w:div w:id="1016034818">
                                          <w:marLeft w:val="0"/>
                                          <w:marRight w:val="0"/>
                                          <w:marTop w:val="0"/>
                                          <w:marBottom w:val="0"/>
                                          <w:divBdr>
                                            <w:top w:val="none" w:sz="0" w:space="0" w:color="auto"/>
                                            <w:left w:val="none" w:sz="0" w:space="0" w:color="auto"/>
                                            <w:bottom w:val="none" w:sz="0" w:space="0" w:color="auto"/>
                                            <w:right w:val="none" w:sz="0" w:space="0" w:color="auto"/>
                                          </w:divBdr>
                                          <w:divsChild>
                                            <w:div w:id="455099308">
                                              <w:marLeft w:val="0"/>
                                              <w:marRight w:val="0"/>
                                              <w:marTop w:val="0"/>
                                              <w:marBottom w:val="148"/>
                                              <w:divBdr>
                                                <w:top w:val="none" w:sz="0" w:space="0" w:color="auto"/>
                                                <w:left w:val="none" w:sz="0" w:space="0" w:color="auto"/>
                                                <w:bottom w:val="none" w:sz="0" w:space="0" w:color="auto"/>
                                                <w:right w:val="none" w:sz="0" w:space="0" w:color="auto"/>
                                              </w:divBdr>
                                              <w:divsChild>
                                                <w:div w:id="20933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28025">
          <w:marLeft w:val="0"/>
          <w:marRight w:val="0"/>
          <w:marTop w:val="0"/>
          <w:marBottom w:val="0"/>
          <w:divBdr>
            <w:top w:val="none" w:sz="0" w:space="0" w:color="auto"/>
            <w:left w:val="none" w:sz="0" w:space="0" w:color="auto"/>
            <w:bottom w:val="none" w:sz="0" w:space="0" w:color="auto"/>
            <w:right w:val="none" w:sz="0" w:space="0" w:color="auto"/>
          </w:divBdr>
          <w:divsChild>
            <w:div w:id="2060351366">
              <w:marLeft w:val="0"/>
              <w:marRight w:val="0"/>
              <w:marTop w:val="0"/>
              <w:marBottom w:val="0"/>
              <w:divBdr>
                <w:top w:val="single" w:sz="6" w:space="0" w:color="DAE3E6"/>
                <w:left w:val="none" w:sz="0" w:space="0" w:color="auto"/>
                <w:bottom w:val="none" w:sz="0" w:space="0" w:color="auto"/>
                <w:right w:val="none" w:sz="0" w:space="0" w:color="auto"/>
              </w:divBdr>
              <w:divsChild>
                <w:div w:id="20623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informatcionnie_seti/" TargetMode="External"/><Relationship Id="rId3" Type="http://schemas.openxmlformats.org/officeDocument/2006/relationships/settings" Target="settings.xml"/><Relationship Id="rId7" Type="http://schemas.openxmlformats.org/officeDocument/2006/relationships/hyperlink" Target="https://pandia.ru/text/category/uchebnie_distcipl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artikulyatciya/" TargetMode="External"/><Relationship Id="rId5" Type="http://schemas.openxmlformats.org/officeDocument/2006/relationships/hyperlink" Target="https://pandia.ru/text/category/uchebnie_programm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15</Pages>
  <Words>3828</Words>
  <Characters>21826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Alla</cp:lastModifiedBy>
  <cp:revision>13</cp:revision>
  <dcterms:created xsi:type="dcterms:W3CDTF">2019-03-05T12:42:00Z</dcterms:created>
  <dcterms:modified xsi:type="dcterms:W3CDTF">2019-05-28T06:42:00Z</dcterms:modified>
</cp:coreProperties>
</file>