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420" w:rsidRPr="00421420" w:rsidRDefault="00421420" w:rsidP="00421420">
      <w:pPr>
        <w:shd w:val="clear" w:color="auto" w:fill="FFFFFF"/>
        <w:spacing w:before="300" w:after="150" w:line="240" w:lineRule="auto"/>
        <w:jc w:val="center"/>
        <w:outlineLvl w:val="0"/>
        <w:rPr>
          <w:rFonts w:ascii="Times New Roman" w:eastAsia="Times New Roman" w:hAnsi="Times New Roman" w:cs="Times New Roman"/>
          <w:b/>
          <w:color w:val="333333"/>
          <w:kern w:val="36"/>
          <w:sz w:val="36"/>
          <w:szCs w:val="36"/>
          <w:lang w:eastAsia="ru-RU"/>
        </w:rPr>
      </w:pPr>
      <w:r w:rsidRPr="00421420">
        <w:rPr>
          <w:rFonts w:ascii="Times New Roman" w:eastAsia="Times New Roman" w:hAnsi="Times New Roman" w:cs="Times New Roman"/>
          <w:b/>
          <w:color w:val="333333"/>
          <w:kern w:val="36"/>
          <w:sz w:val="36"/>
          <w:szCs w:val="36"/>
          <w:lang w:eastAsia="ru-RU"/>
        </w:rPr>
        <w:t>Мастер-класс «Игры по воспитанию патриотических чувств у дошкольников»</w:t>
      </w:r>
    </w:p>
    <w:p w:rsidR="00421420" w:rsidRDefault="00421420" w:rsidP="00421420">
      <w:pPr>
        <w:pStyle w:val="a3"/>
        <w:shd w:val="clear" w:color="auto" w:fill="FFFFFF"/>
        <w:spacing w:before="0" w:beforeAutospacing="0" w:after="150" w:afterAutospacing="0"/>
        <w:rPr>
          <w:rStyle w:val="a4"/>
          <w:color w:val="333333"/>
          <w:sz w:val="28"/>
          <w:szCs w:val="28"/>
        </w:rPr>
      </w:pPr>
    </w:p>
    <w:p w:rsidR="00B47BCF" w:rsidRDefault="00B47BCF" w:rsidP="00421420">
      <w:pPr>
        <w:pStyle w:val="a3"/>
        <w:shd w:val="clear" w:color="auto" w:fill="FFFFFF"/>
        <w:spacing w:before="0" w:beforeAutospacing="0" w:after="150" w:afterAutospacing="0"/>
        <w:rPr>
          <w:rStyle w:val="a4"/>
          <w:color w:val="333333"/>
          <w:sz w:val="28"/>
          <w:szCs w:val="28"/>
        </w:rPr>
      </w:pPr>
    </w:p>
    <w:p w:rsidR="00421420" w:rsidRPr="00421420" w:rsidRDefault="00421420" w:rsidP="00421420">
      <w:pPr>
        <w:pStyle w:val="a3"/>
        <w:shd w:val="clear" w:color="auto" w:fill="FFFFFF"/>
        <w:spacing w:before="0" w:beforeAutospacing="0" w:after="150" w:afterAutospacing="0"/>
        <w:rPr>
          <w:color w:val="333333"/>
          <w:sz w:val="28"/>
          <w:szCs w:val="28"/>
        </w:rPr>
      </w:pPr>
      <w:r w:rsidRPr="00421420">
        <w:rPr>
          <w:rStyle w:val="a4"/>
          <w:color w:val="333333"/>
          <w:sz w:val="28"/>
          <w:szCs w:val="28"/>
        </w:rPr>
        <w:t>Цель:</w:t>
      </w:r>
      <w:r w:rsidRPr="00421420">
        <w:rPr>
          <w:color w:val="333333"/>
          <w:sz w:val="28"/>
          <w:szCs w:val="28"/>
        </w:rPr>
        <w:t> познакомить педагогов с играми по патриотическому воспитанию.</w:t>
      </w:r>
    </w:p>
    <w:p w:rsidR="00421420" w:rsidRPr="00421420" w:rsidRDefault="00421420" w:rsidP="00421420">
      <w:pPr>
        <w:pStyle w:val="a3"/>
        <w:shd w:val="clear" w:color="auto" w:fill="FFFFFF"/>
        <w:spacing w:before="0" w:beforeAutospacing="0" w:after="150" w:afterAutospacing="0"/>
        <w:rPr>
          <w:color w:val="333333"/>
          <w:sz w:val="28"/>
          <w:szCs w:val="28"/>
        </w:rPr>
      </w:pPr>
      <w:r w:rsidRPr="00421420">
        <w:rPr>
          <w:rStyle w:val="a4"/>
          <w:color w:val="333333"/>
          <w:sz w:val="28"/>
          <w:szCs w:val="28"/>
        </w:rPr>
        <w:t>Задачи:</w:t>
      </w:r>
    </w:p>
    <w:p w:rsidR="00421420" w:rsidRPr="00421420" w:rsidRDefault="00421420" w:rsidP="00421420">
      <w:pPr>
        <w:pStyle w:val="a3"/>
        <w:shd w:val="clear" w:color="auto" w:fill="FFFFFF"/>
        <w:spacing w:before="0" w:beforeAutospacing="0" w:after="150" w:afterAutospacing="0"/>
        <w:rPr>
          <w:color w:val="333333"/>
          <w:sz w:val="28"/>
          <w:szCs w:val="28"/>
        </w:rPr>
      </w:pPr>
      <w:r w:rsidRPr="00421420">
        <w:rPr>
          <w:color w:val="333333"/>
          <w:sz w:val="28"/>
          <w:szCs w:val="28"/>
        </w:rPr>
        <w:t>— вызвать желание у коллег использовать народные игры в работе с детьми</w:t>
      </w:r>
    </w:p>
    <w:p w:rsidR="00421420" w:rsidRPr="00421420" w:rsidRDefault="00421420" w:rsidP="00421420">
      <w:pPr>
        <w:pStyle w:val="a3"/>
        <w:shd w:val="clear" w:color="auto" w:fill="FFFFFF"/>
        <w:spacing w:before="0" w:beforeAutospacing="0" w:after="150" w:afterAutospacing="0"/>
        <w:rPr>
          <w:color w:val="333333"/>
          <w:sz w:val="28"/>
          <w:szCs w:val="28"/>
        </w:rPr>
      </w:pPr>
      <w:r w:rsidRPr="00421420">
        <w:rPr>
          <w:color w:val="333333"/>
          <w:sz w:val="28"/>
          <w:szCs w:val="28"/>
        </w:rPr>
        <w:t>— создать положительный эмоциональный настрой.</w:t>
      </w:r>
    </w:p>
    <w:p w:rsidR="00421420" w:rsidRPr="00421420" w:rsidRDefault="00421420" w:rsidP="00421420">
      <w:pPr>
        <w:pStyle w:val="a3"/>
        <w:shd w:val="clear" w:color="auto" w:fill="FFFFFF"/>
        <w:spacing w:before="0" w:beforeAutospacing="0" w:after="150" w:afterAutospacing="0"/>
        <w:rPr>
          <w:color w:val="333333"/>
          <w:sz w:val="28"/>
          <w:szCs w:val="28"/>
        </w:rPr>
      </w:pPr>
      <w:r w:rsidRPr="00421420">
        <w:rPr>
          <w:color w:val="333333"/>
          <w:sz w:val="28"/>
          <w:szCs w:val="28"/>
        </w:rPr>
        <w:t>Дошкольное детство — важнейший период становления личности человека, когда закладываются основы гражданских качеств, формируются первые представления детей об окружающем мире, обществе и культуре. В дошкольном возрасте чувства господствуют над всеми сторонами жизни ребенка.</w:t>
      </w:r>
    </w:p>
    <w:p w:rsidR="00421420" w:rsidRPr="00421420" w:rsidRDefault="00421420" w:rsidP="00421420">
      <w:pPr>
        <w:pStyle w:val="a3"/>
        <w:shd w:val="clear" w:color="auto" w:fill="FFFFFF"/>
        <w:spacing w:before="0" w:beforeAutospacing="0" w:after="150" w:afterAutospacing="0"/>
        <w:rPr>
          <w:color w:val="333333"/>
          <w:sz w:val="28"/>
          <w:szCs w:val="28"/>
        </w:rPr>
      </w:pPr>
      <w:r w:rsidRPr="00421420">
        <w:rPr>
          <w:color w:val="333333"/>
          <w:sz w:val="28"/>
          <w:szCs w:val="28"/>
        </w:rPr>
        <w:t>Большое внимание воспитанию чувству ребенка уделял В.А. Сухомлинский. Он считал, что важно с малых лет воспитывать чувства ребенка учить его соизмерять собственные желания с интересами других. Тот, кто во имя своих желаний отбрасывает в сторону законы совести и справедливости, никогда не станет настоящим человеком и гражданином.</w:t>
      </w:r>
    </w:p>
    <w:p w:rsidR="00421420" w:rsidRPr="00421420" w:rsidRDefault="00421420" w:rsidP="00421420">
      <w:pPr>
        <w:pStyle w:val="a3"/>
        <w:shd w:val="clear" w:color="auto" w:fill="FFFFFF"/>
        <w:spacing w:before="0" w:beforeAutospacing="0" w:after="150" w:afterAutospacing="0"/>
        <w:rPr>
          <w:color w:val="333333"/>
          <w:sz w:val="28"/>
          <w:szCs w:val="28"/>
        </w:rPr>
      </w:pPr>
      <w:r w:rsidRPr="00421420">
        <w:rPr>
          <w:color w:val="333333"/>
          <w:sz w:val="28"/>
          <w:szCs w:val="28"/>
        </w:rPr>
        <w:t>Прежде чем человек будет сопереживать бедам и проблемам, он вообще должен приобрести опыт переживания человеческого чувства.</w:t>
      </w:r>
    </w:p>
    <w:p w:rsidR="00421420" w:rsidRPr="00421420" w:rsidRDefault="00421420" w:rsidP="00421420">
      <w:pPr>
        <w:pStyle w:val="a3"/>
        <w:shd w:val="clear" w:color="auto" w:fill="FFFFFF"/>
        <w:spacing w:before="0" w:beforeAutospacing="0" w:after="150" w:afterAutospacing="0"/>
        <w:rPr>
          <w:color w:val="333333"/>
          <w:sz w:val="28"/>
          <w:szCs w:val="28"/>
        </w:rPr>
      </w:pPr>
      <w:r w:rsidRPr="00421420">
        <w:rPr>
          <w:color w:val="333333"/>
          <w:sz w:val="28"/>
          <w:szCs w:val="28"/>
        </w:rPr>
        <w:t>Малыш впервые открывает Родину в семье. Это ближайшее его окружение, где он черпает такие абстрактные для него понятия, как «труд», «долг», «честь», «Родина».</w:t>
      </w:r>
    </w:p>
    <w:p w:rsidR="00421420" w:rsidRPr="00421420" w:rsidRDefault="00421420" w:rsidP="00421420">
      <w:pPr>
        <w:pStyle w:val="a3"/>
        <w:shd w:val="clear" w:color="auto" w:fill="FFFFFF"/>
        <w:spacing w:before="0" w:beforeAutospacing="0" w:after="150" w:afterAutospacing="0"/>
        <w:rPr>
          <w:color w:val="333333"/>
          <w:sz w:val="28"/>
          <w:szCs w:val="28"/>
        </w:rPr>
      </w:pPr>
      <w:r w:rsidRPr="00421420">
        <w:rPr>
          <w:color w:val="333333"/>
          <w:sz w:val="28"/>
          <w:szCs w:val="28"/>
        </w:rPr>
        <w:t>Чувство долга по отношению к родителям глубоко социально, складывается оно по крупицам и вместе с взрослением ребенка перерастает в чувство более высокое — чувство долга по отношению к обществу, Родине.</w:t>
      </w:r>
    </w:p>
    <w:p w:rsidR="00421420" w:rsidRDefault="000909F1" w:rsidP="00421420">
      <w:pPr>
        <w:pStyle w:val="a3"/>
        <w:shd w:val="clear" w:color="auto" w:fill="FFFFFF"/>
        <w:spacing w:before="0" w:beforeAutospacing="0" w:after="150" w:afterAutospacing="0"/>
        <w:rPr>
          <w:color w:val="333333"/>
          <w:sz w:val="28"/>
          <w:szCs w:val="28"/>
        </w:rPr>
      </w:pPr>
      <w:r>
        <w:rPr>
          <w:color w:val="333333"/>
          <w:sz w:val="28"/>
          <w:szCs w:val="28"/>
        </w:rPr>
        <w:t>Б</w:t>
      </w:r>
      <w:r w:rsidR="00421420" w:rsidRPr="00421420">
        <w:rPr>
          <w:color w:val="333333"/>
          <w:sz w:val="28"/>
          <w:szCs w:val="28"/>
        </w:rPr>
        <w:t>азой патриотического воспитания является нравственное, эстетическое, трудовое, умственное воспитание маленького человека, и игровая деятельность поможет нам реализовать наши цели и задачи по патриотическому воспитанию.</w:t>
      </w:r>
    </w:p>
    <w:p w:rsidR="00421420" w:rsidRPr="00421420" w:rsidRDefault="00421420" w:rsidP="00421420">
      <w:pPr>
        <w:pStyle w:val="a3"/>
        <w:shd w:val="clear" w:color="auto" w:fill="FFFFFF"/>
        <w:spacing w:before="0" w:beforeAutospacing="0" w:after="150" w:afterAutospacing="0"/>
        <w:rPr>
          <w:color w:val="333333"/>
          <w:sz w:val="28"/>
          <w:szCs w:val="28"/>
        </w:rPr>
      </w:pPr>
      <w:r w:rsidRPr="00421420">
        <w:rPr>
          <w:color w:val="333333"/>
          <w:sz w:val="28"/>
          <w:szCs w:val="28"/>
        </w:rPr>
        <w:t xml:space="preserve"> Все виды детских игр подходят для реализации задач патриотического воспитания: сюжетно — ролевые, дидактические, настольно — печатные, пальчиковые, народные.</w:t>
      </w:r>
    </w:p>
    <w:p w:rsidR="00421420" w:rsidRPr="00421420" w:rsidRDefault="00421420" w:rsidP="00421420">
      <w:pPr>
        <w:pStyle w:val="a3"/>
        <w:shd w:val="clear" w:color="auto" w:fill="FFFFFF"/>
        <w:spacing w:before="0" w:beforeAutospacing="0" w:after="150" w:afterAutospacing="0"/>
        <w:rPr>
          <w:color w:val="333333"/>
          <w:sz w:val="28"/>
          <w:szCs w:val="28"/>
        </w:rPr>
      </w:pPr>
      <w:r w:rsidRPr="00421420">
        <w:rPr>
          <w:color w:val="333333"/>
          <w:sz w:val="28"/>
          <w:szCs w:val="28"/>
        </w:rPr>
        <w:t>Я </w:t>
      </w:r>
      <w:r w:rsidR="00B47BCF">
        <w:rPr>
          <w:color w:val="333333"/>
          <w:sz w:val="28"/>
          <w:szCs w:val="28"/>
        </w:rPr>
        <w:t>хочу остановиться на народной игре.</w:t>
      </w:r>
    </w:p>
    <w:p w:rsidR="00421420" w:rsidRPr="00421420" w:rsidRDefault="00421420" w:rsidP="00421420">
      <w:pPr>
        <w:pStyle w:val="a3"/>
        <w:shd w:val="clear" w:color="auto" w:fill="FFFFFF"/>
        <w:spacing w:before="0" w:beforeAutospacing="0" w:after="150" w:afterAutospacing="0"/>
        <w:rPr>
          <w:color w:val="333333"/>
          <w:sz w:val="28"/>
          <w:szCs w:val="28"/>
        </w:rPr>
      </w:pPr>
      <w:r w:rsidRPr="00421420">
        <w:rPr>
          <w:color w:val="333333"/>
          <w:sz w:val="28"/>
          <w:szCs w:val="28"/>
        </w:rPr>
        <w:t>Народная игра — это наше детство, забавы старшего поколения — наших бабушек и дедушек, практическое размышление ребенка об окружающей действительности. Народные игры укрепляют связь между поколениями, воспитывают любовь к родному краю.</w:t>
      </w:r>
    </w:p>
    <w:p w:rsidR="00421420" w:rsidRPr="00421420" w:rsidRDefault="00421420" w:rsidP="00421420">
      <w:pPr>
        <w:pStyle w:val="a3"/>
        <w:shd w:val="clear" w:color="auto" w:fill="FFFFFF"/>
        <w:spacing w:before="0" w:beforeAutospacing="0" w:after="150" w:afterAutospacing="0"/>
        <w:rPr>
          <w:color w:val="333333"/>
          <w:sz w:val="28"/>
          <w:szCs w:val="28"/>
        </w:rPr>
      </w:pPr>
      <w:r w:rsidRPr="00421420">
        <w:rPr>
          <w:color w:val="333333"/>
          <w:sz w:val="28"/>
          <w:szCs w:val="28"/>
        </w:rPr>
        <w:t>Вашему вниманию правила некоторых подвижных народных игр.</w:t>
      </w:r>
    </w:p>
    <w:p w:rsidR="00B47BCF" w:rsidRDefault="00B47BCF" w:rsidP="00421420">
      <w:pPr>
        <w:pStyle w:val="a3"/>
        <w:shd w:val="clear" w:color="auto" w:fill="FFFFFF"/>
        <w:spacing w:before="0" w:beforeAutospacing="0" w:after="150" w:afterAutospacing="0"/>
        <w:rPr>
          <w:rStyle w:val="a4"/>
          <w:color w:val="333333"/>
          <w:sz w:val="28"/>
          <w:szCs w:val="28"/>
        </w:rPr>
      </w:pPr>
    </w:p>
    <w:p w:rsidR="00421420" w:rsidRPr="00421420" w:rsidRDefault="00421420" w:rsidP="00421420">
      <w:pPr>
        <w:pStyle w:val="a3"/>
        <w:shd w:val="clear" w:color="auto" w:fill="FFFFFF"/>
        <w:spacing w:before="0" w:beforeAutospacing="0" w:after="150" w:afterAutospacing="0"/>
        <w:rPr>
          <w:color w:val="333333"/>
          <w:sz w:val="28"/>
          <w:szCs w:val="28"/>
        </w:rPr>
      </w:pPr>
      <w:r w:rsidRPr="00421420">
        <w:rPr>
          <w:rStyle w:val="a4"/>
          <w:color w:val="333333"/>
          <w:sz w:val="28"/>
          <w:szCs w:val="28"/>
        </w:rPr>
        <w:lastRenderedPageBreak/>
        <w:t xml:space="preserve">Дедушка </w:t>
      </w:r>
      <w:proofErr w:type="spellStart"/>
      <w:r w:rsidRPr="00421420">
        <w:rPr>
          <w:rStyle w:val="a4"/>
          <w:color w:val="333333"/>
          <w:sz w:val="28"/>
          <w:szCs w:val="28"/>
        </w:rPr>
        <w:t>Мазай</w:t>
      </w:r>
      <w:proofErr w:type="spellEnd"/>
    </w:p>
    <w:p w:rsidR="00421420" w:rsidRPr="00421420" w:rsidRDefault="00421420" w:rsidP="00421420">
      <w:pPr>
        <w:pStyle w:val="a3"/>
        <w:shd w:val="clear" w:color="auto" w:fill="FFFFFF"/>
        <w:spacing w:before="0" w:beforeAutospacing="0" w:after="150" w:afterAutospacing="0"/>
        <w:rPr>
          <w:color w:val="333333"/>
          <w:sz w:val="28"/>
          <w:szCs w:val="28"/>
        </w:rPr>
      </w:pPr>
      <w:proofErr w:type="gramStart"/>
      <w:r w:rsidRPr="00421420">
        <w:rPr>
          <w:color w:val="333333"/>
          <w:sz w:val="28"/>
          <w:szCs w:val="28"/>
        </w:rPr>
        <w:t>Играющие</w:t>
      </w:r>
      <w:proofErr w:type="gramEnd"/>
      <w:r w:rsidRPr="00421420">
        <w:rPr>
          <w:color w:val="333333"/>
          <w:sz w:val="28"/>
          <w:szCs w:val="28"/>
        </w:rPr>
        <w:t xml:space="preserve"> выбирают дедушку </w:t>
      </w:r>
      <w:proofErr w:type="spellStart"/>
      <w:r w:rsidRPr="00421420">
        <w:rPr>
          <w:color w:val="333333"/>
          <w:sz w:val="28"/>
          <w:szCs w:val="28"/>
        </w:rPr>
        <w:t>Мазая</w:t>
      </w:r>
      <w:proofErr w:type="spellEnd"/>
      <w:r w:rsidRPr="00421420">
        <w:rPr>
          <w:color w:val="333333"/>
          <w:sz w:val="28"/>
          <w:szCs w:val="28"/>
        </w:rPr>
        <w:t xml:space="preserve">. Остальные участники договариваются, какие движения, обозначающие работу, будут ему показывать (молотьбу, жатву и т.д.) они подходят к дедушке </w:t>
      </w:r>
      <w:proofErr w:type="spellStart"/>
      <w:r w:rsidRPr="00421420">
        <w:rPr>
          <w:color w:val="333333"/>
          <w:sz w:val="28"/>
          <w:szCs w:val="28"/>
        </w:rPr>
        <w:t>Мазаю</w:t>
      </w:r>
      <w:proofErr w:type="spellEnd"/>
      <w:r w:rsidRPr="00421420">
        <w:rPr>
          <w:color w:val="333333"/>
          <w:sz w:val="28"/>
          <w:szCs w:val="28"/>
        </w:rPr>
        <w:t xml:space="preserve"> и поют:</w:t>
      </w:r>
    </w:p>
    <w:p w:rsidR="00421420" w:rsidRPr="00421420" w:rsidRDefault="00421420" w:rsidP="00421420">
      <w:pPr>
        <w:pStyle w:val="a3"/>
        <w:shd w:val="clear" w:color="auto" w:fill="FFFFFF"/>
        <w:spacing w:before="0" w:beforeAutospacing="0" w:after="150" w:afterAutospacing="0"/>
        <w:rPr>
          <w:color w:val="333333"/>
          <w:sz w:val="28"/>
          <w:szCs w:val="28"/>
        </w:rPr>
      </w:pPr>
      <w:r w:rsidRPr="00421420">
        <w:rPr>
          <w:color w:val="333333"/>
          <w:sz w:val="28"/>
          <w:szCs w:val="28"/>
        </w:rPr>
        <w:t xml:space="preserve">Здравствуй, дедушка </w:t>
      </w:r>
      <w:proofErr w:type="spellStart"/>
      <w:r w:rsidRPr="00421420">
        <w:rPr>
          <w:color w:val="333333"/>
          <w:sz w:val="28"/>
          <w:szCs w:val="28"/>
        </w:rPr>
        <w:t>Мазай</w:t>
      </w:r>
      <w:proofErr w:type="spellEnd"/>
      <w:r w:rsidRPr="00421420">
        <w:rPr>
          <w:color w:val="333333"/>
          <w:sz w:val="28"/>
          <w:szCs w:val="28"/>
        </w:rPr>
        <w:t>, Из коробки вылезай! Где мы были — мы не скажем, А что делали — покажем.</w:t>
      </w:r>
    </w:p>
    <w:p w:rsidR="00421420" w:rsidRPr="00421420" w:rsidRDefault="00421420" w:rsidP="00421420">
      <w:pPr>
        <w:pStyle w:val="a3"/>
        <w:shd w:val="clear" w:color="auto" w:fill="FFFFFF"/>
        <w:spacing w:before="0" w:beforeAutospacing="0" w:after="150" w:afterAutospacing="0"/>
        <w:rPr>
          <w:color w:val="333333"/>
          <w:sz w:val="28"/>
          <w:szCs w:val="28"/>
        </w:rPr>
      </w:pPr>
      <w:r w:rsidRPr="00421420">
        <w:rPr>
          <w:color w:val="333333"/>
          <w:sz w:val="28"/>
          <w:szCs w:val="28"/>
        </w:rPr>
        <w:t xml:space="preserve">После этих слов все изображают движениями работу, о которой договорились. Если дедушка </w:t>
      </w:r>
      <w:proofErr w:type="spellStart"/>
      <w:r w:rsidRPr="00421420">
        <w:rPr>
          <w:color w:val="333333"/>
          <w:sz w:val="28"/>
          <w:szCs w:val="28"/>
        </w:rPr>
        <w:t>Мазай</w:t>
      </w:r>
      <w:proofErr w:type="spellEnd"/>
      <w:r w:rsidRPr="00421420">
        <w:rPr>
          <w:color w:val="333333"/>
          <w:sz w:val="28"/>
          <w:szCs w:val="28"/>
        </w:rPr>
        <w:t xml:space="preserve"> отгадывает, дети </w:t>
      </w:r>
      <w:proofErr w:type="gramStart"/>
      <w:r w:rsidRPr="00421420">
        <w:rPr>
          <w:color w:val="333333"/>
          <w:sz w:val="28"/>
          <w:szCs w:val="28"/>
        </w:rPr>
        <w:t>разбегаются</w:t>
      </w:r>
      <w:proofErr w:type="gramEnd"/>
      <w:r w:rsidRPr="00421420">
        <w:rPr>
          <w:color w:val="333333"/>
          <w:sz w:val="28"/>
          <w:szCs w:val="28"/>
        </w:rPr>
        <w:t xml:space="preserve"> и он их ловит. Кого первого поймает, тот становится новым дедушкой </w:t>
      </w:r>
      <w:proofErr w:type="spellStart"/>
      <w:r w:rsidRPr="00421420">
        <w:rPr>
          <w:color w:val="333333"/>
          <w:sz w:val="28"/>
          <w:szCs w:val="28"/>
        </w:rPr>
        <w:t>Мазаем</w:t>
      </w:r>
      <w:proofErr w:type="spellEnd"/>
      <w:r w:rsidRPr="00421420">
        <w:rPr>
          <w:color w:val="333333"/>
          <w:sz w:val="28"/>
          <w:szCs w:val="28"/>
        </w:rPr>
        <w:t xml:space="preserve"> и игра повторяется. Если не отгадывает, ему показывают другую работу.</w:t>
      </w:r>
    </w:p>
    <w:p w:rsidR="00421420" w:rsidRPr="00421420" w:rsidRDefault="00421420" w:rsidP="00421420">
      <w:pPr>
        <w:pStyle w:val="a3"/>
        <w:shd w:val="clear" w:color="auto" w:fill="FFFFFF"/>
        <w:spacing w:before="0" w:beforeAutospacing="0" w:after="150" w:afterAutospacing="0"/>
        <w:rPr>
          <w:color w:val="333333"/>
          <w:sz w:val="28"/>
          <w:szCs w:val="28"/>
        </w:rPr>
      </w:pPr>
      <w:r w:rsidRPr="00421420">
        <w:rPr>
          <w:rStyle w:val="a4"/>
          <w:color w:val="333333"/>
          <w:sz w:val="28"/>
          <w:szCs w:val="28"/>
        </w:rPr>
        <w:t>Баба Яга</w:t>
      </w:r>
    </w:p>
    <w:p w:rsidR="00421420" w:rsidRPr="00421420" w:rsidRDefault="00421420" w:rsidP="00421420">
      <w:pPr>
        <w:pStyle w:val="a3"/>
        <w:shd w:val="clear" w:color="auto" w:fill="FFFFFF"/>
        <w:spacing w:before="0" w:beforeAutospacing="0" w:after="150" w:afterAutospacing="0"/>
        <w:rPr>
          <w:color w:val="333333"/>
          <w:sz w:val="28"/>
          <w:szCs w:val="28"/>
        </w:rPr>
      </w:pPr>
      <w:r w:rsidRPr="00421420">
        <w:rPr>
          <w:color w:val="333333"/>
          <w:sz w:val="28"/>
          <w:szCs w:val="28"/>
        </w:rPr>
        <w:t>Водящий — Баба Яга — находится с завязанными глазами и </w:t>
      </w:r>
      <w:proofErr w:type="gramStart"/>
      <w:r w:rsidRPr="00421420">
        <w:rPr>
          <w:color w:val="333333"/>
          <w:sz w:val="28"/>
          <w:szCs w:val="28"/>
        </w:rPr>
        <w:t>центре</w:t>
      </w:r>
      <w:proofErr w:type="gramEnd"/>
      <w:r w:rsidRPr="00421420">
        <w:rPr>
          <w:color w:val="333333"/>
          <w:sz w:val="28"/>
          <w:szCs w:val="28"/>
        </w:rPr>
        <w:t xml:space="preserve"> начерченного круга. </w:t>
      </w:r>
      <w:proofErr w:type="gramStart"/>
      <w:r w:rsidRPr="00421420">
        <w:rPr>
          <w:color w:val="333333"/>
          <w:sz w:val="28"/>
          <w:szCs w:val="28"/>
        </w:rPr>
        <w:t>Играющие</w:t>
      </w:r>
      <w:proofErr w:type="gramEnd"/>
      <w:r w:rsidRPr="00421420">
        <w:rPr>
          <w:color w:val="333333"/>
          <w:sz w:val="28"/>
          <w:szCs w:val="28"/>
        </w:rPr>
        <w:t xml:space="preserve"> ходят по кругу, не заход" в него. Один из играющих произносит:</w:t>
      </w:r>
    </w:p>
    <w:p w:rsidR="00421420" w:rsidRPr="00421420" w:rsidRDefault="00421420" w:rsidP="00421420">
      <w:pPr>
        <w:pStyle w:val="a3"/>
        <w:shd w:val="clear" w:color="auto" w:fill="FFFFFF"/>
        <w:spacing w:before="0" w:beforeAutospacing="0" w:after="150" w:afterAutospacing="0"/>
        <w:rPr>
          <w:color w:val="333333"/>
          <w:sz w:val="28"/>
          <w:szCs w:val="28"/>
        </w:rPr>
      </w:pPr>
      <w:r w:rsidRPr="00421420">
        <w:rPr>
          <w:color w:val="333333"/>
          <w:sz w:val="28"/>
          <w:szCs w:val="28"/>
        </w:rPr>
        <w:t>В темном лесу избушка</w:t>
      </w:r>
      <w:proofErr w:type="gramStart"/>
      <w:r w:rsidRPr="00421420">
        <w:rPr>
          <w:color w:val="333333"/>
          <w:sz w:val="28"/>
          <w:szCs w:val="28"/>
        </w:rPr>
        <w:t xml:space="preserve"> С</w:t>
      </w:r>
      <w:proofErr w:type="gramEnd"/>
      <w:r w:rsidRPr="00421420">
        <w:rPr>
          <w:color w:val="333333"/>
          <w:sz w:val="28"/>
          <w:szCs w:val="28"/>
        </w:rPr>
        <w:t xml:space="preserve">тоит </w:t>
      </w:r>
      <w:proofErr w:type="spellStart"/>
      <w:r w:rsidRPr="00421420">
        <w:rPr>
          <w:color w:val="333333"/>
          <w:sz w:val="28"/>
          <w:szCs w:val="28"/>
        </w:rPr>
        <w:t>задом-наперед</w:t>
      </w:r>
      <w:proofErr w:type="spellEnd"/>
      <w:r w:rsidRPr="00421420">
        <w:rPr>
          <w:color w:val="333333"/>
          <w:sz w:val="28"/>
          <w:szCs w:val="28"/>
        </w:rPr>
        <w:t xml:space="preserve">. В той избушке есть старушка, Бабушка Яга живет. У нее глаза большие, Дыбом волосы стоят. </w:t>
      </w:r>
      <w:proofErr w:type="gramStart"/>
      <w:r w:rsidRPr="00421420">
        <w:rPr>
          <w:color w:val="333333"/>
          <w:sz w:val="28"/>
          <w:szCs w:val="28"/>
        </w:rPr>
        <w:t>Ух</w:t>
      </w:r>
      <w:proofErr w:type="gramEnd"/>
      <w:r w:rsidRPr="00421420">
        <w:rPr>
          <w:color w:val="333333"/>
          <w:sz w:val="28"/>
          <w:szCs w:val="28"/>
        </w:rPr>
        <w:t> и страшная какая, Наша Бабушка Яга!</w:t>
      </w:r>
    </w:p>
    <w:p w:rsidR="00421420" w:rsidRPr="00421420" w:rsidRDefault="00421420" w:rsidP="00421420">
      <w:pPr>
        <w:pStyle w:val="a3"/>
        <w:shd w:val="clear" w:color="auto" w:fill="FFFFFF"/>
        <w:spacing w:before="0" w:beforeAutospacing="0" w:after="150" w:afterAutospacing="0"/>
        <w:rPr>
          <w:color w:val="333333"/>
          <w:sz w:val="28"/>
          <w:szCs w:val="28"/>
        </w:rPr>
      </w:pPr>
      <w:r w:rsidRPr="00421420">
        <w:rPr>
          <w:color w:val="333333"/>
          <w:sz w:val="28"/>
          <w:szCs w:val="28"/>
        </w:rPr>
        <w:t xml:space="preserve">На последнем слове </w:t>
      </w:r>
      <w:proofErr w:type="gramStart"/>
      <w:r w:rsidRPr="00421420">
        <w:rPr>
          <w:color w:val="333333"/>
          <w:sz w:val="28"/>
          <w:szCs w:val="28"/>
        </w:rPr>
        <w:t>играющие</w:t>
      </w:r>
      <w:proofErr w:type="gramEnd"/>
      <w:r w:rsidRPr="00421420">
        <w:rPr>
          <w:color w:val="333333"/>
          <w:sz w:val="28"/>
          <w:szCs w:val="28"/>
        </w:rPr>
        <w:t xml:space="preserve"> входят в крут и прикасаются к Бабе Яге. Она старается кого-либо поймать и с закрытыми глазами угадать пойманного</w:t>
      </w:r>
    </w:p>
    <w:p w:rsidR="00421420" w:rsidRPr="00421420" w:rsidRDefault="00421420" w:rsidP="00421420">
      <w:pPr>
        <w:pStyle w:val="a3"/>
        <w:shd w:val="clear" w:color="auto" w:fill="FFFFFF"/>
        <w:spacing w:before="0" w:beforeAutospacing="0" w:after="150" w:afterAutospacing="0"/>
        <w:rPr>
          <w:color w:val="333333"/>
          <w:sz w:val="28"/>
          <w:szCs w:val="28"/>
        </w:rPr>
      </w:pPr>
      <w:r w:rsidRPr="00421420">
        <w:rPr>
          <w:rStyle w:val="a4"/>
          <w:color w:val="333333"/>
          <w:sz w:val="28"/>
          <w:szCs w:val="28"/>
        </w:rPr>
        <w:t>«Перстень»</w:t>
      </w:r>
    </w:p>
    <w:p w:rsidR="00421420" w:rsidRPr="00421420" w:rsidRDefault="00421420" w:rsidP="00421420">
      <w:pPr>
        <w:pStyle w:val="a3"/>
        <w:shd w:val="clear" w:color="auto" w:fill="FFFFFF"/>
        <w:spacing w:before="0" w:beforeAutospacing="0" w:after="150" w:afterAutospacing="0"/>
        <w:rPr>
          <w:color w:val="333333"/>
          <w:sz w:val="28"/>
          <w:szCs w:val="28"/>
        </w:rPr>
      </w:pPr>
      <w:r w:rsidRPr="00421420">
        <w:rPr>
          <w:color w:val="333333"/>
          <w:sz w:val="28"/>
          <w:szCs w:val="28"/>
        </w:rPr>
        <w:t>Дети садятся в ряд и складывают ладони лодочкой. Водящий вкладывает свои ладони в ладони каждого участника игры. Одному из них он должен незаметно оставить «перстень» — колечко, камушек, орех, который зажат у него между ладонями. При этом напевают:</w:t>
      </w:r>
    </w:p>
    <w:p w:rsidR="00421420" w:rsidRPr="00421420" w:rsidRDefault="00421420" w:rsidP="00421420">
      <w:pPr>
        <w:pStyle w:val="a3"/>
        <w:shd w:val="clear" w:color="auto" w:fill="FFFFFF"/>
        <w:spacing w:before="0" w:beforeAutospacing="0" w:after="150" w:afterAutospacing="0"/>
        <w:rPr>
          <w:color w:val="333333"/>
          <w:sz w:val="28"/>
          <w:szCs w:val="28"/>
        </w:rPr>
      </w:pPr>
      <w:r w:rsidRPr="00421420">
        <w:rPr>
          <w:color w:val="333333"/>
          <w:sz w:val="28"/>
          <w:szCs w:val="28"/>
        </w:rPr>
        <w:t xml:space="preserve">Я по лавочке иду, </w:t>
      </w:r>
      <w:proofErr w:type="spellStart"/>
      <w:r w:rsidRPr="00421420">
        <w:rPr>
          <w:color w:val="333333"/>
          <w:sz w:val="28"/>
          <w:szCs w:val="28"/>
        </w:rPr>
        <w:t>Золот</w:t>
      </w:r>
      <w:proofErr w:type="spellEnd"/>
      <w:r w:rsidRPr="00421420">
        <w:rPr>
          <w:color w:val="333333"/>
          <w:sz w:val="28"/>
          <w:szCs w:val="28"/>
        </w:rPr>
        <w:t xml:space="preserve"> перстень хороню — В матушкин теремок, Под батюшкин замок. Вам не отгадать, не отгадать! Мне вам не сказать, не сказать! </w:t>
      </w:r>
      <w:proofErr w:type="gramStart"/>
      <w:r w:rsidRPr="00421420">
        <w:rPr>
          <w:color w:val="333333"/>
          <w:sz w:val="28"/>
          <w:szCs w:val="28"/>
        </w:rPr>
        <w:t>Сидящие</w:t>
      </w:r>
      <w:proofErr w:type="gramEnd"/>
      <w:r w:rsidRPr="00421420">
        <w:rPr>
          <w:color w:val="333333"/>
          <w:sz w:val="28"/>
          <w:szCs w:val="28"/>
        </w:rPr>
        <w:t xml:space="preserve"> отвечают: Мы давно уже гадали, Мы давно перстень искали — Все за крепкими замками, За дубовыми дверями.</w:t>
      </w:r>
    </w:p>
    <w:p w:rsidR="00421420" w:rsidRPr="00421420" w:rsidRDefault="00421420" w:rsidP="00421420">
      <w:pPr>
        <w:pStyle w:val="a3"/>
        <w:shd w:val="clear" w:color="auto" w:fill="FFFFFF"/>
        <w:spacing w:before="0" w:beforeAutospacing="0" w:after="150" w:afterAutospacing="0"/>
        <w:rPr>
          <w:color w:val="333333"/>
          <w:sz w:val="28"/>
          <w:szCs w:val="28"/>
        </w:rPr>
      </w:pPr>
      <w:r w:rsidRPr="00421420">
        <w:rPr>
          <w:color w:val="333333"/>
          <w:sz w:val="28"/>
          <w:szCs w:val="28"/>
        </w:rPr>
        <w:t>Затем один из играющих пытается отгадать, у кого спрятано кольцо. Ему приговаривают: «Покатилось колечко с красного крылечка — по овинам, по клетям, по амбарам, по сеням. Найди золотое колечко!» Если он найдет, с </w:t>
      </w:r>
      <w:proofErr w:type="gramStart"/>
      <w:r w:rsidRPr="00421420">
        <w:rPr>
          <w:color w:val="333333"/>
          <w:sz w:val="28"/>
          <w:szCs w:val="28"/>
        </w:rPr>
        <w:t>тем</w:t>
      </w:r>
      <w:proofErr w:type="gramEnd"/>
      <w:r w:rsidRPr="00421420">
        <w:rPr>
          <w:color w:val="333333"/>
          <w:sz w:val="28"/>
          <w:szCs w:val="28"/>
        </w:rPr>
        <w:t xml:space="preserve"> у кого было колечко обегают лавку. Бегут в разные стороны. Кто первый прибежит, тот и становится водящим.</w:t>
      </w:r>
    </w:p>
    <w:p w:rsidR="000909F1" w:rsidRDefault="000909F1" w:rsidP="00421420">
      <w:pPr>
        <w:pStyle w:val="a3"/>
        <w:shd w:val="clear" w:color="auto" w:fill="FFFFFF"/>
        <w:spacing w:before="0" w:beforeAutospacing="0" w:after="150" w:afterAutospacing="0"/>
        <w:rPr>
          <w:rStyle w:val="a4"/>
          <w:color w:val="333333"/>
          <w:sz w:val="28"/>
          <w:szCs w:val="28"/>
        </w:rPr>
      </w:pPr>
    </w:p>
    <w:p w:rsidR="00421420" w:rsidRPr="00421420" w:rsidRDefault="00421420" w:rsidP="00421420">
      <w:pPr>
        <w:pStyle w:val="a3"/>
        <w:shd w:val="clear" w:color="auto" w:fill="FFFFFF"/>
        <w:spacing w:before="0" w:beforeAutospacing="0" w:after="150" w:afterAutospacing="0"/>
        <w:rPr>
          <w:color w:val="333333"/>
          <w:sz w:val="28"/>
          <w:szCs w:val="28"/>
        </w:rPr>
      </w:pPr>
      <w:r w:rsidRPr="00421420">
        <w:rPr>
          <w:rStyle w:val="a4"/>
          <w:color w:val="333333"/>
          <w:sz w:val="28"/>
          <w:szCs w:val="28"/>
        </w:rPr>
        <w:t>Дударь</w:t>
      </w:r>
    </w:p>
    <w:p w:rsidR="00421420" w:rsidRPr="00421420" w:rsidRDefault="00421420" w:rsidP="00421420">
      <w:pPr>
        <w:pStyle w:val="a3"/>
        <w:shd w:val="clear" w:color="auto" w:fill="FFFFFF"/>
        <w:spacing w:before="0" w:beforeAutospacing="0" w:after="150" w:afterAutospacing="0"/>
        <w:rPr>
          <w:color w:val="333333"/>
          <w:sz w:val="28"/>
          <w:szCs w:val="28"/>
        </w:rPr>
      </w:pPr>
      <w:r w:rsidRPr="00421420">
        <w:rPr>
          <w:color w:val="333333"/>
          <w:sz w:val="28"/>
          <w:szCs w:val="28"/>
        </w:rPr>
        <w:t xml:space="preserve">Дударь, дударь, </w:t>
      </w:r>
      <w:proofErr w:type="spellStart"/>
      <w:r w:rsidRPr="00421420">
        <w:rPr>
          <w:color w:val="333333"/>
          <w:sz w:val="28"/>
          <w:szCs w:val="28"/>
        </w:rPr>
        <w:t>дударище</w:t>
      </w:r>
      <w:proofErr w:type="spellEnd"/>
      <w:r w:rsidRPr="00421420">
        <w:rPr>
          <w:color w:val="333333"/>
          <w:sz w:val="28"/>
          <w:szCs w:val="28"/>
        </w:rPr>
        <w:t xml:space="preserve"> Старый, старый </w:t>
      </w:r>
      <w:proofErr w:type="spellStart"/>
      <w:r w:rsidRPr="00421420">
        <w:rPr>
          <w:color w:val="333333"/>
          <w:sz w:val="28"/>
          <w:szCs w:val="28"/>
        </w:rPr>
        <w:t>старичище</w:t>
      </w:r>
      <w:proofErr w:type="spellEnd"/>
      <w:r w:rsidRPr="00421420">
        <w:rPr>
          <w:color w:val="333333"/>
          <w:sz w:val="28"/>
          <w:szCs w:val="28"/>
        </w:rPr>
        <w:t xml:space="preserve"> — Дударь, дударь, что болит? — Ножки болят. Дударь, дударь, </w:t>
      </w:r>
      <w:proofErr w:type="spellStart"/>
      <w:r w:rsidRPr="00421420">
        <w:rPr>
          <w:color w:val="333333"/>
          <w:sz w:val="28"/>
          <w:szCs w:val="28"/>
        </w:rPr>
        <w:t>дударище</w:t>
      </w:r>
      <w:proofErr w:type="spellEnd"/>
      <w:r w:rsidRPr="00421420">
        <w:rPr>
          <w:color w:val="333333"/>
          <w:sz w:val="28"/>
          <w:szCs w:val="28"/>
        </w:rPr>
        <w:t xml:space="preserve"> Старый, старый </w:t>
      </w:r>
      <w:proofErr w:type="spellStart"/>
      <w:r w:rsidRPr="00421420">
        <w:rPr>
          <w:color w:val="333333"/>
          <w:sz w:val="28"/>
          <w:szCs w:val="28"/>
        </w:rPr>
        <w:t>старичище</w:t>
      </w:r>
      <w:proofErr w:type="spellEnd"/>
      <w:r w:rsidRPr="00421420">
        <w:rPr>
          <w:color w:val="333333"/>
          <w:sz w:val="28"/>
          <w:szCs w:val="28"/>
        </w:rPr>
        <w:t xml:space="preserve"> — Дударь, дударь, что болит? — Здоров!</w:t>
      </w:r>
    </w:p>
    <w:p w:rsidR="000909F1" w:rsidRDefault="00421420" w:rsidP="00421420">
      <w:pPr>
        <w:pStyle w:val="a3"/>
        <w:shd w:val="clear" w:color="auto" w:fill="FFFFFF"/>
        <w:spacing w:before="0" w:beforeAutospacing="0" w:after="150" w:afterAutospacing="0"/>
        <w:rPr>
          <w:color w:val="333333"/>
          <w:sz w:val="28"/>
          <w:szCs w:val="28"/>
        </w:rPr>
      </w:pPr>
      <w:r w:rsidRPr="00421420">
        <w:rPr>
          <w:color w:val="333333"/>
          <w:sz w:val="28"/>
          <w:szCs w:val="28"/>
        </w:rPr>
        <w:t xml:space="preserve">Ребята ходят по кругу, </w:t>
      </w:r>
      <w:proofErr w:type="gramStart"/>
      <w:r w:rsidRPr="00421420">
        <w:rPr>
          <w:color w:val="333333"/>
          <w:sz w:val="28"/>
          <w:szCs w:val="28"/>
        </w:rPr>
        <w:t>взявшись за руки и поют</w:t>
      </w:r>
      <w:proofErr w:type="gramEnd"/>
      <w:r w:rsidRPr="00421420">
        <w:rPr>
          <w:color w:val="333333"/>
          <w:sz w:val="28"/>
          <w:szCs w:val="28"/>
        </w:rPr>
        <w:t xml:space="preserve"> песенку. В центре хоровода стоит «дударь». Пропев песенку </w:t>
      </w:r>
      <w:proofErr w:type="gramStart"/>
      <w:r w:rsidRPr="00421420">
        <w:rPr>
          <w:color w:val="333333"/>
          <w:sz w:val="28"/>
          <w:szCs w:val="28"/>
        </w:rPr>
        <w:t>хором</w:t>
      </w:r>
      <w:proofErr w:type="gramEnd"/>
      <w:r w:rsidRPr="00421420">
        <w:rPr>
          <w:color w:val="333333"/>
          <w:sz w:val="28"/>
          <w:szCs w:val="28"/>
        </w:rPr>
        <w:t xml:space="preserve"> спрашивают у «дударя»: «Дударь, дударь, что болит?» «Дударь» отвечает: «Голова» (спина, брови, уши, и т.д.). И все ребята, находящиеся в хороводе, одновременно правыми руками берут </w:t>
      </w:r>
      <w:r w:rsidRPr="00421420">
        <w:rPr>
          <w:color w:val="333333"/>
          <w:sz w:val="28"/>
          <w:szCs w:val="28"/>
        </w:rPr>
        <w:lastRenderedPageBreak/>
        <w:t xml:space="preserve">рядом стоящего соседа за названное «больное место». Песенка для «Дударя» поётся 2-3 раза и когда, в очередной раз у «Дударя» спрашивают: «Что болит?», он отвечает: «Здоров!». Выбирает из крута на своё место </w:t>
      </w:r>
      <w:proofErr w:type="gramStart"/>
      <w:r w:rsidRPr="00421420">
        <w:rPr>
          <w:color w:val="333333"/>
          <w:sz w:val="28"/>
          <w:szCs w:val="28"/>
        </w:rPr>
        <w:t>другого</w:t>
      </w:r>
      <w:proofErr w:type="gramEnd"/>
      <w:r w:rsidRPr="00421420">
        <w:rPr>
          <w:color w:val="333333"/>
          <w:sz w:val="28"/>
          <w:szCs w:val="28"/>
        </w:rPr>
        <w:t xml:space="preserve"> и игра продолжается.</w:t>
      </w:r>
    </w:p>
    <w:p w:rsidR="000909F1" w:rsidRPr="000909F1" w:rsidRDefault="000909F1" w:rsidP="00421420">
      <w:pPr>
        <w:pStyle w:val="a3"/>
        <w:shd w:val="clear" w:color="auto" w:fill="FFFFFF"/>
        <w:spacing w:before="0" w:beforeAutospacing="0" w:after="150" w:afterAutospacing="0"/>
        <w:rPr>
          <w:b/>
          <w:sz w:val="28"/>
          <w:szCs w:val="28"/>
        </w:rPr>
      </w:pPr>
      <w:r w:rsidRPr="000909F1">
        <w:rPr>
          <w:b/>
          <w:sz w:val="28"/>
          <w:szCs w:val="28"/>
        </w:rPr>
        <w:t xml:space="preserve"> "Игровая" </w:t>
      </w:r>
    </w:p>
    <w:p w:rsidR="000909F1" w:rsidRDefault="000909F1" w:rsidP="00421420">
      <w:pPr>
        <w:pStyle w:val="a3"/>
        <w:shd w:val="clear" w:color="auto" w:fill="FFFFFF"/>
        <w:spacing w:before="0" w:beforeAutospacing="0" w:after="150" w:afterAutospacing="0"/>
        <w:rPr>
          <w:sz w:val="28"/>
          <w:szCs w:val="28"/>
        </w:rPr>
      </w:pPr>
      <w:r w:rsidRPr="000909F1">
        <w:rPr>
          <w:sz w:val="28"/>
          <w:szCs w:val="28"/>
        </w:rPr>
        <w:t xml:space="preserve">Дети стоят в кругу, берутся за руки. В центре становится водящий. </w:t>
      </w:r>
      <w:proofErr w:type="gramStart"/>
      <w:r w:rsidRPr="000909F1">
        <w:rPr>
          <w:sz w:val="28"/>
          <w:szCs w:val="28"/>
        </w:rPr>
        <w:t>Играющие</w:t>
      </w:r>
      <w:proofErr w:type="gramEnd"/>
      <w:r w:rsidRPr="000909F1">
        <w:rPr>
          <w:sz w:val="28"/>
          <w:szCs w:val="28"/>
        </w:rPr>
        <w:t xml:space="preserve"> ходят по кругу и поют песенку: "У дядюшки Трифона</w:t>
      </w:r>
      <w:proofErr w:type="gramStart"/>
      <w:r w:rsidRPr="000909F1">
        <w:rPr>
          <w:sz w:val="28"/>
          <w:szCs w:val="28"/>
        </w:rPr>
        <w:t xml:space="preserve"> Б</w:t>
      </w:r>
      <w:proofErr w:type="gramEnd"/>
      <w:r w:rsidRPr="000909F1">
        <w:rPr>
          <w:sz w:val="28"/>
          <w:szCs w:val="28"/>
        </w:rPr>
        <w:t xml:space="preserve">ыло семь детей, Семеро, семеро, семь сыновей, Они не пили, не ели, Друг на друга все глядели. Разом делали как я! При последних словах все начинают повторять жесты, которые показывает водящий. Тот кто лучше всех повторил </w:t>
      </w:r>
      <w:proofErr w:type="gramStart"/>
      <w:r w:rsidRPr="000909F1">
        <w:rPr>
          <w:sz w:val="28"/>
          <w:szCs w:val="28"/>
        </w:rPr>
        <w:t>становится</w:t>
      </w:r>
      <w:proofErr w:type="gramEnd"/>
      <w:r w:rsidRPr="000909F1">
        <w:rPr>
          <w:sz w:val="28"/>
          <w:szCs w:val="28"/>
        </w:rPr>
        <w:t xml:space="preserve"> водящим. При повторении игры дети идут в обратную сторону. </w:t>
      </w:r>
      <w:r w:rsidRPr="000909F1">
        <w:rPr>
          <w:sz w:val="28"/>
          <w:szCs w:val="28"/>
        </w:rPr>
        <w:sym w:font="Symbol" w:char="F0B7"/>
      </w:r>
      <w:r w:rsidRPr="000909F1">
        <w:rPr>
          <w:sz w:val="28"/>
          <w:szCs w:val="28"/>
        </w:rPr>
        <w:t xml:space="preserve"> </w:t>
      </w:r>
    </w:p>
    <w:p w:rsidR="000909F1" w:rsidRPr="000909F1" w:rsidRDefault="000909F1" w:rsidP="00421420">
      <w:pPr>
        <w:pStyle w:val="a3"/>
        <w:shd w:val="clear" w:color="auto" w:fill="FFFFFF"/>
        <w:spacing w:before="0" w:beforeAutospacing="0" w:after="150" w:afterAutospacing="0"/>
        <w:rPr>
          <w:b/>
          <w:sz w:val="28"/>
          <w:szCs w:val="28"/>
        </w:rPr>
      </w:pPr>
      <w:r w:rsidRPr="000909F1">
        <w:rPr>
          <w:b/>
          <w:sz w:val="28"/>
          <w:szCs w:val="28"/>
        </w:rPr>
        <w:t xml:space="preserve">"Змея" </w:t>
      </w:r>
    </w:p>
    <w:p w:rsidR="00B47BCF" w:rsidRDefault="000909F1" w:rsidP="00B47BCF">
      <w:pPr>
        <w:pStyle w:val="a3"/>
        <w:shd w:val="clear" w:color="auto" w:fill="FFFFFF"/>
        <w:spacing w:before="0" w:beforeAutospacing="0" w:after="150" w:afterAutospacing="0"/>
        <w:rPr>
          <w:sz w:val="28"/>
          <w:szCs w:val="28"/>
        </w:rPr>
      </w:pPr>
      <w:r w:rsidRPr="000909F1">
        <w:rPr>
          <w:sz w:val="28"/>
          <w:szCs w:val="28"/>
        </w:rPr>
        <w:t>Выбирается водящий - «Змея». Он ходит перед игроками со словами: "Я Змея, змея, змея, я ползу, ползу, ползу". Подходит к одному из игроков: – Хочешь быть моим хвостом? – Хочу! – Становись за мной! Идут вдвоем (сцепленные "паровозиком")</w:t>
      </w:r>
      <w:proofErr w:type="gramStart"/>
      <w:r w:rsidRPr="000909F1">
        <w:rPr>
          <w:sz w:val="28"/>
          <w:szCs w:val="28"/>
        </w:rPr>
        <w:t xml:space="preserve"> :</w:t>
      </w:r>
      <w:proofErr w:type="gramEnd"/>
      <w:r w:rsidRPr="000909F1">
        <w:rPr>
          <w:sz w:val="28"/>
          <w:szCs w:val="28"/>
        </w:rPr>
        <w:t xml:space="preserve"> "Я Змея, змея, змея, я ползу, ползу, ползу". Обращается к другому игроку: – Хочешь быть моим хвостом? – Хочу! </w:t>
      </w:r>
      <w:proofErr w:type="gramStart"/>
      <w:r w:rsidRPr="000909F1">
        <w:rPr>
          <w:sz w:val="28"/>
          <w:szCs w:val="28"/>
        </w:rPr>
        <w:t>–П</w:t>
      </w:r>
      <w:proofErr w:type="gramEnd"/>
      <w:r w:rsidRPr="000909F1">
        <w:rPr>
          <w:sz w:val="28"/>
          <w:szCs w:val="28"/>
        </w:rPr>
        <w:t>олзи! Игрок должен проползти между ногами «Змеи» и стать еѐ «хвостом». И так далее, пока не соберут всех желающих. «Голова» змеи должна укусить свой «хвост», а «хвост» не дается.</w:t>
      </w:r>
    </w:p>
    <w:p w:rsidR="000909F1" w:rsidRPr="00B47BCF" w:rsidRDefault="00B47BCF" w:rsidP="00B47BCF">
      <w:pPr>
        <w:pStyle w:val="a3"/>
        <w:shd w:val="clear" w:color="auto" w:fill="FFFFFF"/>
        <w:spacing w:before="0" w:beforeAutospacing="0" w:after="150" w:afterAutospacing="0"/>
        <w:rPr>
          <w:color w:val="333333"/>
          <w:sz w:val="28"/>
          <w:szCs w:val="28"/>
        </w:rPr>
      </w:pPr>
      <w:r>
        <w:rPr>
          <w:rStyle w:val="c0"/>
          <w:color w:val="000000"/>
          <w:sz w:val="28"/>
          <w:szCs w:val="28"/>
        </w:rPr>
        <w:t>Интерактивная  игра</w:t>
      </w:r>
      <w:r w:rsidR="000909F1">
        <w:rPr>
          <w:rStyle w:val="c0"/>
          <w:color w:val="000000"/>
          <w:sz w:val="28"/>
          <w:szCs w:val="28"/>
        </w:rPr>
        <w:t xml:space="preserve"> на тему «Патриотизм»</w:t>
      </w:r>
      <w:proofErr w:type="gramStart"/>
      <w:r w:rsidR="000909F1">
        <w:rPr>
          <w:rStyle w:val="c0"/>
          <w:color w:val="000000"/>
          <w:sz w:val="28"/>
          <w:szCs w:val="28"/>
        </w:rPr>
        <w:t>.</w:t>
      </w:r>
      <w:r>
        <w:rPr>
          <w:rStyle w:val="c0"/>
          <w:color w:val="000000"/>
          <w:sz w:val="28"/>
          <w:szCs w:val="28"/>
        </w:rPr>
        <w:t>(</w:t>
      </w:r>
      <w:proofErr w:type="gramEnd"/>
      <w:r>
        <w:rPr>
          <w:rStyle w:val="c0"/>
          <w:color w:val="000000"/>
          <w:sz w:val="28"/>
          <w:szCs w:val="28"/>
        </w:rPr>
        <w:t>с воспитателями)</w:t>
      </w:r>
    </w:p>
    <w:p w:rsidR="000909F1" w:rsidRDefault="000909F1" w:rsidP="00B47BCF">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z w:val="28"/>
          <w:szCs w:val="28"/>
        </w:rPr>
        <w:t>- Прежде чем начать играть с вами, я бы хотела сказать Вам: - «Вы все люди достойные, умные, но мудрецы говорят: - «Хочешь изменить мир – начни с себя». Одна из главных в работе не понять человека, а быть понятым им.</w:t>
      </w:r>
    </w:p>
    <w:p w:rsidR="000909F1" w:rsidRDefault="000909F1" w:rsidP="000909F1">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z w:val="28"/>
          <w:szCs w:val="28"/>
        </w:rPr>
        <w:t>Перед вами «Древо честности, древо жизни в моей России». Я предлагаю сорвать с него по плоду и честно ответить хотя бы для себя на вопрос: «Когда в последний раз я…»</w:t>
      </w:r>
    </w:p>
    <w:p w:rsidR="000909F1" w:rsidRDefault="000909F1" w:rsidP="000909F1">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z w:val="28"/>
          <w:szCs w:val="28"/>
        </w:rPr>
        <w:t>- испытывал гордость за свою страну;</w:t>
      </w:r>
    </w:p>
    <w:p w:rsidR="000909F1" w:rsidRDefault="000909F1" w:rsidP="000909F1">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z w:val="28"/>
          <w:szCs w:val="28"/>
        </w:rPr>
        <w:t>- сделал что-то хорошее для своего родного края;</w:t>
      </w:r>
    </w:p>
    <w:p w:rsidR="000909F1" w:rsidRDefault="000909F1" w:rsidP="000909F1">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z w:val="28"/>
          <w:szCs w:val="28"/>
        </w:rPr>
        <w:t>- испытывал гордость за свой народ;</w:t>
      </w:r>
    </w:p>
    <w:p w:rsidR="000909F1" w:rsidRDefault="000909F1" w:rsidP="000909F1">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z w:val="28"/>
          <w:szCs w:val="28"/>
        </w:rPr>
        <w:t>- соблюдал обычаи своего народа;</w:t>
      </w:r>
    </w:p>
    <w:p w:rsidR="000909F1" w:rsidRDefault="000909F1" w:rsidP="000909F1">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z w:val="28"/>
          <w:szCs w:val="28"/>
        </w:rPr>
        <w:t>- отстаивал честь своей Родины;</w:t>
      </w:r>
    </w:p>
    <w:p w:rsidR="000909F1" w:rsidRDefault="000909F1" w:rsidP="000909F1">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z w:val="28"/>
          <w:szCs w:val="28"/>
        </w:rPr>
        <w:t>- был участником или свидетелем проявления милосердия и сострадания;</w:t>
      </w:r>
    </w:p>
    <w:p w:rsidR="000909F1" w:rsidRDefault="000909F1" w:rsidP="000909F1">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z w:val="28"/>
          <w:szCs w:val="28"/>
        </w:rPr>
        <w:t>- радовался и смеялся от души на своей Земле;</w:t>
      </w:r>
    </w:p>
    <w:p w:rsidR="000909F1" w:rsidRDefault="000909F1" w:rsidP="000909F1">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z w:val="28"/>
          <w:szCs w:val="28"/>
        </w:rPr>
        <w:t>- посадил дерево.</w:t>
      </w:r>
    </w:p>
    <w:p w:rsidR="000909F1" w:rsidRDefault="000909F1" w:rsidP="00B47BCF">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Вот мы с вами честно для себя признались, что мы действительно гордимся своей страной и что, только от нас зависит процветание нашей страны.</w:t>
      </w:r>
    </w:p>
    <w:p w:rsidR="000909F1" w:rsidRDefault="000909F1" w:rsidP="000909F1">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z w:val="28"/>
          <w:szCs w:val="28"/>
        </w:rPr>
        <w:t>- Всем нам в нашей жизни освещает путь яркое солнце, всем нам дарит оно тепло. Родина нам - как солнце, оно нам дарит свет, тепло и радость. Когда мы с вами находимся на чужбине, за границей, то нам кажется, что солнце зашло за тучи. И согревает нас только мысль о скором возвращении домой. Сейчас я предлагаю вам поиграть еще в одну игру.</w:t>
      </w:r>
    </w:p>
    <w:p w:rsidR="00B47BCF" w:rsidRDefault="00B47BCF" w:rsidP="000909F1">
      <w:pPr>
        <w:pStyle w:val="c2"/>
        <w:shd w:val="clear" w:color="auto" w:fill="FFFFFF"/>
        <w:spacing w:before="0" w:beforeAutospacing="0" w:after="0" w:afterAutospacing="0"/>
        <w:ind w:firstLine="568"/>
        <w:jc w:val="both"/>
        <w:rPr>
          <w:rStyle w:val="c6"/>
          <w:b/>
          <w:bCs/>
          <w:color w:val="000000"/>
          <w:sz w:val="28"/>
          <w:szCs w:val="28"/>
        </w:rPr>
      </w:pPr>
    </w:p>
    <w:p w:rsidR="000909F1" w:rsidRDefault="000909F1" w:rsidP="000909F1">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6"/>
          <w:b/>
          <w:bCs/>
          <w:color w:val="000000"/>
          <w:sz w:val="28"/>
          <w:szCs w:val="28"/>
        </w:rPr>
        <w:t>Игра «Солнце Родины»</w:t>
      </w:r>
    </w:p>
    <w:p w:rsidR="000909F1" w:rsidRDefault="000909F1" w:rsidP="000909F1">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z w:val="28"/>
          <w:szCs w:val="28"/>
        </w:rPr>
        <w:lastRenderedPageBreak/>
        <w:t>Пред вами солнце</w:t>
      </w:r>
      <w:proofErr w:type="gramStart"/>
      <w:r>
        <w:rPr>
          <w:rStyle w:val="c0"/>
          <w:color w:val="000000"/>
          <w:sz w:val="28"/>
          <w:szCs w:val="28"/>
        </w:rPr>
        <w:t>,</w:t>
      </w:r>
      <w:r w:rsidR="00B47BCF">
        <w:rPr>
          <w:rStyle w:val="c0"/>
          <w:color w:val="000000"/>
          <w:sz w:val="28"/>
          <w:szCs w:val="28"/>
        </w:rPr>
        <w:t>(</w:t>
      </w:r>
      <w:proofErr w:type="gramEnd"/>
      <w:r w:rsidR="00B47BCF">
        <w:rPr>
          <w:rStyle w:val="c0"/>
          <w:color w:val="000000"/>
          <w:sz w:val="28"/>
          <w:szCs w:val="28"/>
        </w:rPr>
        <w:t>на ватмане)</w:t>
      </w:r>
      <w:r>
        <w:rPr>
          <w:rStyle w:val="c0"/>
          <w:color w:val="000000"/>
          <w:sz w:val="28"/>
          <w:szCs w:val="28"/>
        </w:rPr>
        <w:t xml:space="preserve"> которое освещает нашу жизнь на нашей Земле. Давайте честно ответим на вопрос: «Что нам даёт наша Родина?» Ответы мы запишем на солнечных лучах.</w:t>
      </w:r>
    </w:p>
    <w:p w:rsidR="000909F1" w:rsidRDefault="000909F1" w:rsidP="000909F1">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3"/>
          <w:i/>
          <w:iCs/>
          <w:color w:val="000000"/>
          <w:sz w:val="28"/>
          <w:szCs w:val="28"/>
        </w:rPr>
        <w:t> </w:t>
      </w:r>
      <w:proofErr w:type="gramStart"/>
      <w:r>
        <w:rPr>
          <w:rStyle w:val="c3"/>
          <w:i/>
          <w:iCs/>
          <w:color w:val="000000"/>
          <w:sz w:val="28"/>
          <w:szCs w:val="28"/>
        </w:rPr>
        <w:t>(Бесплатное образование, медицина, мир, покой, работающую конституцию, охрану, независимость, право на отдых, свободу слова, право на труд, свободу вероисповедания, обеспечение старости, право избирать.)</w:t>
      </w:r>
      <w:proofErr w:type="gramEnd"/>
    </w:p>
    <w:p w:rsidR="000909F1" w:rsidRDefault="00B47BCF" w:rsidP="000909F1">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z w:val="28"/>
          <w:szCs w:val="28"/>
        </w:rPr>
        <w:t xml:space="preserve">- А теперь на другом солнце, (на ватмане) </w:t>
      </w:r>
      <w:r w:rsidR="000909F1">
        <w:rPr>
          <w:rStyle w:val="c0"/>
          <w:color w:val="000000"/>
          <w:sz w:val="28"/>
          <w:szCs w:val="28"/>
        </w:rPr>
        <w:t>давайте напишем ответы на вопрос: «Что мы делаем для своей Родины».</w:t>
      </w:r>
    </w:p>
    <w:p w:rsidR="000909F1" w:rsidRDefault="000909F1" w:rsidP="000909F1">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z w:val="28"/>
          <w:szCs w:val="28"/>
        </w:rPr>
        <w:t>- Благодаря этой игре мы видим, как много мы просим от своей Родины, как много мы хотим получить от неё, и как мало мы даем взамен. Задумаемся над этим, и изменим свое отношение к теме «Я люблю свою Россию».</w:t>
      </w:r>
    </w:p>
    <w:p w:rsidR="00B47BCF" w:rsidRDefault="00B47BCF" w:rsidP="00B47BCF">
      <w:pPr>
        <w:pStyle w:val="c2"/>
        <w:shd w:val="clear" w:color="auto" w:fill="FFFFFF"/>
        <w:spacing w:before="0" w:beforeAutospacing="0" w:after="0" w:afterAutospacing="0"/>
        <w:jc w:val="both"/>
        <w:rPr>
          <w:rStyle w:val="c7"/>
          <w:b/>
          <w:bCs/>
          <w:color w:val="000000"/>
          <w:sz w:val="28"/>
          <w:szCs w:val="28"/>
        </w:rPr>
      </w:pPr>
    </w:p>
    <w:p w:rsidR="000909F1" w:rsidRDefault="000909F1" w:rsidP="00B47BCF">
      <w:pPr>
        <w:pStyle w:val="c2"/>
        <w:shd w:val="clear" w:color="auto" w:fill="FFFFFF"/>
        <w:spacing w:before="0" w:beforeAutospacing="0" w:after="0" w:afterAutospacing="0"/>
        <w:jc w:val="both"/>
        <w:rPr>
          <w:rFonts w:ascii="Calibri" w:hAnsi="Calibri" w:cs="Calibri"/>
          <w:color w:val="000000"/>
          <w:sz w:val="22"/>
          <w:szCs w:val="22"/>
        </w:rPr>
      </w:pPr>
      <w:r>
        <w:rPr>
          <w:rStyle w:val="c7"/>
          <w:b/>
          <w:bCs/>
          <w:color w:val="000000"/>
          <w:sz w:val="28"/>
          <w:szCs w:val="28"/>
        </w:rPr>
        <w:t> </w:t>
      </w:r>
      <w:r>
        <w:rPr>
          <w:rStyle w:val="c0"/>
          <w:color w:val="000000"/>
          <w:sz w:val="28"/>
          <w:szCs w:val="28"/>
        </w:rPr>
        <w:t>Чтобы продолжить нашу беседу, я предлагаю Вам разделиться на 2 команды.</w:t>
      </w:r>
    </w:p>
    <w:p w:rsidR="00B47BCF" w:rsidRDefault="00B47BCF" w:rsidP="00B47BCF">
      <w:pPr>
        <w:pStyle w:val="c2"/>
        <w:shd w:val="clear" w:color="auto" w:fill="FFFFFF"/>
        <w:spacing w:before="0" w:beforeAutospacing="0" w:after="0" w:afterAutospacing="0"/>
        <w:jc w:val="both"/>
        <w:rPr>
          <w:rStyle w:val="c0"/>
          <w:color w:val="000000"/>
          <w:sz w:val="28"/>
          <w:szCs w:val="28"/>
        </w:rPr>
      </w:pPr>
    </w:p>
    <w:p w:rsidR="000909F1" w:rsidRDefault="000909F1" w:rsidP="00B47BCF">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 Двум группам предлагается карта страны, разделенная на клеточки. Каждая группа должна заполнить клеточки страны, вписав в них качества, которыми должны обладать люди этой страны, чтобы не было войн и ненависти в этой стране. Если какие-то клеточки окажутся незаполненными, это значит, что вы не смогли хорошо сохранить свою страну. Группа, которая напишет больше всего качеств, сохраняющих страну, становится хранительницей страны.</w:t>
      </w:r>
    </w:p>
    <w:p w:rsidR="000909F1" w:rsidRDefault="000909F1" w:rsidP="000909F1">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z w:val="28"/>
          <w:szCs w:val="28"/>
        </w:rPr>
        <w:t xml:space="preserve">- Видите сколько добрых, хороших качеств мы возложили на </w:t>
      </w:r>
      <w:proofErr w:type="gramStart"/>
      <w:r>
        <w:rPr>
          <w:rStyle w:val="c0"/>
          <w:color w:val="000000"/>
          <w:sz w:val="28"/>
          <w:szCs w:val="28"/>
        </w:rPr>
        <w:t>человека</w:t>
      </w:r>
      <w:proofErr w:type="gramEnd"/>
      <w:r>
        <w:rPr>
          <w:rStyle w:val="c0"/>
          <w:color w:val="000000"/>
          <w:sz w:val="28"/>
          <w:szCs w:val="28"/>
        </w:rPr>
        <w:t xml:space="preserve"> живущего в нашей стране. </w:t>
      </w:r>
      <w:proofErr w:type="gramStart"/>
      <w:r>
        <w:rPr>
          <w:rStyle w:val="c0"/>
          <w:color w:val="000000"/>
          <w:sz w:val="28"/>
          <w:szCs w:val="28"/>
        </w:rPr>
        <w:t>Надеюсь, вы сами обладаете всеми этими человеческими качествами, а если каких-то у вас и не хватает, надеюсь, вы начнете меняться и приобретете все эти качества, для процветания нашей страны.</w:t>
      </w:r>
      <w:proofErr w:type="gramEnd"/>
    </w:p>
    <w:p w:rsidR="00B47BCF" w:rsidRDefault="00B47BCF" w:rsidP="00B47BCF">
      <w:pPr>
        <w:pStyle w:val="c2"/>
        <w:shd w:val="clear" w:color="auto" w:fill="FFFFFF"/>
        <w:spacing w:before="0" w:beforeAutospacing="0" w:after="0" w:afterAutospacing="0"/>
        <w:jc w:val="both"/>
        <w:rPr>
          <w:rStyle w:val="c7"/>
          <w:b/>
          <w:bCs/>
          <w:color w:val="000000"/>
          <w:sz w:val="28"/>
          <w:szCs w:val="28"/>
        </w:rPr>
      </w:pPr>
    </w:p>
    <w:p w:rsidR="000909F1" w:rsidRDefault="000909F1" w:rsidP="00B47BCF">
      <w:pPr>
        <w:pStyle w:val="c2"/>
        <w:shd w:val="clear" w:color="auto" w:fill="FFFFFF"/>
        <w:spacing w:before="0" w:beforeAutospacing="0" w:after="0" w:afterAutospacing="0"/>
        <w:jc w:val="both"/>
        <w:rPr>
          <w:rFonts w:ascii="Calibri" w:hAnsi="Calibri" w:cs="Calibri"/>
          <w:color w:val="000000"/>
          <w:sz w:val="22"/>
          <w:szCs w:val="22"/>
        </w:rPr>
      </w:pPr>
      <w:r>
        <w:rPr>
          <w:rStyle w:val="c7"/>
          <w:b/>
          <w:bCs/>
          <w:color w:val="000000"/>
          <w:sz w:val="28"/>
          <w:szCs w:val="28"/>
        </w:rPr>
        <w:t> </w:t>
      </w:r>
      <w:r>
        <w:rPr>
          <w:rStyle w:val="c0"/>
          <w:color w:val="000000"/>
          <w:sz w:val="28"/>
          <w:szCs w:val="28"/>
        </w:rPr>
        <w:t xml:space="preserve">Всё живое и не живое на нашей Земле чем-нибудь гордится. Вот ёжик - он гордится своими иголками, лисица своим пышным хвостом, дерево - своей красивой кроной, стол - гордится тем, что за ним собирается семья, пью чай, беседуют о </w:t>
      </w:r>
      <w:proofErr w:type="gramStart"/>
      <w:r>
        <w:rPr>
          <w:rStyle w:val="c0"/>
          <w:color w:val="000000"/>
          <w:sz w:val="28"/>
          <w:szCs w:val="28"/>
        </w:rPr>
        <w:t>хорошем</w:t>
      </w:r>
      <w:proofErr w:type="gramEnd"/>
      <w:r>
        <w:rPr>
          <w:rStyle w:val="c0"/>
          <w:color w:val="000000"/>
          <w:sz w:val="28"/>
          <w:szCs w:val="28"/>
        </w:rPr>
        <w:t>. А вот вы люди, народ России, почему вы гордитесь своей страной? Сейчас я попрошу каждую команду нарисовать рисунок на тему «Мы гордимся своей Родиной! Мы патриоты своей страны!» А потом вы должны защитить свой рисунок.</w:t>
      </w:r>
    </w:p>
    <w:p w:rsidR="00B47BCF" w:rsidRDefault="00B47BCF" w:rsidP="00B47BCF">
      <w:pPr>
        <w:pStyle w:val="c2"/>
        <w:shd w:val="clear" w:color="auto" w:fill="FFFFFF"/>
        <w:spacing w:before="0" w:beforeAutospacing="0" w:after="0" w:afterAutospacing="0"/>
        <w:jc w:val="both"/>
        <w:rPr>
          <w:rStyle w:val="c7"/>
          <w:b/>
          <w:bCs/>
          <w:color w:val="000000"/>
          <w:sz w:val="28"/>
          <w:szCs w:val="28"/>
        </w:rPr>
      </w:pPr>
    </w:p>
    <w:p w:rsidR="000909F1" w:rsidRDefault="000909F1" w:rsidP="00B47BCF">
      <w:pPr>
        <w:pStyle w:val="c2"/>
        <w:shd w:val="clear" w:color="auto" w:fill="FFFFFF"/>
        <w:spacing w:before="0" w:beforeAutospacing="0" w:after="0" w:afterAutospacing="0"/>
        <w:jc w:val="both"/>
        <w:rPr>
          <w:rFonts w:ascii="Calibri" w:hAnsi="Calibri" w:cs="Calibri"/>
          <w:color w:val="000000"/>
          <w:sz w:val="22"/>
          <w:szCs w:val="22"/>
        </w:rPr>
      </w:pPr>
      <w:r>
        <w:rPr>
          <w:rStyle w:val="c13"/>
          <w:color w:val="000000"/>
          <w:sz w:val="28"/>
          <w:szCs w:val="28"/>
        </w:rPr>
        <w:t>Вот и подходит к концу наша встреча. Надеюсь, что подобранные мною игры помогли вам задуматься над темой</w:t>
      </w:r>
      <w:r>
        <w:rPr>
          <w:rStyle w:val="c3"/>
          <w:i/>
          <w:iCs/>
          <w:color w:val="000000"/>
          <w:sz w:val="28"/>
          <w:szCs w:val="28"/>
        </w:rPr>
        <w:t> </w:t>
      </w:r>
      <w:r>
        <w:rPr>
          <w:rStyle w:val="c0"/>
          <w:color w:val="000000"/>
          <w:sz w:val="28"/>
          <w:szCs w:val="28"/>
        </w:rPr>
        <w:t xml:space="preserve">«Я люблю свою Родину!» Надеюсь, что эти игры вы сможете применить в своей работе. </w:t>
      </w:r>
    </w:p>
    <w:p w:rsidR="00AF1FC0" w:rsidRDefault="00AF1FC0"/>
    <w:sectPr w:rsidR="00AF1FC0" w:rsidSect="000909F1">
      <w:pgSz w:w="11906" w:h="16838"/>
      <w:pgMar w:top="567"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1420"/>
    <w:rsid w:val="000909F1"/>
    <w:rsid w:val="00421420"/>
    <w:rsid w:val="004E7560"/>
    <w:rsid w:val="00AF1FC0"/>
    <w:rsid w:val="00B47BCF"/>
    <w:rsid w:val="00D060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FC0"/>
  </w:style>
  <w:style w:type="paragraph" w:styleId="1">
    <w:name w:val="heading 1"/>
    <w:basedOn w:val="a"/>
    <w:link w:val="10"/>
    <w:uiPriority w:val="9"/>
    <w:qFormat/>
    <w:rsid w:val="004214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14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21420"/>
    <w:rPr>
      <w:b/>
      <w:bCs/>
    </w:rPr>
  </w:style>
  <w:style w:type="character" w:customStyle="1" w:styleId="10">
    <w:name w:val="Заголовок 1 Знак"/>
    <w:basedOn w:val="a0"/>
    <w:link w:val="1"/>
    <w:uiPriority w:val="9"/>
    <w:rsid w:val="00421420"/>
    <w:rPr>
      <w:rFonts w:ascii="Times New Roman" w:eastAsia="Times New Roman" w:hAnsi="Times New Roman" w:cs="Times New Roman"/>
      <w:b/>
      <w:bCs/>
      <w:kern w:val="36"/>
      <w:sz w:val="48"/>
      <w:szCs w:val="48"/>
      <w:lang w:eastAsia="ru-RU"/>
    </w:rPr>
  </w:style>
  <w:style w:type="paragraph" w:customStyle="1" w:styleId="c2">
    <w:name w:val="c2"/>
    <w:basedOn w:val="a"/>
    <w:rsid w:val="000909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909F1"/>
  </w:style>
  <w:style w:type="character" w:customStyle="1" w:styleId="c7">
    <w:name w:val="c7"/>
    <w:basedOn w:val="a0"/>
    <w:rsid w:val="000909F1"/>
  </w:style>
  <w:style w:type="character" w:customStyle="1" w:styleId="c6">
    <w:name w:val="c6"/>
    <w:basedOn w:val="a0"/>
    <w:rsid w:val="000909F1"/>
  </w:style>
  <w:style w:type="character" w:customStyle="1" w:styleId="c3">
    <w:name w:val="c3"/>
    <w:basedOn w:val="a0"/>
    <w:rsid w:val="000909F1"/>
  </w:style>
  <w:style w:type="character" w:customStyle="1" w:styleId="c13">
    <w:name w:val="c13"/>
    <w:basedOn w:val="a0"/>
    <w:rsid w:val="000909F1"/>
  </w:style>
</w:styles>
</file>

<file path=word/webSettings.xml><?xml version="1.0" encoding="utf-8"?>
<w:webSettings xmlns:r="http://schemas.openxmlformats.org/officeDocument/2006/relationships" xmlns:w="http://schemas.openxmlformats.org/wordprocessingml/2006/main">
  <w:divs>
    <w:div w:id="34044344">
      <w:bodyDiv w:val="1"/>
      <w:marLeft w:val="0"/>
      <w:marRight w:val="0"/>
      <w:marTop w:val="0"/>
      <w:marBottom w:val="0"/>
      <w:divBdr>
        <w:top w:val="none" w:sz="0" w:space="0" w:color="auto"/>
        <w:left w:val="none" w:sz="0" w:space="0" w:color="auto"/>
        <w:bottom w:val="none" w:sz="0" w:space="0" w:color="auto"/>
        <w:right w:val="none" w:sz="0" w:space="0" w:color="auto"/>
      </w:divBdr>
    </w:div>
    <w:div w:id="283192460">
      <w:bodyDiv w:val="1"/>
      <w:marLeft w:val="0"/>
      <w:marRight w:val="0"/>
      <w:marTop w:val="0"/>
      <w:marBottom w:val="0"/>
      <w:divBdr>
        <w:top w:val="none" w:sz="0" w:space="0" w:color="auto"/>
        <w:left w:val="none" w:sz="0" w:space="0" w:color="auto"/>
        <w:bottom w:val="none" w:sz="0" w:space="0" w:color="auto"/>
        <w:right w:val="none" w:sz="0" w:space="0" w:color="auto"/>
      </w:divBdr>
    </w:div>
    <w:div w:id="65326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1349</Words>
  <Characters>7695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Садик</cp:lastModifiedBy>
  <cp:revision>2</cp:revision>
  <dcterms:created xsi:type="dcterms:W3CDTF">2020-04-10T08:23:00Z</dcterms:created>
  <dcterms:modified xsi:type="dcterms:W3CDTF">2020-04-10T08:58:00Z</dcterms:modified>
</cp:coreProperties>
</file>