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01" w:rsidRDefault="00384701" w:rsidP="00384701">
      <w:pPr>
        <w:pStyle w:val="a3"/>
        <w:shd w:val="clear" w:color="auto" w:fill="FFFFFF"/>
        <w:jc w:val="center"/>
      </w:pPr>
    </w:p>
    <w:p w:rsidR="00384701" w:rsidRDefault="00384701" w:rsidP="00384701">
      <w:pPr>
        <w:pStyle w:val="a3"/>
        <w:shd w:val="clear" w:color="auto" w:fill="FFFFFF"/>
        <w:jc w:val="center"/>
      </w:pPr>
      <w:r>
        <w:rPr>
          <w:rFonts w:ascii="Garamond" w:hAnsi="Garamond"/>
          <w:b/>
          <w:bCs/>
          <w:color w:val="0000FF"/>
          <w:sz w:val="36"/>
          <w:szCs w:val="36"/>
        </w:rPr>
        <w:t xml:space="preserve">Безопасные шаги </w:t>
      </w:r>
    </w:p>
    <w:p w:rsidR="00384701" w:rsidRDefault="00384701" w:rsidP="00384701">
      <w:pPr>
        <w:pStyle w:val="a3"/>
        <w:shd w:val="clear" w:color="auto" w:fill="FFFFFF"/>
        <w:jc w:val="center"/>
      </w:pPr>
      <w:r>
        <w:rPr>
          <w:rFonts w:ascii="Garamond" w:hAnsi="Garamond"/>
          <w:b/>
          <w:bCs/>
          <w:color w:val="0000FF"/>
          <w:sz w:val="36"/>
          <w:szCs w:val="36"/>
        </w:rPr>
        <w:t>на пути к безопасности на дороге</w:t>
      </w:r>
    </w:p>
    <w:p w:rsidR="00384701" w:rsidRDefault="00384701" w:rsidP="00384701">
      <w:pPr>
        <w:pStyle w:val="a3"/>
        <w:shd w:val="clear" w:color="auto" w:fill="FFFFFF"/>
      </w:pPr>
      <w:r>
        <w:rPr>
          <w:rFonts w:ascii="Garamond" w:hAnsi="Garamond"/>
          <w:b/>
          <w:bCs/>
          <w:color w:val="FF0000"/>
          <w:sz w:val="27"/>
          <w:szCs w:val="27"/>
        </w:rPr>
        <w:t>I. Что должны знать родители о своем ребенке?</w:t>
      </w:r>
    </w:p>
    <w:p w:rsidR="00384701" w:rsidRDefault="00384701" w:rsidP="00384701">
      <w:pPr>
        <w:pStyle w:val="a3"/>
        <w:shd w:val="clear" w:color="auto" w:fill="FFFFFF"/>
      </w:pP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 xml:space="preserve">В 3-4 года </w:t>
      </w:r>
      <w:r>
        <w:rPr>
          <w:rFonts w:ascii="Garamond" w:hAnsi="Garamond"/>
          <w:color w:val="000000"/>
          <w:sz w:val="27"/>
          <w:szCs w:val="27"/>
        </w:rPr>
        <w:t xml:space="preserve">ребенок может отличить движущуюся машину от </w:t>
      </w:r>
      <w:proofErr w:type="gramStart"/>
      <w:r>
        <w:rPr>
          <w:rFonts w:ascii="Garamond" w:hAnsi="Garamond"/>
          <w:color w:val="000000"/>
          <w:sz w:val="27"/>
          <w:szCs w:val="27"/>
        </w:rPr>
        <w:t>стоящей</w:t>
      </w:r>
      <w:proofErr w:type="gramEnd"/>
      <w:r>
        <w:rPr>
          <w:rFonts w:ascii="Garamond" w:hAnsi="Garamond"/>
          <w:color w:val="000000"/>
          <w:sz w:val="27"/>
          <w:szCs w:val="27"/>
        </w:rPr>
        <w:t>, но он уверен, что машина останавливается мгновенно.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В 6 лет</w:t>
      </w:r>
      <w:r>
        <w:rPr>
          <w:rFonts w:ascii="Garamond" w:hAnsi="Garamond"/>
          <w:i/>
          <w:iCs/>
          <w:color w:val="000000"/>
          <w:sz w:val="27"/>
          <w:szCs w:val="27"/>
        </w:rPr>
        <w:t xml:space="preserve"> - </w:t>
      </w:r>
      <w:r>
        <w:rPr>
          <w:rFonts w:ascii="Garamond" w:hAnsi="Garamond"/>
          <w:color w:val="000000"/>
          <w:sz w:val="27"/>
          <w:szCs w:val="27"/>
        </w:rPr>
        <w:t xml:space="preserve">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>
        <w:rPr>
          <w:rFonts w:ascii="Garamond" w:hAnsi="Garamond"/>
          <w:color w:val="000000"/>
          <w:sz w:val="27"/>
          <w:szCs w:val="27"/>
        </w:rPr>
        <w:t>от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незначительного.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В 7 лет</w:t>
      </w:r>
      <w:r>
        <w:rPr>
          <w:rFonts w:ascii="Garamond" w:hAnsi="Garamond"/>
          <w:i/>
          <w:iCs/>
          <w:color w:val="000000"/>
          <w:sz w:val="27"/>
          <w:szCs w:val="27"/>
        </w:rPr>
        <w:t xml:space="preserve"> - </w:t>
      </w:r>
      <w:r>
        <w:rPr>
          <w:rFonts w:ascii="Garamond" w:hAnsi="Garamond"/>
          <w:color w:val="000000"/>
          <w:sz w:val="27"/>
          <w:szCs w:val="27"/>
        </w:rPr>
        <w:t xml:space="preserve">более уверенно отличает правую сторону дороги </w:t>
      </w:r>
      <w:proofErr w:type="gramStart"/>
      <w:r>
        <w:rPr>
          <w:rFonts w:ascii="Garamond" w:hAnsi="Garamond"/>
          <w:color w:val="000000"/>
          <w:sz w:val="27"/>
          <w:szCs w:val="27"/>
        </w:rPr>
        <w:t>от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левой.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В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1733550"/>
            <wp:effectExtent l="19050" t="0" r="0" b="0"/>
            <wp:wrapSquare wrapText="bothSides"/>
            <wp:docPr id="2" name="Рисунок 2" descr="hello_html_m75bef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5bef90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 xml:space="preserve"> 8 лет</w:t>
      </w:r>
      <w:r>
        <w:rPr>
          <w:rFonts w:ascii="Garamond" w:hAnsi="Garamond"/>
          <w:i/>
          <w:iCs/>
          <w:color w:val="000000"/>
          <w:sz w:val="27"/>
          <w:szCs w:val="27"/>
        </w:rPr>
        <w:t xml:space="preserve"> - </w:t>
      </w:r>
      <w:r>
        <w:rPr>
          <w:rFonts w:ascii="Garamond" w:hAnsi="Garamond"/>
          <w:color w:val="000000"/>
          <w:sz w:val="27"/>
          <w:szCs w:val="27"/>
        </w:rPr>
        <w:t>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384701" w:rsidRDefault="00384701" w:rsidP="00384701">
      <w:pPr>
        <w:pStyle w:val="a3"/>
        <w:shd w:val="clear" w:color="auto" w:fill="FFFFFF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695450"/>
            <wp:effectExtent l="19050" t="0" r="9525" b="0"/>
            <wp:wrapSquare wrapText="bothSides"/>
            <wp:docPr id="3" name="Рисунок 3" descr="hello_html_6480b6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480b6f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701" w:rsidRDefault="00384701" w:rsidP="00384701">
      <w:pPr>
        <w:pStyle w:val="a3"/>
        <w:shd w:val="clear" w:color="auto" w:fill="FFFFFF"/>
      </w:pPr>
    </w:p>
    <w:p w:rsidR="00384701" w:rsidRDefault="00384701" w:rsidP="00384701">
      <w:pPr>
        <w:pStyle w:val="a3"/>
        <w:shd w:val="clear" w:color="auto" w:fill="FFFFFF"/>
      </w:pPr>
    </w:p>
    <w:p w:rsidR="00384701" w:rsidRDefault="00384701" w:rsidP="00384701">
      <w:pPr>
        <w:pStyle w:val="a3"/>
        <w:shd w:val="clear" w:color="auto" w:fill="FFFFFF"/>
      </w:pPr>
    </w:p>
    <w:p w:rsidR="00384701" w:rsidRDefault="00384701" w:rsidP="00384701">
      <w:pPr>
        <w:pStyle w:val="a3"/>
        <w:shd w:val="clear" w:color="auto" w:fill="FFFFFF"/>
        <w:rPr>
          <w:rFonts w:ascii="Garamond" w:hAnsi="Garamond"/>
          <w:b/>
          <w:bCs/>
          <w:color w:val="FF0000"/>
          <w:sz w:val="27"/>
          <w:szCs w:val="27"/>
        </w:rPr>
      </w:pPr>
    </w:p>
    <w:p w:rsidR="00384701" w:rsidRDefault="00384701" w:rsidP="00384701">
      <w:pPr>
        <w:pStyle w:val="a3"/>
        <w:shd w:val="clear" w:color="auto" w:fill="FFFFFF"/>
      </w:pPr>
      <w:r>
        <w:rPr>
          <w:rFonts w:ascii="Garamond" w:hAnsi="Garamond"/>
          <w:b/>
          <w:bCs/>
          <w:color w:val="FF0000"/>
          <w:sz w:val="27"/>
          <w:szCs w:val="27"/>
        </w:rPr>
        <w:lastRenderedPageBreak/>
        <w:t>II. Что должны и чего не должны делать сами родители при движении?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Не спешите, переходите дорогу всегда размеренным шагом.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Не переходите дорогу на красный или желтый сигнал светофора, переходить нужно только на зеленый свет.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Переходите дорогу только в местах, обозначенных дорожным знаком «Пешеходный переход».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Из автобуса, такси (троллейбуса, трамвая) выходите первыми. В противном случае ребенок может упасть или выбежать на проезжую часть. • Не разрешайте детям играть вблизи дорог и на проезжей части.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384701" w:rsidRDefault="00384701" w:rsidP="00384701">
      <w:pPr>
        <w:pStyle w:val="a3"/>
        <w:shd w:val="clear" w:color="auto" w:fill="FFFFFF"/>
        <w:spacing w:line="360" w:lineRule="auto"/>
      </w:pPr>
      <w:r>
        <w:rPr>
          <w:color w:val="000000"/>
        </w:rPr>
        <w:t xml:space="preserve">• </w:t>
      </w:r>
      <w:r>
        <w:rPr>
          <w:rFonts w:ascii="Garamond" w:hAnsi="Garamond"/>
          <w:color w:val="000000"/>
          <w:sz w:val="27"/>
          <w:szCs w:val="27"/>
        </w:rPr>
        <w:t>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</w:t>
      </w:r>
      <w:r>
        <w:rPr>
          <w:rFonts w:ascii="Garamond" w:hAnsi="Garamond"/>
          <w:color w:val="000000"/>
          <w:sz w:val="27"/>
          <w:szCs w:val="27"/>
        </w:rPr>
        <w:softHyphen/>
        <w:t>вайте и свои собственные ошибки.</w:t>
      </w:r>
    </w:p>
    <w:p w:rsidR="00E9364D" w:rsidRDefault="00384701" w:rsidP="00384701">
      <w:pPr>
        <w:pStyle w:val="a3"/>
        <w:shd w:val="clear" w:color="auto" w:fill="CCFFCC"/>
      </w:pPr>
      <w:r>
        <w:rPr>
          <w:rFonts w:ascii="Garamond" w:hAnsi="Garamond"/>
          <w:b/>
          <w:bCs/>
          <w:color w:val="FF0000"/>
          <w:sz w:val="27"/>
          <w:szCs w:val="27"/>
        </w:rPr>
        <w:t>Успехов вам! Ведь отличное знание и выполнение правил дорожного движения - залог безопасности юного покорителя</w:t>
      </w:r>
      <w:r>
        <w:rPr>
          <w:rFonts w:ascii="Garamond" w:hAnsi="Garamond"/>
          <w:color w:val="FF0000"/>
          <w:sz w:val="27"/>
          <w:szCs w:val="27"/>
        </w:rPr>
        <w:t xml:space="preserve"> </w:t>
      </w:r>
      <w:r>
        <w:rPr>
          <w:rFonts w:ascii="Garamond" w:hAnsi="Garamond"/>
          <w:b/>
          <w:bCs/>
          <w:color w:val="FF0000"/>
          <w:sz w:val="27"/>
          <w:szCs w:val="27"/>
        </w:rPr>
        <w:t>жизненных дорог.</w:t>
      </w:r>
    </w:p>
    <w:sectPr w:rsidR="00E9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84701"/>
    <w:rsid w:val="00384701"/>
    <w:rsid w:val="00E9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2017-12-20T08:20:00Z</dcterms:created>
  <dcterms:modified xsi:type="dcterms:W3CDTF">2017-12-20T08:23:00Z</dcterms:modified>
</cp:coreProperties>
</file>