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20" w:rsidRPr="00421420" w:rsidRDefault="00421420" w:rsidP="00421420">
      <w:pPr>
        <w:shd w:val="clear" w:color="auto" w:fill="FFFFFF"/>
        <w:spacing w:before="300" w:after="150" w:line="240" w:lineRule="auto"/>
        <w:jc w:val="center"/>
        <w:outlineLvl w:val="0"/>
        <w:rPr>
          <w:rFonts w:ascii="Times New Roman" w:eastAsia="Times New Roman" w:hAnsi="Times New Roman" w:cs="Times New Roman"/>
          <w:b/>
          <w:color w:val="333333"/>
          <w:kern w:val="36"/>
          <w:sz w:val="36"/>
          <w:szCs w:val="36"/>
          <w:lang w:eastAsia="ru-RU"/>
        </w:rPr>
      </w:pPr>
      <w:r w:rsidRPr="00421420">
        <w:rPr>
          <w:rFonts w:ascii="Times New Roman" w:eastAsia="Times New Roman" w:hAnsi="Times New Roman" w:cs="Times New Roman"/>
          <w:b/>
          <w:color w:val="333333"/>
          <w:kern w:val="36"/>
          <w:sz w:val="36"/>
          <w:szCs w:val="36"/>
          <w:lang w:eastAsia="ru-RU"/>
        </w:rPr>
        <w:t>Мастер-класс «Игры по воспитанию патриотических чувств у дошкольников»</w:t>
      </w:r>
    </w:p>
    <w:p w:rsidR="00421420" w:rsidRDefault="00421420" w:rsidP="00421420">
      <w:pPr>
        <w:pStyle w:val="a3"/>
        <w:shd w:val="clear" w:color="auto" w:fill="FFFFFF"/>
        <w:spacing w:before="0" w:beforeAutospacing="0" w:after="150" w:afterAutospacing="0"/>
        <w:rPr>
          <w:rStyle w:val="a4"/>
          <w:color w:val="333333"/>
          <w:sz w:val="28"/>
          <w:szCs w:val="28"/>
        </w:rPr>
      </w:pPr>
    </w:p>
    <w:p w:rsidR="00B47BCF" w:rsidRDefault="00B47BCF" w:rsidP="00421420">
      <w:pPr>
        <w:pStyle w:val="a3"/>
        <w:shd w:val="clear" w:color="auto" w:fill="FFFFFF"/>
        <w:spacing w:before="0" w:beforeAutospacing="0" w:after="150" w:afterAutospacing="0"/>
        <w:rPr>
          <w:rStyle w:val="a4"/>
          <w:color w:val="333333"/>
          <w:sz w:val="28"/>
          <w:szCs w:val="28"/>
        </w:rPr>
      </w:pP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rStyle w:val="a4"/>
          <w:color w:val="333333"/>
          <w:sz w:val="28"/>
          <w:szCs w:val="28"/>
        </w:rPr>
        <w:t>Цель:</w:t>
      </w:r>
      <w:r w:rsidRPr="00421420">
        <w:rPr>
          <w:color w:val="333333"/>
          <w:sz w:val="28"/>
          <w:szCs w:val="28"/>
        </w:rPr>
        <w:t> познакомить педагогов с играми по патриотическому воспитанию.</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rStyle w:val="a4"/>
          <w:color w:val="333333"/>
          <w:sz w:val="28"/>
          <w:szCs w:val="28"/>
        </w:rPr>
        <w:t>Задачи:</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 вызвать желание у коллег использовать народные игры в работе с детьми</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 создать положительный эмоциональный настрой.</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Дошкольное детство — важнейший период становления личности человека, когда закладываются основы гражданских качеств, формируются первые представления детей об окружающем мире, обществе и культуре. В дошкольном возрасте чувства господствуют над всеми сторонами жизни ребенка.</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Большое внимание воспитанию чувству ребенка уделял В.А. Сухомлинский. Он считал, что важно с малых лет воспитывать чувства ребенка учить его соизмерять собственные желания с интересами других. Тот, кто во имя своих желаний отбрасывает в сторону законы совести и справедливости, никогда не станет настоящим человеком и гражданином.</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Прежде чем человек будет сопереживать бедам и проблемам, он вообще должен приобрести опыт переживания человеческого чувства.</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Малыш впервые открывает Родину в семье. Это ближайшее его окружение, где он черпает такие абстрактные для него понятия, как «труд», «долг», «честь», «Родина».</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Чувство долга по отношению к родителям глубоко социально, складывается оно по крупицам и вместе с взрослением ребенка перерастает в чувство более высокое — чувство долга по отношению к обществу, Родине.</w:t>
      </w:r>
    </w:p>
    <w:p w:rsidR="00421420" w:rsidRDefault="000909F1" w:rsidP="00421420">
      <w:pPr>
        <w:pStyle w:val="a3"/>
        <w:shd w:val="clear" w:color="auto" w:fill="FFFFFF"/>
        <w:spacing w:before="0" w:beforeAutospacing="0" w:after="150" w:afterAutospacing="0"/>
        <w:rPr>
          <w:color w:val="333333"/>
          <w:sz w:val="28"/>
          <w:szCs w:val="28"/>
        </w:rPr>
      </w:pPr>
      <w:r>
        <w:rPr>
          <w:color w:val="333333"/>
          <w:sz w:val="28"/>
          <w:szCs w:val="28"/>
        </w:rPr>
        <w:t>Б</w:t>
      </w:r>
      <w:r w:rsidR="00421420" w:rsidRPr="00421420">
        <w:rPr>
          <w:color w:val="333333"/>
          <w:sz w:val="28"/>
          <w:szCs w:val="28"/>
        </w:rPr>
        <w:t>азой патриотического воспитания является нравственное, эстетическое, трудовое, умственное воспитание маленького человека, и игровая деятельность поможет нам реализовать наши цели и задачи по патриотическому воспитанию.</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 xml:space="preserve"> Все виды детских игр подходят для реализации задач патриотического воспитания: сюжетно — ролевые, дидактические, настольно — печатные, пальчиковые, народные.</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Я </w:t>
      </w:r>
      <w:r w:rsidR="00B47BCF">
        <w:rPr>
          <w:color w:val="333333"/>
          <w:sz w:val="28"/>
          <w:szCs w:val="28"/>
        </w:rPr>
        <w:t>хочу остановиться на народной игре.</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Народная игра — это наше детство, забавы старшего поколения — наших бабушек и дедушек, практическое размышление ребенка об окружающей действительности. Народные игры укрепляют связь между поколениями, воспитывают любовь к родному краю.</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Вашему вниманию правила некоторых подвижных народных игр.</w:t>
      </w:r>
    </w:p>
    <w:p w:rsidR="00B47BCF" w:rsidRDefault="00B47BCF" w:rsidP="00421420">
      <w:pPr>
        <w:pStyle w:val="a3"/>
        <w:shd w:val="clear" w:color="auto" w:fill="FFFFFF"/>
        <w:spacing w:before="0" w:beforeAutospacing="0" w:after="150" w:afterAutospacing="0"/>
        <w:rPr>
          <w:rStyle w:val="a4"/>
          <w:color w:val="333333"/>
          <w:sz w:val="28"/>
          <w:szCs w:val="28"/>
        </w:rPr>
      </w:pP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rStyle w:val="a4"/>
          <w:color w:val="333333"/>
          <w:sz w:val="28"/>
          <w:szCs w:val="28"/>
        </w:rPr>
        <w:lastRenderedPageBreak/>
        <w:t xml:space="preserve">Дедушка </w:t>
      </w:r>
      <w:proofErr w:type="spellStart"/>
      <w:r w:rsidRPr="00421420">
        <w:rPr>
          <w:rStyle w:val="a4"/>
          <w:color w:val="333333"/>
          <w:sz w:val="28"/>
          <w:szCs w:val="28"/>
        </w:rPr>
        <w:t>Мазай</w:t>
      </w:r>
      <w:proofErr w:type="spellEnd"/>
    </w:p>
    <w:p w:rsidR="00421420" w:rsidRPr="00421420" w:rsidRDefault="00421420" w:rsidP="00421420">
      <w:pPr>
        <w:pStyle w:val="a3"/>
        <w:shd w:val="clear" w:color="auto" w:fill="FFFFFF"/>
        <w:spacing w:before="0" w:beforeAutospacing="0" w:after="150" w:afterAutospacing="0"/>
        <w:rPr>
          <w:color w:val="333333"/>
          <w:sz w:val="28"/>
          <w:szCs w:val="28"/>
        </w:rPr>
      </w:pPr>
      <w:proofErr w:type="gramStart"/>
      <w:r w:rsidRPr="00421420">
        <w:rPr>
          <w:color w:val="333333"/>
          <w:sz w:val="28"/>
          <w:szCs w:val="28"/>
        </w:rPr>
        <w:t>Играющие</w:t>
      </w:r>
      <w:proofErr w:type="gramEnd"/>
      <w:r w:rsidRPr="00421420">
        <w:rPr>
          <w:color w:val="333333"/>
          <w:sz w:val="28"/>
          <w:szCs w:val="28"/>
        </w:rPr>
        <w:t xml:space="preserve"> выбирают дедушку </w:t>
      </w:r>
      <w:proofErr w:type="spellStart"/>
      <w:r w:rsidRPr="00421420">
        <w:rPr>
          <w:color w:val="333333"/>
          <w:sz w:val="28"/>
          <w:szCs w:val="28"/>
        </w:rPr>
        <w:t>Мазая</w:t>
      </w:r>
      <w:proofErr w:type="spellEnd"/>
      <w:r w:rsidRPr="00421420">
        <w:rPr>
          <w:color w:val="333333"/>
          <w:sz w:val="28"/>
          <w:szCs w:val="28"/>
        </w:rPr>
        <w:t xml:space="preserve">. Остальные участники договариваются, какие движения, обозначающие работу, будут ему показывать (молотьбу, жатву и т.д.) они подходят к дедушке </w:t>
      </w:r>
      <w:proofErr w:type="spellStart"/>
      <w:r w:rsidRPr="00421420">
        <w:rPr>
          <w:color w:val="333333"/>
          <w:sz w:val="28"/>
          <w:szCs w:val="28"/>
        </w:rPr>
        <w:t>Мазаю</w:t>
      </w:r>
      <w:proofErr w:type="spellEnd"/>
      <w:r w:rsidRPr="00421420">
        <w:rPr>
          <w:color w:val="333333"/>
          <w:sz w:val="28"/>
          <w:szCs w:val="28"/>
        </w:rPr>
        <w:t xml:space="preserve"> и поют:</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 xml:space="preserve">Здравствуй, дедушка </w:t>
      </w:r>
      <w:proofErr w:type="spellStart"/>
      <w:r w:rsidRPr="00421420">
        <w:rPr>
          <w:color w:val="333333"/>
          <w:sz w:val="28"/>
          <w:szCs w:val="28"/>
        </w:rPr>
        <w:t>Мазай</w:t>
      </w:r>
      <w:proofErr w:type="spellEnd"/>
      <w:r w:rsidRPr="00421420">
        <w:rPr>
          <w:color w:val="333333"/>
          <w:sz w:val="28"/>
          <w:szCs w:val="28"/>
        </w:rPr>
        <w:t>, Из коробки вылезай! Где мы были — мы не скажем, А что делали — покажем.</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 xml:space="preserve">После этих слов все изображают движениями работу, о которой договорились. Если дедушка </w:t>
      </w:r>
      <w:proofErr w:type="spellStart"/>
      <w:r w:rsidRPr="00421420">
        <w:rPr>
          <w:color w:val="333333"/>
          <w:sz w:val="28"/>
          <w:szCs w:val="28"/>
        </w:rPr>
        <w:t>Мазай</w:t>
      </w:r>
      <w:proofErr w:type="spellEnd"/>
      <w:r w:rsidRPr="00421420">
        <w:rPr>
          <w:color w:val="333333"/>
          <w:sz w:val="28"/>
          <w:szCs w:val="28"/>
        </w:rPr>
        <w:t xml:space="preserve"> отгадывает, дети </w:t>
      </w:r>
      <w:proofErr w:type="gramStart"/>
      <w:r w:rsidRPr="00421420">
        <w:rPr>
          <w:color w:val="333333"/>
          <w:sz w:val="28"/>
          <w:szCs w:val="28"/>
        </w:rPr>
        <w:t>разбегаются</w:t>
      </w:r>
      <w:proofErr w:type="gramEnd"/>
      <w:r w:rsidRPr="00421420">
        <w:rPr>
          <w:color w:val="333333"/>
          <w:sz w:val="28"/>
          <w:szCs w:val="28"/>
        </w:rPr>
        <w:t xml:space="preserve"> и он их ловит. Кого первого поймает, тот становится новым дедушкой </w:t>
      </w:r>
      <w:proofErr w:type="spellStart"/>
      <w:r w:rsidRPr="00421420">
        <w:rPr>
          <w:color w:val="333333"/>
          <w:sz w:val="28"/>
          <w:szCs w:val="28"/>
        </w:rPr>
        <w:t>Мазаем</w:t>
      </w:r>
      <w:proofErr w:type="spellEnd"/>
      <w:r w:rsidRPr="00421420">
        <w:rPr>
          <w:color w:val="333333"/>
          <w:sz w:val="28"/>
          <w:szCs w:val="28"/>
        </w:rPr>
        <w:t xml:space="preserve"> и игра повторяется. Если не отгадывает, ему показывают другую работу.</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rStyle w:val="a4"/>
          <w:color w:val="333333"/>
          <w:sz w:val="28"/>
          <w:szCs w:val="28"/>
        </w:rPr>
        <w:t>Баба Яга</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Водящий — Баба Яга — находится с завязанными глазами и </w:t>
      </w:r>
      <w:proofErr w:type="gramStart"/>
      <w:r w:rsidRPr="00421420">
        <w:rPr>
          <w:color w:val="333333"/>
          <w:sz w:val="28"/>
          <w:szCs w:val="28"/>
        </w:rPr>
        <w:t>центре</w:t>
      </w:r>
      <w:proofErr w:type="gramEnd"/>
      <w:r w:rsidRPr="00421420">
        <w:rPr>
          <w:color w:val="333333"/>
          <w:sz w:val="28"/>
          <w:szCs w:val="28"/>
        </w:rPr>
        <w:t xml:space="preserve"> начерченного круга. </w:t>
      </w:r>
      <w:proofErr w:type="gramStart"/>
      <w:r w:rsidRPr="00421420">
        <w:rPr>
          <w:color w:val="333333"/>
          <w:sz w:val="28"/>
          <w:szCs w:val="28"/>
        </w:rPr>
        <w:t>Играющие</w:t>
      </w:r>
      <w:proofErr w:type="gramEnd"/>
      <w:r w:rsidRPr="00421420">
        <w:rPr>
          <w:color w:val="333333"/>
          <w:sz w:val="28"/>
          <w:szCs w:val="28"/>
        </w:rPr>
        <w:t xml:space="preserve"> ходят по кругу, не заход" в него. Один из играющих произносит:</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В темном лесу избушка</w:t>
      </w:r>
      <w:proofErr w:type="gramStart"/>
      <w:r w:rsidRPr="00421420">
        <w:rPr>
          <w:color w:val="333333"/>
          <w:sz w:val="28"/>
          <w:szCs w:val="28"/>
        </w:rPr>
        <w:t xml:space="preserve"> С</w:t>
      </w:r>
      <w:proofErr w:type="gramEnd"/>
      <w:r w:rsidRPr="00421420">
        <w:rPr>
          <w:color w:val="333333"/>
          <w:sz w:val="28"/>
          <w:szCs w:val="28"/>
        </w:rPr>
        <w:t xml:space="preserve">тоит </w:t>
      </w:r>
      <w:proofErr w:type="spellStart"/>
      <w:r w:rsidRPr="00421420">
        <w:rPr>
          <w:color w:val="333333"/>
          <w:sz w:val="28"/>
          <w:szCs w:val="28"/>
        </w:rPr>
        <w:t>задом-наперед</w:t>
      </w:r>
      <w:proofErr w:type="spellEnd"/>
      <w:r w:rsidRPr="00421420">
        <w:rPr>
          <w:color w:val="333333"/>
          <w:sz w:val="28"/>
          <w:szCs w:val="28"/>
        </w:rPr>
        <w:t xml:space="preserve">. В той избушке есть старушка, Бабушка Яга живет. У нее глаза большие, Дыбом волосы стоят. </w:t>
      </w:r>
      <w:proofErr w:type="gramStart"/>
      <w:r w:rsidRPr="00421420">
        <w:rPr>
          <w:color w:val="333333"/>
          <w:sz w:val="28"/>
          <w:szCs w:val="28"/>
        </w:rPr>
        <w:t>Ух</w:t>
      </w:r>
      <w:proofErr w:type="gramEnd"/>
      <w:r w:rsidRPr="00421420">
        <w:rPr>
          <w:color w:val="333333"/>
          <w:sz w:val="28"/>
          <w:szCs w:val="28"/>
        </w:rPr>
        <w:t> и страшная какая, Наша Бабушка Яга!</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 xml:space="preserve">На последнем слове </w:t>
      </w:r>
      <w:proofErr w:type="gramStart"/>
      <w:r w:rsidRPr="00421420">
        <w:rPr>
          <w:color w:val="333333"/>
          <w:sz w:val="28"/>
          <w:szCs w:val="28"/>
        </w:rPr>
        <w:t>играющие</w:t>
      </w:r>
      <w:proofErr w:type="gramEnd"/>
      <w:r w:rsidRPr="00421420">
        <w:rPr>
          <w:color w:val="333333"/>
          <w:sz w:val="28"/>
          <w:szCs w:val="28"/>
        </w:rPr>
        <w:t xml:space="preserve"> входят в крут и прикасаются к Бабе Яге. Она старается кого-либо поймать и с закрытыми глазами угадать пойманного</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rStyle w:val="a4"/>
          <w:color w:val="333333"/>
          <w:sz w:val="28"/>
          <w:szCs w:val="28"/>
        </w:rPr>
        <w:t>«Перстень»</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Дети садятся в ряд и складывают ладони лодочкой. Водящий вкладывает свои ладони в ладони каждого участника игры. Одному из них он должен незаметно оставить «перстень» — колечко, камушек, орех, который зажат у него между ладонями. При этом напевают:</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 xml:space="preserve">Я по лавочке иду, </w:t>
      </w:r>
      <w:proofErr w:type="spellStart"/>
      <w:r w:rsidRPr="00421420">
        <w:rPr>
          <w:color w:val="333333"/>
          <w:sz w:val="28"/>
          <w:szCs w:val="28"/>
        </w:rPr>
        <w:t>Золот</w:t>
      </w:r>
      <w:proofErr w:type="spellEnd"/>
      <w:r w:rsidRPr="00421420">
        <w:rPr>
          <w:color w:val="333333"/>
          <w:sz w:val="28"/>
          <w:szCs w:val="28"/>
        </w:rPr>
        <w:t xml:space="preserve"> перстень хороню — В матушкин теремок, Под батюшкин замок. Вам не отгадать, не отгадать! Мне вам не сказать, не сказать! </w:t>
      </w:r>
      <w:proofErr w:type="gramStart"/>
      <w:r w:rsidRPr="00421420">
        <w:rPr>
          <w:color w:val="333333"/>
          <w:sz w:val="28"/>
          <w:szCs w:val="28"/>
        </w:rPr>
        <w:t>Сидящие</w:t>
      </w:r>
      <w:proofErr w:type="gramEnd"/>
      <w:r w:rsidRPr="00421420">
        <w:rPr>
          <w:color w:val="333333"/>
          <w:sz w:val="28"/>
          <w:szCs w:val="28"/>
        </w:rPr>
        <w:t xml:space="preserve"> отвечают: Мы давно уже гадали, Мы давно перстень искали — Все за крепкими замками, За дубовыми дверями.</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Затем один из играющих пытается отгадать, у кого спрятано кольцо. Ему приговаривают: «Покатилось колечко с красного крылечка — по овинам, по клетям, по амбарам, по сеням. Найди золотое колечко!» Если он найдет, с </w:t>
      </w:r>
      <w:proofErr w:type="gramStart"/>
      <w:r w:rsidRPr="00421420">
        <w:rPr>
          <w:color w:val="333333"/>
          <w:sz w:val="28"/>
          <w:szCs w:val="28"/>
        </w:rPr>
        <w:t>тем</w:t>
      </w:r>
      <w:proofErr w:type="gramEnd"/>
      <w:r w:rsidRPr="00421420">
        <w:rPr>
          <w:color w:val="333333"/>
          <w:sz w:val="28"/>
          <w:szCs w:val="28"/>
        </w:rPr>
        <w:t xml:space="preserve"> у кого было колечко обегают лавку. Бегут в разные стороны. Кто первый прибежит, тот и становится водящим.</w:t>
      </w:r>
    </w:p>
    <w:p w:rsidR="000909F1" w:rsidRDefault="000909F1" w:rsidP="00421420">
      <w:pPr>
        <w:pStyle w:val="a3"/>
        <w:shd w:val="clear" w:color="auto" w:fill="FFFFFF"/>
        <w:spacing w:before="0" w:beforeAutospacing="0" w:after="150" w:afterAutospacing="0"/>
        <w:rPr>
          <w:rStyle w:val="a4"/>
          <w:color w:val="333333"/>
          <w:sz w:val="28"/>
          <w:szCs w:val="28"/>
        </w:rPr>
      </w:pP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rStyle w:val="a4"/>
          <w:color w:val="333333"/>
          <w:sz w:val="28"/>
          <w:szCs w:val="28"/>
        </w:rPr>
        <w:t>Дударь</w:t>
      </w:r>
    </w:p>
    <w:p w:rsidR="00421420" w:rsidRPr="00421420"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 xml:space="preserve">Дударь, дударь, </w:t>
      </w:r>
      <w:proofErr w:type="spellStart"/>
      <w:r w:rsidRPr="00421420">
        <w:rPr>
          <w:color w:val="333333"/>
          <w:sz w:val="28"/>
          <w:szCs w:val="28"/>
        </w:rPr>
        <w:t>дударище</w:t>
      </w:r>
      <w:proofErr w:type="spellEnd"/>
      <w:r w:rsidRPr="00421420">
        <w:rPr>
          <w:color w:val="333333"/>
          <w:sz w:val="28"/>
          <w:szCs w:val="28"/>
        </w:rPr>
        <w:t xml:space="preserve"> Старый, старый </w:t>
      </w:r>
      <w:proofErr w:type="spellStart"/>
      <w:r w:rsidRPr="00421420">
        <w:rPr>
          <w:color w:val="333333"/>
          <w:sz w:val="28"/>
          <w:szCs w:val="28"/>
        </w:rPr>
        <w:t>старичище</w:t>
      </w:r>
      <w:proofErr w:type="spellEnd"/>
      <w:r w:rsidRPr="00421420">
        <w:rPr>
          <w:color w:val="333333"/>
          <w:sz w:val="28"/>
          <w:szCs w:val="28"/>
        </w:rPr>
        <w:t xml:space="preserve"> — Дударь, дударь, что болит? — Ножки болят. Дударь, дударь, </w:t>
      </w:r>
      <w:proofErr w:type="spellStart"/>
      <w:r w:rsidRPr="00421420">
        <w:rPr>
          <w:color w:val="333333"/>
          <w:sz w:val="28"/>
          <w:szCs w:val="28"/>
        </w:rPr>
        <w:t>дударище</w:t>
      </w:r>
      <w:proofErr w:type="spellEnd"/>
      <w:r w:rsidRPr="00421420">
        <w:rPr>
          <w:color w:val="333333"/>
          <w:sz w:val="28"/>
          <w:szCs w:val="28"/>
        </w:rPr>
        <w:t xml:space="preserve"> Старый, старый </w:t>
      </w:r>
      <w:proofErr w:type="spellStart"/>
      <w:r w:rsidRPr="00421420">
        <w:rPr>
          <w:color w:val="333333"/>
          <w:sz w:val="28"/>
          <w:szCs w:val="28"/>
        </w:rPr>
        <w:t>старичище</w:t>
      </w:r>
      <w:proofErr w:type="spellEnd"/>
      <w:r w:rsidRPr="00421420">
        <w:rPr>
          <w:color w:val="333333"/>
          <w:sz w:val="28"/>
          <w:szCs w:val="28"/>
        </w:rPr>
        <w:t xml:space="preserve"> — Дударь, дударь, что болит? — Здоров!</w:t>
      </w:r>
    </w:p>
    <w:p w:rsidR="000909F1" w:rsidRDefault="00421420" w:rsidP="00421420">
      <w:pPr>
        <w:pStyle w:val="a3"/>
        <w:shd w:val="clear" w:color="auto" w:fill="FFFFFF"/>
        <w:spacing w:before="0" w:beforeAutospacing="0" w:after="150" w:afterAutospacing="0"/>
        <w:rPr>
          <w:color w:val="333333"/>
          <w:sz w:val="28"/>
          <w:szCs w:val="28"/>
        </w:rPr>
      </w:pPr>
      <w:r w:rsidRPr="00421420">
        <w:rPr>
          <w:color w:val="333333"/>
          <w:sz w:val="28"/>
          <w:szCs w:val="28"/>
        </w:rPr>
        <w:t xml:space="preserve">Ребята ходят по кругу, </w:t>
      </w:r>
      <w:proofErr w:type="gramStart"/>
      <w:r w:rsidRPr="00421420">
        <w:rPr>
          <w:color w:val="333333"/>
          <w:sz w:val="28"/>
          <w:szCs w:val="28"/>
        </w:rPr>
        <w:t>взявшись за руки и поют</w:t>
      </w:r>
      <w:proofErr w:type="gramEnd"/>
      <w:r w:rsidRPr="00421420">
        <w:rPr>
          <w:color w:val="333333"/>
          <w:sz w:val="28"/>
          <w:szCs w:val="28"/>
        </w:rPr>
        <w:t xml:space="preserve"> песенку. В центре хоровода стоит «дударь». Пропев песенку </w:t>
      </w:r>
      <w:proofErr w:type="gramStart"/>
      <w:r w:rsidRPr="00421420">
        <w:rPr>
          <w:color w:val="333333"/>
          <w:sz w:val="28"/>
          <w:szCs w:val="28"/>
        </w:rPr>
        <w:t>хором</w:t>
      </w:r>
      <w:proofErr w:type="gramEnd"/>
      <w:r w:rsidRPr="00421420">
        <w:rPr>
          <w:color w:val="333333"/>
          <w:sz w:val="28"/>
          <w:szCs w:val="28"/>
        </w:rPr>
        <w:t xml:space="preserve"> спрашивают у «дударя»: «Дударь, дударь, что болит?» «Дударь» отвечает: «Голова» (спина, брови, уши, и т.д.). И все ребята, находящиеся в хороводе, одновременно правыми руками берут </w:t>
      </w:r>
      <w:r w:rsidRPr="00421420">
        <w:rPr>
          <w:color w:val="333333"/>
          <w:sz w:val="28"/>
          <w:szCs w:val="28"/>
        </w:rPr>
        <w:lastRenderedPageBreak/>
        <w:t xml:space="preserve">рядом стоящего соседа за названное «больное место». Песенка для «Дударя» поётся 2-3 раза и когда, в очередной раз у «Дударя» спрашивают: «Что болит?», он отвечает: «Здоров!». Выбирает из крута на своё место </w:t>
      </w:r>
      <w:proofErr w:type="gramStart"/>
      <w:r w:rsidRPr="00421420">
        <w:rPr>
          <w:color w:val="333333"/>
          <w:sz w:val="28"/>
          <w:szCs w:val="28"/>
        </w:rPr>
        <w:t>другого</w:t>
      </w:r>
      <w:proofErr w:type="gramEnd"/>
      <w:r w:rsidRPr="00421420">
        <w:rPr>
          <w:color w:val="333333"/>
          <w:sz w:val="28"/>
          <w:szCs w:val="28"/>
        </w:rPr>
        <w:t xml:space="preserve"> и игра продолжается.</w:t>
      </w:r>
    </w:p>
    <w:p w:rsidR="000909F1" w:rsidRPr="000909F1" w:rsidRDefault="000909F1" w:rsidP="00421420">
      <w:pPr>
        <w:pStyle w:val="a3"/>
        <w:shd w:val="clear" w:color="auto" w:fill="FFFFFF"/>
        <w:spacing w:before="0" w:beforeAutospacing="0" w:after="150" w:afterAutospacing="0"/>
        <w:rPr>
          <w:b/>
          <w:sz w:val="28"/>
          <w:szCs w:val="28"/>
        </w:rPr>
      </w:pPr>
      <w:r w:rsidRPr="000909F1">
        <w:rPr>
          <w:b/>
          <w:sz w:val="28"/>
          <w:szCs w:val="28"/>
        </w:rPr>
        <w:t xml:space="preserve"> "Игровая" </w:t>
      </w:r>
    </w:p>
    <w:p w:rsidR="000909F1" w:rsidRDefault="000909F1" w:rsidP="00421420">
      <w:pPr>
        <w:pStyle w:val="a3"/>
        <w:shd w:val="clear" w:color="auto" w:fill="FFFFFF"/>
        <w:spacing w:before="0" w:beforeAutospacing="0" w:after="150" w:afterAutospacing="0"/>
        <w:rPr>
          <w:sz w:val="28"/>
          <w:szCs w:val="28"/>
        </w:rPr>
      </w:pPr>
      <w:r w:rsidRPr="000909F1">
        <w:rPr>
          <w:sz w:val="28"/>
          <w:szCs w:val="28"/>
        </w:rPr>
        <w:t xml:space="preserve">Дети стоят в кругу, берутся за руки. В центре становится водящий. </w:t>
      </w:r>
      <w:proofErr w:type="gramStart"/>
      <w:r w:rsidRPr="000909F1">
        <w:rPr>
          <w:sz w:val="28"/>
          <w:szCs w:val="28"/>
        </w:rPr>
        <w:t>Играющие</w:t>
      </w:r>
      <w:proofErr w:type="gramEnd"/>
      <w:r w:rsidRPr="000909F1">
        <w:rPr>
          <w:sz w:val="28"/>
          <w:szCs w:val="28"/>
        </w:rPr>
        <w:t xml:space="preserve"> ходят по кругу и поют песенку: "У дядюшки Трифона</w:t>
      </w:r>
      <w:proofErr w:type="gramStart"/>
      <w:r w:rsidRPr="000909F1">
        <w:rPr>
          <w:sz w:val="28"/>
          <w:szCs w:val="28"/>
        </w:rPr>
        <w:t xml:space="preserve"> Б</w:t>
      </w:r>
      <w:proofErr w:type="gramEnd"/>
      <w:r w:rsidRPr="000909F1">
        <w:rPr>
          <w:sz w:val="28"/>
          <w:szCs w:val="28"/>
        </w:rPr>
        <w:t xml:space="preserve">ыло семь детей, Семеро, семеро, семь сыновей, Они не пили, не ели, Друг на друга все глядели. Разом делали как я! При последних словах все начинают повторять жесты, которые показывает водящий. Тот кто лучше всех повторил </w:t>
      </w:r>
      <w:proofErr w:type="gramStart"/>
      <w:r w:rsidRPr="000909F1">
        <w:rPr>
          <w:sz w:val="28"/>
          <w:szCs w:val="28"/>
        </w:rPr>
        <w:t>становится</w:t>
      </w:r>
      <w:proofErr w:type="gramEnd"/>
      <w:r w:rsidRPr="000909F1">
        <w:rPr>
          <w:sz w:val="28"/>
          <w:szCs w:val="28"/>
        </w:rPr>
        <w:t xml:space="preserve"> водящим. При повторении игры дети идут в обратную сторону. </w:t>
      </w:r>
      <w:r w:rsidRPr="000909F1">
        <w:rPr>
          <w:sz w:val="28"/>
          <w:szCs w:val="28"/>
        </w:rPr>
        <w:sym w:font="Symbol" w:char="F0B7"/>
      </w:r>
      <w:r w:rsidRPr="000909F1">
        <w:rPr>
          <w:sz w:val="28"/>
          <w:szCs w:val="28"/>
        </w:rPr>
        <w:t xml:space="preserve"> </w:t>
      </w:r>
    </w:p>
    <w:p w:rsidR="000909F1" w:rsidRPr="000909F1" w:rsidRDefault="000909F1" w:rsidP="00421420">
      <w:pPr>
        <w:pStyle w:val="a3"/>
        <w:shd w:val="clear" w:color="auto" w:fill="FFFFFF"/>
        <w:spacing w:before="0" w:beforeAutospacing="0" w:after="150" w:afterAutospacing="0"/>
        <w:rPr>
          <w:b/>
          <w:sz w:val="28"/>
          <w:szCs w:val="28"/>
        </w:rPr>
      </w:pPr>
      <w:r w:rsidRPr="000909F1">
        <w:rPr>
          <w:b/>
          <w:sz w:val="28"/>
          <w:szCs w:val="28"/>
        </w:rPr>
        <w:t xml:space="preserve">"Змея" </w:t>
      </w:r>
    </w:p>
    <w:p w:rsidR="00B47BCF" w:rsidRDefault="000909F1" w:rsidP="00B47BCF">
      <w:pPr>
        <w:pStyle w:val="a3"/>
        <w:shd w:val="clear" w:color="auto" w:fill="FFFFFF"/>
        <w:spacing w:before="0" w:beforeAutospacing="0" w:after="150" w:afterAutospacing="0"/>
        <w:rPr>
          <w:sz w:val="28"/>
          <w:szCs w:val="28"/>
        </w:rPr>
      </w:pPr>
      <w:r w:rsidRPr="000909F1">
        <w:rPr>
          <w:sz w:val="28"/>
          <w:szCs w:val="28"/>
        </w:rPr>
        <w:t>Выбирается водящий - «Змея». Он ходит перед игроками со словами: "Я Змея, змея, змея, я ползу, ползу, ползу". Подходит к одному из игроков: – Хочешь быть моим хвостом? – Хочу! – Становись за мной! Идут вдвоем (сцепленные "паровозиком")</w:t>
      </w:r>
      <w:proofErr w:type="gramStart"/>
      <w:r w:rsidRPr="000909F1">
        <w:rPr>
          <w:sz w:val="28"/>
          <w:szCs w:val="28"/>
        </w:rPr>
        <w:t xml:space="preserve"> :</w:t>
      </w:r>
      <w:proofErr w:type="gramEnd"/>
      <w:r w:rsidRPr="000909F1">
        <w:rPr>
          <w:sz w:val="28"/>
          <w:szCs w:val="28"/>
        </w:rPr>
        <w:t xml:space="preserve"> "Я Змея, змея, змея, я ползу, ползу, ползу". Обращается к другому игроку: – Хочешь быть моим хвостом? – Хочу! </w:t>
      </w:r>
      <w:proofErr w:type="gramStart"/>
      <w:r w:rsidRPr="000909F1">
        <w:rPr>
          <w:sz w:val="28"/>
          <w:szCs w:val="28"/>
        </w:rPr>
        <w:t>–П</w:t>
      </w:r>
      <w:proofErr w:type="gramEnd"/>
      <w:r w:rsidRPr="000909F1">
        <w:rPr>
          <w:sz w:val="28"/>
          <w:szCs w:val="28"/>
        </w:rPr>
        <w:t>олзи! Игрок должен проползти между ногами «Змеи» и стать еѐ «хвостом». И так далее, пока не соберут всех желающих. «Голова» змеи должна укусить свой «хвост», а «хвост» не дается.</w:t>
      </w:r>
    </w:p>
    <w:p w:rsidR="000909F1" w:rsidRPr="00B47BCF" w:rsidRDefault="00B47BCF" w:rsidP="00B47BCF">
      <w:pPr>
        <w:pStyle w:val="a3"/>
        <w:shd w:val="clear" w:color="auto" w:fill="FFFFFF"/>
        <w:spacing w:before="0" w:beforeAutospacing="0" w:after="150" w:afterAutospacing="0"/>
        <w:rPr>
          <w:color w:val="333333"/>
          <w:sz w:val="28"/>
          <w:szCs w:val="28"/>
        </w:rPr>
      </w:pPr>
      <w:r>
        <w:rPr>
          <w:rStyle w:val="c0"/>
          <w:color w:val="000000"/>
          <w:sz w:val="28"/>
          <w:szCs w:val="28"/>
        </w:rPr>
        <w:t>Интерактивная  игра</w:t>
      </w:r>
      <w:r w:rsidR="000909F1">
        <w:rPr>
          <w:rStyle w:val="c0"/>
          <w:color w:val="000000"/>
          <w:sz w:val="28"/>
          <w:szCs w:val="28"/>
        </w:rPr>
        <w:t xml:space="preserve"> на тему «Патриотизм»</w:t>
      </w:r>
      <w:proofErr w:type="gramStart"/>
      <w:r w:rsidR="000909F1">
        <w:rPr>
          <w:rStyle w:val="c0"/>
          <w:color w:val="000000"/>
          <w:sz w:val="28"/>
          <w:szCs w:val="28"/>
        </w:rPr>
        <w:t>.</w:t>
      </w:r>
      <w:r>
        <w:rPr>
          <w:rStyle w:val="c0"/>
          <w:color w:val="000000"/>
          <w:sz w:val="28"/>
          <w:szCs w:val="28"/>
        </w:rPr>
        <w:t>(</w:t>
      </w:r>
      <w:proofErr w:type="gramEnd"/>
      <w:r>
        <w:rPr>
          <w:rStyle w:val="c0"/>
          <w:color w:val="000000"/>
          <w:sz w:val="28"/>
          <w:szCs w:val="28"/>
        </w:rPr>
        <w:t>с воспитателями)</w:t>
      </w:r>
    </w:p>
    <w:p w:rsidR="000909F1" w:rsidRDefault="000909F1" w:rsidP="00B47BCF">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 Прежде чем начать играть с вами, я бы хотела сказать Вам: - «Вы все люди достойные, умные, но мудрецы говорят: - «Хочешь изменить мир – начни с себя». Одна из главных в работе не понять человека, а быть понятым им.</w:t>
      </w:r>
    </w:p>
    <w:p w:rsidR="000909F1" w:rsidRDefault="000909F1" w:rsidP="000909F1">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Перед вами «Древо честности, древо жизни в моей России». Я предлагаю сорвать с него по плоду и честно ответить хотя бы для себя на вопрос: «Когда в последний раз я…»</w:t>
      </w:r>
    </w:p>
    <w:p w:rsidR="000909F1" w:rsidRDefault="000909F1" w:rsidP="000909F1">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 испытывал гордость за свою страну;</w:t>
      </w:r>
    </w:p>
    <w:p w:rsidR="000909F1" w:rsidRDefault="000909F1" w:rsidP="000909F1">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 сделал что-то хорошее для своего родного края;</w:t>
      </w:r>
    </w:p>
    <w:p w:rsidR="000909F1" w:rsidRDefault="000909F1" w:rsidP="000909F1">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 испытывал гордость за свой народ;</w:t>
      </w:r>
    </w:p>
    <w:p w:rsidR="000909F1" w:rsidRDefault="000909F1" w:rsidP="000909F1">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 соблюдал обычаи своего народа;</w:t>
      </w:r>
    </w:p>
    <w:p w:rsidR="000909F1" w:rsidRDefault="000909F1" w:rsidP="000909F1">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 отстаивал честь своей Родины;</w:t>
      </w:r>
    </w:p>
    <w:p w:rsidR="000909F1" w:rsidRDefault="000909F1" w:rsidP="000909F1">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 был участником или свидетелем проявления милосердия и сострадания;</w:t>
      </w:r>
    </w:p>
    <w:p w:rsidR="000909F1" w:rsidRDefault="000909F1" w:rsidP="000909F1">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 радовался и смеялся от души на своей Земле;</w:t>
      </w:r>
    </w:p>
    <w:p w:rsidR="000909F1" w:rsidRDefault="000909F1" w:rsidP="000909F1">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 посадил дерево.</w:t>
      </w:r>
    </w:p>
    <w:p w:rsidR="000909F1" w:rsidRDefault="000909F1" w:rsidP="00B47BCF">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Вот мы с вами честно для себя признались, что мы действительно гордимся своей страной и что, только от нас зависит процветание нашей страны.</w:t>
      </w:r>
    </w:p>
    <w:p w:rsidR="000909F1" w:rsidRDefault="000909F1" w:rsidP="000909F1">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 Всем нам в нашей жизни освещает путь яркое солнце, всем нам дарит оно тепло. Родина нам - как солнце, оно нам дарит свет, тепло и радость. Когда мы с вами находимся на чужбине, за границей, то нам кажется, что солнце зашло за тучи. И согревает нас только мысль о скором возвращении домой. Сейчас я предлагаю вам поиграть еще в одну игру.</w:t>
      </w:r>
    </w:p>
    <w:p w:rsidR="00B47BCF" w:rsidRDefault="00B47BCF" w:rsidP="000909F1">
      <w:pPr>
        <w:pStyle w:val="c2"/>
        <w:shd w:val="clear" w:color="auto" w:fill="FFFFFF"/>
        <w:spacing w:before="0" w:beforeAutospacing="0" w:after="0" w:afterAutospacing="0"/>
        <w:ind w:firstLine="568"/>
        <w:jc w:val="both"/>
        <w:rPr>
          <w:rStyle w:val="c6"/>
          <w:b/>
          <w:bCs/>
          <w:color w:val="000000"/>
          <w:sz w:val="28"/>
          <w:szCs w:val="28"/>
        </w:rPr>
      </w:pPr>
    </w:p>
    <w:p w:rsidR="000909F1" w:rsidRDefault="000909F1" w:rsidP="000909F1">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6"/>
          <w:b/>
          <w:bCs/>
          <w:color w:val="000000"/>
          <w:sz w:val="28"/>
          <w:szCs w:val="28"/>
        </w:rPr>
        <w:t>Игра «Солнце Родины»</w:t>
      </w:r>
    </w:p>
    <w:p w:rsidR="000909F1" w:rsidRDefault="000909F1" w:rsidP="000909F1">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lastRenderedPageBreak/>
        <w:t>Пред вами солнце</w:t>
      </w:r>
      <w:proofErr w:type="gramStart"/>
      <w:r>
        <w:rPr>
          <w:rStyle w:val="c0"/>
          <w:color w:val="000000"/>
          <w:sz w:val="28"/>
          <w:szCs w:val="28"/>
        </w:rPr>
        <w:t>,</w:t>
      </w:r>
      <w:r w:rsidR="00B47BCF">
        <w:rPr>
          <w:rStyle w:val="c0"/>
          <w:color w:val="000000"/>
          <w:sz w:val="28"/>
          <w:szCs w:val="28"/>
        </w:rPr>
        <w:t>(</w:t>
      </w:r>
      <w:proofErr w:type="gramEnd"/>
      <w:r w:rsidR="00B47BCF">
        <w:rPr>
          <w:rStyle w:val="c0"/>
          <w:color w:val="000000"/>
          <w:sz w:val="28"/>
          <w:szCs w:val="28"/>
        </w:rPr>
        <w:t>на ватмане)</w:t>
      </w:r>
      <w:r>
        <w:rPr>
          <w:rStyle w:val="c0"/>
          <w:color w:val="000000"/>
          <w:sz w:val="28"/>
          <w:szCs w:val="28"/>
        </w:rPr>
        <w:t xml:space="preserve"> которое освещает нашу жизнь на нашей Земле. Давайте честно ответим на вопрос: «Что нам даёт наша Родина?» Ответы мы запишем на солнечных лучах.</w:t>
      </w:r>
    </w:p>
    <w:p w:rsidR="000909F1" w:rsidRDefault="000909F1" w:rsidP="000909F1">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3"/>
          <w:i/>
          <w:iCs/>
          <w:color w:val="000000"/>
          <w:sz w:val="28"/>
          <w:szCs w:val="28"/>
        </w:rPr>
        <w:t> </w:t>
      </w:r>
      <w:proofErr w:type="gramStart"/>
      <w:r>
        <w:rPr>
          <w:rStyle w:val="c3"/>
          <w:i/>
          <w:iCs/>
          <w:color w:val="000000"/>
          <w:sz w:val="28"/>
          <w:szCs w:val="28"/>
        </w:rPr>
        <w:t>(Бесплатное образование, медицина, мир, покой, работающую конституцию, охрану, независимость, право на отдых, свободу слова, право на труд, свободу вероисповедания, обеспечение старости, право избирать.)</w:t>
      </w:r>
      <w:proofErr w:type="gramEnd"/>
    </w:p>
    <w:p w:rsidR="000909F1" w:rsidRDefault="00B47BCF" w:rsidP="000909F1">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 xml:space="preserve">- А теперь на другом солнце, (на ватмане) </w:t>
      </w:r>
      <w:r w:rsidR="000909F1">
        <w:rPr>
          <w:rStyle w:val="c0"/>
          <w:color w:val="000000"/>
          <w:sz w:val="28"/>
          <w:szCs w:val="28"/>
        </w:rPr>
        <w:t>давайте напишем ответы на вопрос: «Что мы делаем для своей Родины».</w:t>
      </w:r>
    </w:p>
    <w:p w:rsidR="000909F1" w:rsidRDefault="000909F1" w:rsidP="000909F1">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 Благодаря этой игре мы видим, как много мы просим от своей Родины, как много мы хотим получить от неё, и как мало мы даем взамен. Задумаемся над этим, и изменим свое отношение к теме «Я люблю свою Россию».</w:t>
      </w:r>
    </w:p>
    <w:p w:rsidR="00B47BCF" w:rsidRDefault="00B47BCF" w:rsidP="00B47BCF">
      <w:pPr>
        <w:pStyle w:val="c2"/>
        <w:shd w:val="clear" w:color="auto" w:fill="FFFFFF"/>
        <w:spacing w:before="0" w:beforeAutospacing="0" w:after="0" w:afterAutospacing="0"/>
        <w:jc w:val="both"/>
        <w:rPr>
          <w:rStyle w:val="c7"/>
          <w:b/>
          <w:bCs/>
          <w:color w:val="000000"/>
          <w:sz w:val="28"/>
          <w:szCs w:val="28"/>
        </w:rPr>
      </w:pPr>
    </w:p>
    <w:p w:rsidR="000909F1" w:rsidRDefault="000909F1" w:rsidP="00B47BCF">
      <w:pPr>
        <w:pStyle w:val="c2"/>
        <w:shd w:val="clear" w:color="auto" w:fill="FFFFFF"/>
        <w:spacing w:before="0" w:beforeAutospacing="0" w:after="0" w:afterAutospacing="0"/>
        <w:jc w:val="both"/>
        <w:rPr>
          <w:rFonts w:ascii="Calibri" w:hAnsi="Calibri" w:cs="Calibri"/>
          <w:color w:val="000000"/>
          <w:sz w:val="22"/>
          <w:szCs w:val="22"/>
        </w:rPr>
      </w:pPr>
      <w:r>
        <w:rPr>
          <w:rStyle w:val="c7"/>
          <w:b/>
          <w:bCs/>
          <w:color w:val="000000"/>
          <w:sz w:val="28"/>
          <w:szCs w:val="28"/>
        </w:rPr>
        <w:t> </w:t>
      </w:r>
      <w:r>
        <w:rPr>
          <w:rStyle w:val="c0"/>
          <w:color w:val="000000"/>
          <w:sz w:val="28"/>
          <w:szCs w:val="28"/>
        </w:rPr>
        <w:t>Чтобы продолжить нашу беседу, я предлагаю Вам разделиться на 2 команды.</w:t>
      </w:r>
    </w:p>
    <w:p w:rsidR="00B47BCF" w:rsidRDefault="00B47BCF" w:rsidP="00B47BCF">
      <w:pPr>
        <w:pStyle w:val="c2"/>
        <w:shd w:val="clear" w:color="auto" w:fill="FFFFFF"/>
        <w:spacing w:before="0" w:beforeAutospacing="0" w:after="0" w:afterAutospacing="0"/>
        <w:jc w:val="both"/>
        <w:rPr>
          <w:rStyle w:val="c0"/>
          <w:color w:val="000000"/>
          <w:sz w:val="28"/>
          <w:szCs w:val="28"/>
        </w:rPr>
      </w:pPr>
    </w:p>
    <w:p w:rsidR="000909F1" w:rsidRDefault="000909F1" w:rsidP="00B47BCF">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 Двум группам предлагается карта страны, разделенная на клеточки. Каждая группа должна заполнить клеточки страны, вписав в них качества, которыми должны обладать люди этой страны, чтобы не было войн и ненависти в этой стране. Если какие-то клеточки окажутся незаполненными, это значит, что вы не смогли хорошо сохранить свою страну. Группа, которая напишет больше всего качеств, сохраняющих страну, становится хранительницей страны.</w:t>
      </w:r>
    </w:p>
    <w:p w:rsidR="000909F1" w:rsidRDefault="000909F1" w:rsidP="000909F1">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 xml:space="preserve">- Видите сколько добрых, хороших качеств мы возложили на </w:t>
      </w:r>
      <w:proofErr w:type="gramStart"/>
      <w:r>
        <w:rPr>
          <w:rStyle w:val="c0"/>
          <w:color w:val="000000"/>
          <w:sz w:val="28"/>
          <w:szCs w:val="28"/>
        </w:rPr>
        <w:t>человека</w:t>
      </w:r>
      <w:proofErr w:type="gramEnd"/>
      <w:r>
        <w:rPr>
          <w:rStyle w:val="c0"/>
          <w:color w:val="000000"/>
          <w:sz w:val="28"/>
          <w:szCs w:val="28"/>
        </w:rPr>
        <w:t xml:space="preserve"> живущего в нашей стране. </w:t>
      </w:r>
      <w:proofErr w:type="gramStart"/>
      <w:r>
        <w:rPr>
          <w:rStyle w:val="c0"/>
          <w:color w:val="000000"/>
          <w:sz w:val="28"/>
          <w:szCs w:val="28"/>
        </w:rPr>
        <w:t>Надеюсь, вы сами обладаете всеми этими человеческими качествами, а если каких-то у вас и не хватает, надеюсь, вы начнете меняться и приобретете все эти качества, для процветания нашей страны.</w:t>
      </w:r>
      <w:proofErr w:type="gramEnd"/>
    </w:p>
    <w:p w:rsidR="00B47BCF" w:rsidRDefault="00B47BCF" w:rsidP="00B47BCF">
      <w:pPr>
        <w:pStyle w:val="c2"/>
        <w:shd w:val="clear" w:color="auto" w:fill="FFFFFF"/>
        <w:spacing w:before="0" w:beforeAutospacing="0" w:after="0" w:afterAutospacing="0"/>
        <w:jc w:val="both"/>
        <w:rPr>
          <w:rStyle w:val="c7"/>
          <w:b/>
          <w:bCs/>
          <w:color w:val="000000"/>
          <w:sz w:val="28"/>
          <w:szCs w:val="28"/>
        </w:rPr>
      </w:pPr>
    </w:p>
    <w:p w:rsidR="000909F1" w:rsidRDefault="000909F1" w:rsidP="00B47BCF">
      <w:pPr>
        <w:pStyle w:val="c2"/>
        <w:shd w:val="clear" w:color="auto" w:fill="FFFFFF"/>
        <w:spacing w:before="0" w:beforeAutospacing="0" w:after="0" w:afterAutospacing="0"/>
        <w:jc w:val="both"/>
        <w:rPr>
          <w:rFonts w:ascii="Calibri" w:hAnsi="Calibri" w:cs="Calibri"/>
          <w:color w:val="000000"/>
          <w:sz w:val="22"/>
          <w:szCs w:val="22"/>
        </w:rPr>
      </w:pPr>
      <w:r>
        <w:rPr>
          <w:rStyle w:val="c7"/>
          <w:b/>
          <w:bCs/>
          <w:color w:val="000000"/>
          <w:sz w:val="28"/>
          <w:szCs w:val="28"/>
        </w:rPr>
        <w:t> </w:t>
      </w:r>
      <w:r>
        <w:rPr>
          <w:rStyle w:val="c0"/>
          <w:color w:val="000000"/>
          <w:sz w:val="28"/>
          <w:szCs w:val="28"/>
        </w:rPr>
        <w:t xml:space="preserve">Всё живое и не живое на нашей Земле чем-нибудь гордится. Вот ёжик - он гордится своими иголками, лисица своим пышным хвостом, дерево - своей красивой кроной, стол - гордится тем, что за ним собирается семья, пью чай, беседуют о </w:t>
      </w:r>
      <w:proofErr w:type="gramStart"/>
      <w:r>
        <w:rPr>
          <w:rStyle w:val="c0"/>
          <w:color w:val="000000"/>
          <w:sz w:val="28"/>
          <w:szCs w:val="28"/>
        </w:rPr>
        <w:t>хорошем</w:t>
      </w:r>
      <w:proofErr w:type="gramEnd"/>
      <w:r>
        <w:rPr>
          <w:rStyle w:val="c0"/>
          <w:color w:val="000000"/>
          <w:sz w:val="28"/>
          <w:szCs w:val="28"/>
        </w:rPr>
        <w:t>. А вот вы люди, народ России, почему вы гордитесь своей страной? Сейчас я попрошу каждую команду нарисовать рисунок на тему «Мы гордимся своей Родиной! Мы патриоты своей страны!» А потом вы должны защитить свой рисунок.</w:t>
      </w:r>
    </w:p>
    <w:p w:rsidR="00B47BCF" w:rsidRDefault="00B47BCF" w:rsidP="00B47BCF">
      <w:pPr>
        <w:pStyle w:val="c2"/>
        <w:shd w:val="clear" w:color="auto" w:fill="FFFFFF"/>
        <w:spacing w:before="0" w:beforeAutospacing="0" w:after="0" w:afterAutospacing="0"/>
        <w:jc w:val="both"/>
        <w:rPr>
          <w:rStyle w:val="c7"/>
          <w:b/>
          <w:bCs/>
          <w:color w:val="000000"/>
          <w:sz w:val="28"/>
          <w:szCs w:val="28"/>
        </w:rPr>
      </w:pPr>
    </w:p>
    <w:p w:rsidR="000909F1" w:rsidRDefault="000909F1" w:rsidP="00B47BCF">
      <w:pPr>
        <w:pStyle w:val="c2"/>
        <w:shd w:val="clear" w:color="auto" w:fill="FFFFFF"/>
        <w:spacing w:before="0" w:beforeAutospacing="0" w:after="0" w:afterAutospacing="0"/>
        <w:jc w:val="both"/>
        <w:rPr>
          <w:rFonts w:ascii="Calibri" w:hAnsi="Calibri" w:cs="Calibri"/>
          <w:color w:val="000000"/>
          <w:sz w:val="22"/>
          <w:szCs w:val="22"/>
        </w:rPr>
      </w:pPr>
      <w:r>
        <w:rPr>
          <w:rStyle w:val="c13"/>
          <w:color w:val="000000"/>
          <w:sz w:val="28"/>
          <w:szCs w:val="28"/>
        </w:rPr>
        <w:t>Вот и подходит к концу наша встреча. Надеюсь, что подобранные мною игры помогли вам задуматься над темой</w:t>
      </w:r>
      <w:r>
        <w:rPr>
          <w:rStyle w:val="c3"/>
          <w:i/>
          <w:iCs/>
          <w:color w:val="000000"/>
          <w:sz w:val="28"/>
          <w:szCs w:val="28"/>
        </w:rPr>
        <w:t> </w:t>
      </w:r>
      <w:r>
        <w:rPr>
          <w:rStyle w:val="c0"/>
          <w:color w:val="000000"/>
          <w:sz w:val="28"/>
          <w:szCs w:val="28"/>
        </w:rPr>
        <w:t xml:space="preserve">«Я люблю свою Родину!» Надеюсь, что эти игры вы сможете применить в своей работе. </w:t>
      </w:r>
    </w:p>
    <w:p w:rsidR="00AF1FC0" w:rsidRDefault="00AF1FC0"/>
    <w:sectPr w:rsidR="00AF1FC0" w:rsidSect="000909F1">
      <w:pgSz w:w="11906" w:h="16838"/>
      <w:pgMar w:top="567"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1420"/>
    <w:rsid w:val="000909F1"/>
    <w:rsid w:val="00421420"/>
    <w:rsid w:val="004E7560"/>
    <w:rsid w:val="00AF1FC0"/>
    <w:rsid w:val="00B47BCF"/>
    <w:rsid w:val="00D060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FC0"/>
  </w:style>
  <w:style w:type="paragraph" w:styleId="1">
    <w:name w:val="heading 1"/>
    <w:basedOn w:val="a"/>
    <w:link w:val="10"/>
    <w:uiPriority w:val="9"/>
    <w:qFormat/>
    <w:rsid w:val="004214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14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1420"/>
    <w:rPr>
      <w:b/>
      <w:bCs/>
    </w:rPr>
  </w:style>
  <w:style w:type="character" w:customStyle="1" w:styleId="10">
    <w:name w:val="Заголовок 1 Знак"/>
    <w:basedOn w:val="a0"/>
    <w:link w:val="1"/>
    <w:uiPriority w:val="9"/>
    <w:rsid w:val="00421420"/>
    <w:rPr>
      <w:rFonts w:ascii="Times New Roman" w:eastAsia="Times New Roman" w:hAnsi="Times New Roman" w:cs="Times New Roman"/>
      <w:b/>
      <w:bCs/>
      <w:kern w:val="36"/>
      <w:sz w:val="48"/>
      <w:szCs w:val="48"/>
      <w:lang w:eastAsia="ru-RU"/>
    </w:rPr>
  </w:style>
  <w:style w:type="paragraph" w:customStyle="1" w:styleId="c2">
    <w:name w:val="c2"/>
    <w:basedOn w:val="a"/>
    <w:rsid w:val="000909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909F1"/>
  </w:style>
  <w:style w:type="character" w:customStyle="1" w:styleId="c7">
    <w:name w:val="c7"/>
    <w:basedOn w:val="a0"/>
    <w:rsid w:val="000909F1"/>
  </w:style>
  <w:style w:type="character" w:customStyle="1" w:styleId="c6">
    <w:name w:val="c6"/>
    <w:basedOn w:val="a0"/>
    <w:rsid w:val="000909F1"/>
  </w:style>
  <w:style w:type="character" w:customStyle="1" w:styleId="c3">
    <w:name w:val="c3"/>
    <w:basedOn w:val="a0"/>
    <w:rsid w:val="000909F1"/>
  </w:style>
  <w:style w:type="character" w:customStyle="1" w:styleId="c13">
    <w:name w:val="c13"/>
    <w:basedOn w:val="a0"/>
    <w:rsid w:val="000909F1"/>
  </w:style>
</w:styles>
</file>

<file path=word/webSettings.xml><?xml version="1.0" encoding="utf-8"?>
<w:webSettings xmlns:r="http://schemas.openxmlformats.org/officeDocument/2006/relationships" xmlns:w="http://schemas.openxmlformats.org/wordprocessingml/2006/main">
  <w:divs>
    <w:div w:id="34044344">
      <w:bodyDiv w:val="1"/>
      <w:marLeft w:val="0"/>
      <w:marRight w:val="0"/>
      <w:marTop w:val="0"/>
      <w:marBottom w:val="0"/>
      <w:divBdr>
        <w:top w:val="none" w:sz="0" w:space="0" w:color="auto"/>
        <w:left w:val="none" w:sz="0" w:space="0" w:color="auto"/>
        <w:bottom w:val="none" w:sz="0" w:space="0" w:color="auto"/>
        <w:right w:val="none" w:sz="0" w:space="0" w:color="auto"/>
      </w:divBdr>
    </w:div>
    <w:div w:id="283192460">
      <w:bodyDiv w:val="1"/>
      <w:marLeft w:val="0"/>
      <w:marRight w:val="0"/>
      <w:marTop w:val="0"/>
      <w:marBottom w:val="0"/>
      <w:divBdr>
        <w:top w:val="none" w:sz="0" w:space="0" w:color="auto"/>
        <w:left w:val="none" w:sz="0" w:space="0" w:color="auto"/>
        <w:bottom w:val="none" w:sz="0" w:space="0" w:color="auto"/>
        <w:right w:val="none" w:sz="0" w:space="0" w:color="auto"/>
      </w:divBdr>
    </w:div>
    <w:div w:id="65326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1349</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2</cp:revision>
  <dcterms:created xsi:type="dcterms:W3CDTF">2020-04-10T08:23:00Z</dcterms:created>
  <dcterms:modified xsi:type="dcterms:W3CDTF">2020-04-10T08:58:00Z</dcterms:modified>
</cp:coreProperties>
</file>