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CC" w:rsidRPr="00C032D8" w:rsidRDefault="00C032D8" w:rsidP="003C10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F754CC" w:rsidRPr="00C032D8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беспечение и оснащение образовательного процесса</w:t>
      </w:r>
    </w:p>
    <w:p w:rsidR="003C1022" w:rsidRDefault="00F754CC" w:rsidP="00F754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>Информация о налич</w:t>
      </w:r>
      <w:proofErr w:type="gramStart"/>
      <w:r w:rsidRPr="00C032D8"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 w:rsidRPr="00C032D8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на праве</w:t>
      </w:r>
    </w:p>
    <w:p w:rsidR="00F754CC" w:rsidRPr="00C032D8" w:rsidRDefault="00F754CC" w:rsidP="00F754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 xml:space="preserve"> оперативного управления здания и территории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2899"/>
        <w:gridCol w:w="2981"/>
        <w:gridCol w:w="1846"/>
        <w:gridCol w:w="1276"/>
      </w:tblGrid>
      <w:tr w:rsidR="00F754CC" w:rsidRPr="00C032D8" w:rsidTr="00271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9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51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816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1231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м</w:t>
            </w: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271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Чажемтовский детский сад» Колпашевского района</w:t>
            </w:r>
          </w:p>
          <w:p w:rsidR="00F754CC" w:rsidRPr="00C032D8" w:rsidRDefault="00F754CC" w:rsidP="00F75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vAlign w:val="center"/>
            <w:hideMark/>
          </w:tcPr>
          <w:p w:rsidR="00F754CC" w:rsidRPr="00C032D8" w:rsidRDefault="00F754CC" w:rsidP="00C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Томская область,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Колпашевский район, село Чажемто, ул. Ленина 20, пом. 2</w:t>
            </w:r>
          </w:p>
        </w:tc>
        <w:tc>
          <w:tcPr>
            <w:tcW w:w="1816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231" w:type="dxa"/>
            <w:vAlign w:val="center"/>
            <w:hideMark/>
          </w:tcPr>
          <w:p w:rsidR="00F754CC" w:rsidRPr="00C032D8" w:rsidRDefault="002718F0" w:rsidP="002718F0">
            <w:pPr>
              <w:spacing w:after="0" w:line="240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1010,1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271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51" w:type="dxa"/>
            <w:vAlign w:val="center"/>
            <w:hideMark/>
          </w:tcPr>
          <w:p w:rsidR="00F754CC" w:rsidRPr="00C032D8" w:rsidRDefault="00F754CC" w:rsidP="00C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Томская область, </w:t>
            </w:r>
            <w:r w:rsid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Колпашевский район, село Чажемто, ул. Ленина, уч. 20</w:t>
            </w:r>
          </w:p>
        </w:tc>
        <w:tc>
          <w:tcPr>
            <w:tcW w:w="1816" w:type="dxa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эксплуатации и обслуживания зданий, строений и сооружений</w:t>
            </w:r>
          </w:p>
        </w:tc>
        <w:tc>
          <w:tcPr>
            <w:tcW w:w="1231" w:type="dxa"/>
            <w:vAlign w:val="center"/>
            <w:hideMark/>
          </w:tcPr>
          <w:p w:rsidR="00F754CC" w:rsidRPr="00C032D8" w:rsidRDefault="00C032D8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9 339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F754CC" w:rsidRPr="00C032D8" w:rsidRDefault="00F754CC" w:rsidP="00F754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4CC" w:rsidRPr="00C032D8" w:rsidRDefault="00F754CC" w:rsidP="00F75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sz w:val="24"/>
          <w:szCs w:val="24"/>
        </w:rPr>
        <w:t>Информация о наличии объектов для проведения занятий</w:t>
      </w:r>
    </w:p>
    <w:p w:rsidR="00F754CC" w:rsidRPr="00C032D8" w:rsidRDefault="00C032D8" w:rsidP="00F75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МБ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ДОУ имеется:</w:t>
      </w:r>
    </w:p>
    <w:p w:rsidR="00F754CC" w:rsidRPr="00C032D8" w:rsidRDefault="00F754CC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помеще</w:t>
      </w:r>
      <w:r w:rsidR="00B44D6B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 учетом возраста детей — 5</w:t>
      </w: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54CC" w:rsidRPr="00C032D8" w:rsidRDefault="00C032D8" w:rsidP="00C032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совмещённый 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спортивный 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зал — 1;</w:t>
      </w:r>
    </w:p>
    <w:p w:rsidR="00F754CC" w:rsidRPr="00C032D8" w:rsidRDefault="00F754CC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логопедический кабинет — 1;</w:t>
      </w:r>
    </w:p>
    <w:p w:rsidR="00F754CC" w:rsidRPr="00C032D8" w:rsidRDefault="00B44D6B" w:rsidP="00F75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участки для прогулки детей — 5</w:t>
      </w:r>
      <w:r w:rsidR="00F754CC" w:rsidRPr="00C032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5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1273"/>
        <w:gridCol w:w="1792"/>
      </w:tblGrid>
      <w:tr w:rsidR="00F754CC" w:rsidRPr="00C032D8" w:rsidTr="00F754C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для проведения занятий</w:t>
            </w:r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в м</w:t>
            </w:r>
            <w:proofErr w:type="gramStart"/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D6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спортивный </w:t>
            </w: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D61EF8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54CC" w:rsidRPr="00C032D8" w:rsidTr="00F75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4CC" w:rsidRPr="00C032D8" w:rsidRDefault="00D61EF8" w:rsidP="00F7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огопедический кабинет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F754CC" w:rsidP="00F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54CC" w:rsidRPr="00C032D8" w:rsidRDefault="003C1022" w:rsidP="00D6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F754CC" w:rsidRPr="00C03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3C1022" w:rsidRDefault="003C1022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54CC" w:rsidRPr="00D61EF8" w:rsidRDefault="00D61EF8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МБДОУ«</w:t>
      </w:r>
      <w:proofErr w:type="spell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Чажемтовский</w:t>
      </w:r>
      <w:proofErr w:type="spell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сад»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учреждение,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имеющее достаточную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материальную базу,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которая способствует качественной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образовательной деятельности с воспитанниками.</w:t>
      </w: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Образовательная с</w:t>
      </w:r>
      <w:r w:rsidR="002718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труктура учреждения включает: 5 групповых блоков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совмещённый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 и спортивный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зал,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логопедический кабинет, методический кабинет. На территории оборудована спортивная площадка,  цветники.</w:t>
      </w:r>
    </w:p>
    <w:p w:rsidR="00F754CC" w:rsidRDefault="00F754CC" w:rsidP="00350D0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Группы оборудованы в соответствии с функциональным зонированием: природно-экологическая зона, учебно-познавательная, зона художественного творчества, спортивно-оздоровительная, </w:t>
      </w:r>
      <w:proofErr w:type="gramStart"/>
      <w:r w:rsidR="007C2E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развивающее</w:t>
      </w:r>
      <w:proofErr w:type="gramEnd"/>
      <w:r w:rsidR="007C2E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7C2E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игровая</w:t>
      </w:r>
      <w:r w:rsidR="009D68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зона 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исследования и </w:t>
      </w:r>
      <w:r w:rsidR="00350D01" w:rsidRPr="00350D01">
        <w:rPr>
          <w:rFonts w:ascii="Times New Roman" w:eastAsia="Times New Roman" w:hAnsi="Times New Roman" w:cs="Times New Roman"/>
          <w:bCs/>
          <w:sz w:val="24"/>
          <w:szCs w:val="24"/>
        </w:rPr>
        <w:t>экспериментирования</w:t>
      </w:r>
      <w:r w:rsidR="00350D01" w:rsidRPr="0035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D01" w:rsidRPr="00350D01">
        <w:rPr>
          <w:rFonts w:ascii="Times New Roman" w:eastAsia="Times New Roman" w:hAnsi="Times New Roman" w:cs="Times New Roman"/>
          <w:sz w:val="24"/>
          <w:szCs w:val="24"/>
        </w:rPr>
        <w:lastRenderedPageBreak/>
        <w:t>(объекты для проведения практических занятий)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т.д. Во всех группах есть центры изучения правил дорожного движения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обеспечение безопасности жизнедеятельности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мягкие строительные модули,</w:t>
      </w:r>
      <w:r w:rsidR="00350D01" w:rsidRPr="00350D01">
        <w:rPr>
          <w:rFonts w:ascii="Times New Roman" w:eastAsia="Times New Roman" w:hAnsi="Times New Roman" w:cs="Times New Roman"/>
          <w:sz w:val="24"/>
          <w:szCs w:val="24"/>
        </w:rPr>
        <w:t xml:space="preserve"> зона отдыха (релаксации) для детей и педагогов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Планомерно проводятся мероприятия,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направленные на развитие 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пространственной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предметно-развивающей среды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350D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бразовательной организации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50D01" w:rsidRDefault="00350D01" w:rsidP="00350D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3" name="Рисунок 3" descr="C:\Users\Главный Бухгалтер\Desktop\уголки релакс\IMG_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лавный Бухгалтер\Desktop\уголки релакс\IMG_4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4" name="Рисунок 4" descr="C:\Users\Главный Бухгалтер\Desktop\уголки релакс\IMG_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лавный Бухгалтер\Desktop\уголки релакс\IMG_43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01" w:rsidRDefault="00350D01" w:rsidP="00350D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5" name="Рисунок 5" descr="C:\Users\Главный Бухгалтер\Desktop\уголки релакс\IMG_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лавный Бухгалтер\Desktop\уголки релакс\IMG_4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6" name="Рисунок 6" descr="C:\Users\Главный Бухгалтер\Desktop\уголки релакс\IMG_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лавный Бухгалтер\Desktop\уголки релакс\IMG_43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7E" w:rsidRDefault="00F92A7E" w:rsidP="00350D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9" name="Рисунок 9" descr="C:\Users\Главный Бухгалтер\Desktop\уголки релакс\IMG_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лавный Бухгалтер\Desktop\уголки релакс\IMG_4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10" name="Рисунок 10" descr="C:\Users\Главный Бухгалтер\Desktop\уголки релакс\IMG_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лавный Бухгалтер\Desktop\уголки релакс\IMG_43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01" w:rsidRPr="00350D01" w:rsidRDefault="00350D01" w:rsidP="00350D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7" name="Рисунок 7" descr="C:\Users\Главный Бухгалтер\Desktop\уголки релакс\IMG_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лавный Бухгалтер\Desktop\уголки релакс\IMG_43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92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778" cy="1800000"/>
            <wp:effectExtent l="19050" t="0" r="1522" b="0"/>
            <wp:docPr id="8" name="Рисунок 8" descr="C:\Users\Главный Бухгалтер\Desktop\уголки релакс\IMG_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лавный Бухгалтер\Desktop\уголки релакс\IMG_43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7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04" w:rsidRDefault="00F754CC" w:rsidP="000B32A3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последние годы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детском саду реализуется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Программа </w:t>
      </w:r>
      <w:proofErr w:type="gram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материально-технического</w:t>
      </w:r>
      <w:proofErr w:type="gram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развития. Планомерно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е, целенаправленное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распределение финансирования на п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риоритетные направления позволяет решать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наиболее проблемные моменты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материально-технического состояния.</w:t>
      </w:r>
      <w:r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Сделан капитальный ремонт кровли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здания: установлена</w:t>
      </w:r>
      <w:r w:rsidR="002718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система 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отвода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система снегозадержания, вентиляционные 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решётки, ограждение кровель перилами, переходные мостики</w:t>
      </w:r>
      <w:r w:rsidR="000B3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З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аменены ок</w:t>
      </w:r>
      <w:r w:rsidR="002F0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онные блоки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полностью в двух группах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постепенно меняются окна во всех группах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мере поступления средств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арендной платы. Также установлены пластиковые окна в прачечной. Проведён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ремонт на пищеблоке (выложена новая кафельная плитка на полу и на стенах, установлена система вентиляции, новое технологическое оборудование), 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полностью 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заменены межкомнатные двери в подготовительной группе, во всех административных кабинетах и музыкальном – спортивном зале. В медицинском 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кабинете установлены новые</w:t>
      </w:r>
      <w:r w:rsidR="00F650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окна и двери, приобретено современное медицинское и холо</w:t>
      </w:r>
      <w:r w:rsidR="002718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дильное оборудование, компьютер.</w:t>
      </w:r>
    </w:p>
    <w:p w:rsidR="002718F0" w:rsidRDefault="002718F0" w:rsidP="000B32A3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декабре 2017 года открылась новая группа светлая и просторная, с новым оборудованием, мебелью и игрушками.</w:t>
      </w:r>
    </w:p>
    <w:p w:rsidR="00F754CC" w:rsidRPr="00D61EF8" w:rsidRDefault="00F754CC" w:rsidP="000B32A3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последнее время для всех групп 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приобретены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современные игровые многофункциональные модули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постепенно заменяется детская и игровая мебель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группах создается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предметно-пространственная среда с учетом требований ФГОС</w:t>
      </w:r>
      <w:r w:rsidR="002718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пр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ошедшем учебном году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пополнился комплект развивающих игр 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В.В. </w:t>
      </w:r>
      <w:proofErr w:type="spellStart"/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Воскобовича</w:t>
      </w:r>
      <w:proofErr w:type="spellEnd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Во все группы приобретены новые современные телевизоры с большими экранами, что позволяет использовать их в образовательной</w:t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работе с детьми. В музыкальном - спортивномзале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имеется интерактивная доска.</w:t>
      </w:r>
      <w:r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61B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спортивном зале есть 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необходимое спортивное оборудован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ие, меняется по возможности современное физкультурное наполнение зала.</w:t>
      </w:r>
    </w:p>
    <w:p w:rsidR="00F754CC" w:rsidRPr="00D61EF8" w:rsidRDefault="00FE2779" w:rsidP="00FE2779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музыкальногоразвития в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зале имеется совреме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нный музыкальный центр.</w:t>
      </w:r>
    </w:p>
    <w:p w:rsidR="00F754CC" w:rsidRPr="00D61EF8" w:rsidRDefault="00FE2779" w:rsidP="00D61EF8">
      <w:pPr>
        <w:spacing w:before="100" w:beforeAutospacing="1" w:after="100" w:afterAutospacing="1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логопедического кабинета и всех групп приобретены магнитные демонстрационные доски. Таким образом, значительно изменился внешний облик образовательных и игровых пом</w:t>
      </w:r>
      <w:r w:rsidR="001E69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ещений детского сада.</w:t>
      </w:r>
    </w:p>
    <w:p w:rsidR="006E0E11" w:rsidRDefault="001E695B" w:rsidP="00BE0F51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Большая работа проводится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по оборудованию и офо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рмлению прогулочных участков.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участки ог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орожены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Приобретены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построены совместно с родителями воспитанников новые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домики,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машины, мотоциклы, </w:t>
      </w:r>
      <w:r w:rsidR="00FE27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качели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песочницы. Прогулка – очень важный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период в режиме дня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Прогулка – это 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возможность побегать, поиграть в подвижные игр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но и естественные условия для формирования природоведческих и экологических знаний и умений, расширение кругозора, познавательно-исследовательская деятельность, сюжетно-ролевые игры, творческая деятельность.</w:t>
      </w:r>
      <w:r w:rsidR="00F754CC" w:rsidRPr="00D61EF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754CC"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Поэтому предметно-развивающее пространство на участках – это одно из важных элементов комплексн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ой образовательной среды в ДОУ и приобретение современных малых архитектурных форм – важный 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материально - технического 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обеспечения образовательного процесса в у</w:t>
      </w:r>
      <w:bookmarkStart w:id="0" w:name="_GoBack"/>
      <w:bookmarkEnd w:id="0"/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чреждении. </w:t>
      </w:r>
    </w:p>
    <w:p w:rsidR="00F754CC" w:rsidRPr="00D61EF8" w:rsidRDefault="00F754CC" w:rsidP="00BE0F51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качественного функционирования организации имеются медицинский кабинет, пищеблок, прачечная, гладильная, бухгалтерия.</w:t>
      </w:r>
    </w:p>
    <w:p w:rsidR="006E0E11" w:rsidRDefault="006E0E11" w:rsidP="00F92A7E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54CC" w:rsidRDefault="00F754CC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022">
        <w:rPr>
          <w:rFonts w:ascii="Times New Roman" w:eastAsia="Times New Roman" w:hAnsi="Times New Roman" w:cs="Times New Roman"/>
          <w:bCs/>
          <w:sz w:val="24"/>
          <w:szCs w:val="24"/>
        </w:rPr>
        <w:t>Обеспечение безопасности образовательного процесса</w:t>
      </w:r>
      <w:r w:rsidR="006E0E1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E0E11" w:rsidRPr="003C1022" w:rsidRDefault="006E0E11" w:rsidP="003C1022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Функционирование учреждения организовано в соответствии с са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нитарно-гигиеническими нормами </w:t>
      </w:r>
      <w:proofErr w:type="spellStart"/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C10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здании оборудована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пожарная сигна</w:t>
      </w:r>
      <w:r w:rsidR="006E0E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лизация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территории имеется пожарный водоем. По плану проводятся практические занятия со всеми воспитанниками и сотрудниками по отработке эвакуации в случае возникновения пожара и других чрезвычайных ситуаций.</w:t>
      </w:r>
    </w:p>
    <w:p w:rsidR="00F754CC" w:rsidRPr="00D61EF8" w:rsidRDefault="00F754CC" w:rsidP="00D61EF8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Здание образовате</w:t>
      </w:r>
      <w:r w:rsidR="002718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льной организации оснащено </w:t>
      </w:r>
      <w:r w:rsidR="00295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камерами видеонаблюде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(охвачен</w:t>
      </w:r>
      <w:r w:rsidR="00295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все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вход</w:t>
      </w:r>
      <w:r w:rsidR="00295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и прилегающая к нем</w:t>
      </w:r>
      <w:r w:rsidR="00D61E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территория). </w:t>
      </w:r>
    </w:p>
    <w:p w:rsidR="00F41700" w:rsidRPr="00F92A7E" w:rsidRDefault="00F41700" w:rsidP="00F92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41700" w:rsidRPr="00F92A7E" w:rsidSect="00F92A7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6631"/>
    <w:multiLevelType w:val="multilevel"/>
    <w:tmpl w:val="51C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60B6A"/>
    <w:multiLevelType w:val="multilevel"/>
    <w:tmpl w:val="2DA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754CC"/>
    <w:rsid w:val="00061B9E"/>
    <w:rsid w:val="000B32A3"/>
    <w:rsid w:val="001E695B"/>
    <w:rsid w:val="00227AA4"/>
    <w:rsid w:val="002718F0"/>
    <w:rsid w:val="0029563C"/>
    <w:rsid w:val="002F0630"/>
    <w:rsid w:val="00350D01"/>
    <w:rsid w:val="003C1022"/>
    <w:rsid w:val="00582CD6"/>
    <w:rsid w:val="00597A7C"/>
    <w:rsid w:val="006E0E11"/>
    <w:rsid w:val="007C2EAB"/>
    <w:rsid w:val="008062C9"/>
    <w:rsid w:val="009841C9"/>
    <w:rsid w:val="009C0FA0"/>
    <w:rsid w:val="009D6843"/>
    <w:rsid w:val="00B44D6B"/>
    <w:rsid w:val="00B55D35"/>
    <w:rsid w:val="00BE0F51"/>
    <w:rsid w:val="00C032D8"/>
    <w:rsid w:val="00D4415D"/>
    <w:rsid w:val="00D61EF8"/>
    <w:rsid w:val="00F41700"/>
    <w:rsid w:val="00F65004"/>
    <w:rsid w:val="00F754CC"/>
    <w:rsid w:val="00F92A7E"/>
    <w:rsid w:val="00FE2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5"/>
  </w:style>
  <w:style w:type="paragraph" w:styleId="3">
    <w:name w:val="heading 3"/>
    <w:basedOn w:val="a"/>
    <w:link w:val="30"/>
    <w:uiPriority w:val="9"/>
    <w:qFormat/>
    <w:rsid w:val="00F75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754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4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75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7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6</cp:revision>
  <dcterms:created xsi:type="dcterms:W3CDTF">2018-11-28T05:34:00Z</dcterms:created>
  <dcterms:modified xsi:type="dcterms:W3CDTF">2018-11-28T05:52:00Z</dcterms:modified>
</cp:coreProperties>
</file>