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8205310"/>
            <wp:effectExtent l="0" t="0" r="0" b="0"/>
            <wp:docPr id="1" name="Рисунок 1" descr="C:\Users\Денис\Desktop\сайт\скан.уведомление по лицензирова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нис\Desktop\сайт\скан.уведомление по лицензированию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37F9E" w:rsidRDefault="00537F9E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B5C66" w:rsidRPr="00CC5FD2" w:rsidRDefault="002B5C66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C5FD2">
        <w:rPr>
          <w:rFonts w:ascii="Times New Roman" w:hAnsi="Times New Roman" w:cs="Times New Roman"/>
          <w:b/>
        </w:rPr>
        <w:lastRenderedPageBreak/>
        <w:t xml:space="preserve">МУНИЦИПАЛЬНОЕ БЮДЖЕТНОЕ ДОШКОЛЬНОЕ ОБРАЗОВАТЕЛЬНОЕ УЧРЕЖДЕНИЕ «ЧАЖЕМТОВСКИЙ ДЕТСКИЙ САД» </w:t>
      </w:r>
      <w:proofErr w:type="spellStart"/>
      <w:r w:rsidRPr="00CC5FD2">
        <w:rPr>
          <w:rFonts w:ascii="Times New Roman" w:hAnsi="Times New Roman" w:cs="Times New Roman"/>
          <w:b/>
        </w:rPr>
        <w:t>Колпашевского</w:t>
      </w:r>
      <w:proofErr w:type="spellEnd"/>
      <w:r w:rsidRPr="00CC5FD2">
        <w:rPr>
          <w:rFonts w:ascii="Times New Roman" w:hAnsi="Times New Roman" w:cs="Times New Roman"/>
          <w:b/>
        </w:rPr>
        <w:t xml:space="preserve"> района</w:t>
      </w:r>
    </w:p>
    <w:p w:rsidR="002B5C66" w:rsidRPr="00CC5FD2" w:rsidRDefault="002B5C66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C5FD2">
        <w:rPr>
          <w:rFonts w:ascii="Times New Roman" w:hAnsi="Times New Roman" w:cs="Times New Roman"/>
          <w:b/>
        </w:rPr>
        <w:t xml:space="preserve">636423 Томская область, </w:t>
      </w:r>
      <w:proofErr w:type="spellStart"/>
      <w:r w:rsidRPr="00CC5FD2">
        <w:rPr>
          <w:rFonts w:ascii="Times New Roman" w:hAnsi="Times New Roman" w:cs="Times New Roman"/>
          <w:b/>
        </w:rPr>
        <w:t>Колпашевский</w:t>
      </w:r>
      <w:proofErr w:type="spellEnd"/>
      <w:r w:rsidRPr="00CC5FD2">
        <w:rPr>
          <w:rFonts w:ascii="Times New Roman" w:hAnsi="Times New Roman" w:cs="Times New Roman"/>
          <w:b/>
        </w:rPr>
        <w:t xml:space="preserve"> район, </w:t>
      </w:r>
      <w:proofErr w:type="spellStart"/>
      <w:r w:rsidRPr="00CC5FD2">
        <w:rPr>
          <w:rFonts w:ascii="Times New Roman" w:hAnsi="Times New Roman" w:cs="Times New Roman"/>
          <w:b/>
        </w:rPr>
        <w:t>с</w:t>
      </w:r>
      <w:proofErr w:type="gramStart"/>
      <w:r w:rsidRPr="00CC5FD2">
        <w:rPr>
          <w:rFonts w:ascii="Times New Roman" w:hAnsi="Times New Roman" w:cs="Times New Roman"/>
          <w:b/>
        </w:rPr>
        <w:t>.Ч</w:t>
      </w:r>
      <w:proofErr w:type="gramEnd"/>
      <w:r w:rsidRPr="00CC5FD2">
        <w:rPr>
          <w:rFonts w:ascii="Times New Roman" w:hAnsi="Times New Roman" w:cs="Times New Roman"/>
          <w:b/>
        </w:rPr>
        <w:t>ажемто</w:t>
      </w:r>
      <w:proofErr w:type="spellEnd"/>
      <w:r w:rsidRPr="00CC5FD2">
        <w:rPr>
          <w:rFonts w:ascii="Times New Roman" w:hAnsi="Times New Roman" w:cs="Times New Roman"/>
          <w:b/>
        </w:rPr>
        <w:t xml:space="preserve">, </w:t>
      </w:r>
      <w:proofErr w:type="spellStart"/>
      <w:r w:rsidRPr="00CC5FD2">
        <w:rPr>
          <w:rFonts w:ascii="Times New Roman" w:hAnsi="Times New Roman" w:cs="Times New Roman"/>
          <w:b/>
        </w:rPr>
        <w:t>ул.Ленина</w:t>
      </w:r>
      <w:proofErr w:type="spellEnd"/>
      <w:r w:rsidRPr="00CC5FD2">
        <w:rPr>
          <w:rFonts w:ascii="Times New Roman" w:hAnsi="Times New Roman" w:cs="Times New Roman"/>
          <w:b/>
        </w:rPr>
        <w:t xml:space="preserve"> 20, пом.2</w:t>
      </w:r>
    </w:p>
    <w:p w:rsidR="002B5C66" w:rsidRPr="00CC5FD2" w:rsidRDefault="002B5C66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CC5FD2">
        <w:rPr>
          <w:rFonts w:ascii="Times New Roman" w:hAnsi="Times New Roman" w:cs="Times New Roman"/>
          <w:b/>
        </w:rPr>
        <w:t xml:space="preserve">Тел/факс 83825421523, электронный адрес </w:t>
      </w:r>
      <w:hyperlink r:id="rId7" w:history="1">
        <w:r w:rsidRPr="00CC5FD2">
          <w:rPr>
            <w:rStyle w:val="a3"/>
            <w:rFonts w:ascii="Times New Roman" w:hAnsi="Times New Roman" w:cs="Times New Roman"/>
            <w:b/>
          </w:rPr>
          <w:t>detsad@sibmail.com</w:t>
        </w:r>
      </w:hyperlink>
    </w:p>
    <w:p w:rsidR="002B5C66" w:rsidRPr="00CC5FD2" w:rsidRDefault="002B5C66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C5FD2">
        <w:rPr>
          <w:rFonts w:ascii="Times New Roman" w:hAnsi="Times New Roman" w:cs="Times New Roman"/>
          <w:b/>
        </w:rPr>
        <w:t>ИНН/КПП 7007006075/700701001 л/</w:t>
      </w:r>
      <w:proofErr w:type="spellStart"/>
      <w:r w:rsidRPr="00CC5FD2">
        <w:rPr>
          <w:rFonts w:ascii="Times New Roman" w:hAnsi="Times New Roman" w:cs="Times New Roman"/>
          <w:b/>
        </w:rPr>
        <w:t>сч</w:t>
      </w:r>
      <w:proofErr w:type="spellEnd"/>
      <w:r w:rsidRPr="00CC5FD2">
        <w:rPr>
          <w:rFonts w:ascii="Times New Roman" w:hAnsi="Times New Roman" w:cs="Times New Roman"/>
          <w:b/>
        </w:rPr>
        <w:t xml:space="preserve"> 12ЧАЖДС085</w:t>
      </w:r>
    </w:p>
    <w:p w:rsidR="002B5C66" w:rsidRPr="00CC5FD2" w:rsidRDefault="002B5C66" w:rsidP="002B5C6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C5FD2">
        <w:rPr>
          <w:rFonts w:ascii="Times New Roman" w:hAnsi="Times New Roman" w:cs="Times New Roman"/>
          <w:b/>
        </w:rPr>
        <w:t xml:space="preserve">В УФЭП Администрации </w:t>
      </w:r>
      <w:proofErr w:type="spellStart"/>
      <w:r w:rsidRPr="00CC5FD2">
        <w:rPr>
          <w:rFonts w:ascii="Times New Roman" w:hAnsi="Times New Roman" w:cs="Times New Roman"/>
          <w:b/>
        </w:rPr>
        <w:t>Колпашевского</w:t>
      </w:r>
      <w:proofErr w:type="spellEnd"/>
      <w:r w:rsidRPr="00CC5FD2">
        <w:rPr>
          <w:rFonts w:ascii="Times New Roman" w:hAnsi="Times New Roman" w:cs="Times New Roman"/>
          <w:b/>
        </w:rPr>
        <w:t xml:space="preserve"> района.</w:t>
      </w:r>
    </w:p>
    <w:p w:rsidR="002B5C66" w:rsidRDefault="002B5C66" w:rsidP="002B5C66">
      <w:pPr>
        <w:jc w:val="center"/>
      </w:pPr>
    </w:p>
    <w:p w:rsidR="00F57E8B" w:rsidRDefault="00F57E8B"/>
    <w:p w:rsidR="006A6B2D" w:rsidRPr="003469AA" w:rsidRDefault="003469AA">
      <w:pPr>
        <w:rPr>
          <w:rFonts w:ascii="Times New Roman" w:hAnsi="Times New Roman" w:cs="Times New Roman"/>
          <w:sz w:val="24"/>
          <w:szCs w:val="24"/>
        </w:rPr>
      </w:pPr>
      <w:r w:rsidRPr="003469AA">
        <w:rPr>
          <w:rFonts w:ascii="Times New Roman" w:hAnsi="Times New Roman" w:cs="Times New Roman"/>
          <w:sz w:val="24"/>
          <w:szCs w:val="24"/>
        </w:rPr>
        <w:t xml:space="preserve">Исх. </w:t>
      </w:r>
      <w:r>
        <w:rPr>
          <w:rFonts w:ascii="Times New Roman" w:hAnsi="Times New Roman" w:cs="Times New Roman"/>
          <w:sz w:val="24"/>
          <w:szCs w:val="24"/>
        </w:rPr>
        <w:t>77 от 12.11. 2018 г.</w:t>
      </w:r>
    </w:p>
    <w:p w:rsidR="006A6B2D" w:rsidRDefault="006A6B2D" w:rsidP="002B5C66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Томскобрнадзора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6B2D" w:rsidRDefault="006A6B2D" w:rsidP="002B5C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Е.Е.</w:t>
      </w:r>
      <w:r w:rsidR="00CC5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B2D" w:rsidRDefault="006A6B2D" w:rsidP="002B5C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заведующего МБДОУ </w:t>
      </w:r>
    </w:p>
    <w:p w:rsidR="006A6B2D" w:rsidRDefault="006A6B2D" w:rsidP="002B5C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469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«Чажемтовский детский сад»</w:t>
      </w:r>
    </w:p>
    <w:p w:rsidR="006A6B2D" w:rsidRDefault="006A6B2D" w:rsidP="002B5C6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Ясовеевой</w:t>
      </w:r>
      <w:proofErr w:type="spellEnd"/>
    </w:p>
    <w:p w:rsidR="006A6B2D" w:rsidRDefault="006A6B2D" w:rsidP="002B5C66">
      <w:pPr>
        <w:spacing w:line="240" w:lineRule="auto"/>
        <w:contextualSpacing/>
      </w:pPr>
    </w:p>
    <w:p w:rsidR="002B5C66" w:rsidRDefault="002B5C66" w:rsidP="002B5C66">
      <w:pPr>
        <w:spacing w:line="240" w:lineRule="auto"/>
        <w:contextualSpacing/>
      </w:pPr>
    </w:p>
    <w:p w:rsidR="00CC5FD2" w:rsidRDefault="002B5C66" w:rsidP="00CC5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  <w:r w:rsidR="00CC5FD2">
        <w:rPr>
          <w:rFonts w:ascii="Times New Roman" w:hAnsi="Times New Roman" w:cs="Times New Roman"/>
          <w:sz w:val="24"/>
          <w:szCs w:val="24"/>
        </w:rPr>
        <w:t xml:space="preserve"> об исполнении</w:t>
      </w:r>
    </w:p>
    <w:p w:rsidR="00CC5FD2" w:rsidRDefault="00CC5FD2" w:rsidP="00CC5FD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предписания</w:t>
      </w:r>
      <w:r w:rsidRPr="00CC5FD2">
        <w:rPr>
          <w:rFonts w:ascii="Times New Roman" w:hAnsi="Times New Roman" w:cs="Times New Roman"/>
          <w:sz w:val="24"/>
          <w:szCs w:val="24"/>
        </w:rPr>
        <w:t xml:space="preserve"> №59 </w:t>
      </w:r>
      <w:r w:rsidRPr="00CC5FD2">
        <w:rPr>
          <w:rFonts w:ascii="Times New Roman" w:hAnsi="Times New Roman" w:cs="Times New Roman"/>
          <w:color w:val="000000"/>
          <w:sz w:val="24"/>
          <w:szCs w:val="24"/>
        </w:rPr>
        <w:t xml:space="preserve">об устранении выявленных нарушений требований законодательства Российской Федерации в сфере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CC5FD2">
        <w:rPr>
          <w:rFonts w:ascii="Times New Roman" w:hAnsi="Times New Roman" w:cs="Times New Roman"/>
          <w:color w:val="000000"/>
          <w:sz w:val="24"/>
          <w:szCs w:val="24"/>
        </w:rPr>
        <w:t>14 августа 2018 года</w:t>
      </w:r>
    </w:p>
    <w:p w:rsidR="00CC5FD2" w:rsidRDefault="00CC5FD2" w:rsidP="00CC5FD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5FD2" w:rsidRDefault="00CC5FD2" w:rsidP="00CC5FD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4204"/>
        <w:gridCol w:w="4922"/>
      </w:tblGrid>
      <w:tr w:rsidR="00CC5FD2" w:rsidTr="00CC5FD2">
        <w:tc>
          <w:tcPr>
            <w:tcW w:w="435" w:type="dxa"/>
            <w:tcBorders>
              <w:right w:val="single" w:sz="4" w:space="0" w:color="auto"/>
            </w:tcBorders>
          </w:tcPr>
          <w:p w:rsidR="00CC5FD2" w:rsidRDefault="00CC5FD2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CC5FD2" w:rsidRDefault="00CC5FD2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</w:tc>
        <w:tc>
          <w:tcPr>
            <w:tcW w:w="4786" w:type="dxa"/>
          </w:tcPr>
          <w:p w:rsidR="00CC5FD2" w:rsidRDefault="00CC5FD2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</w:p>
        </w:tc>
      </w:tr>
      <w:tr w:rsidR="00CC5FD2" w:rsidTr="00CC5FD2">
        <w:tc>
          <w:tcPr>
            <w:tcW w:w="435" w:type="dxa"/>
            <w:tcBorders>
              <w:right w:val="single" w:sz="4" w:space="0" w:color="auto"/>
            </w:tcBorders>
          </w:tcPr>
          <w:p w:rsidR="00CC5FD2" w:rsidRDefault="00CC5FD2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A665A0" w:rsidRDefault="00A665A0" w:rsidP="003469AA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Руководствуясь требованиями части 2 статьи 30 Федерального закона от 29.12.2012 №273-ФЗ «Об образовании в Российской Федерации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принять локальные нормативные акты, регламентирующие:</w:t>
            </w:r>
          </w:p>
          <w:p w:rsidR="00A665A0" w:rsidRDefault="00A665A0" w:rsidP="00A665A0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правила приема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;  </w:t>
            </w:r>
          </w:p>
          <w:p w:rsidR="00A665A0" w:rsidRDefault="00A665A0" w:rsidP="00A665A0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порядок и основания перевода, отчисления и восстановления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; </w:t>
            </w:r>
          </w:p>
          <w:p w:rsidR="00A665A0" w:rsidRDefault="00A665A0" w:rsidP="00A66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обучающихся.</w:t>
            </w:r>
          </w:p>
          <w:p w:rsidR="00CC5FD2" w:rsidRDefault="00CC5FD2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469AA" w:rsidRPr="003469AA" w:rsidRDefault="003469AA" w:rsidP="003469A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регламентирующие </w:t>
            </w:r>
            <w:r>
              <w:rPr>
                <w:rFonts w:ascii="Times New Roman" w:hAnsi="Times New Roman"/>
                <w:sz w:val="24"/>
                <w:szCs w:val="26"/>
              </w:rPr>
              <w:t>правила приема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 приняты</w:t>
            </w:r>
            <w:r w:rsidR="008C5BFE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3B141A" w:rsidRDefault="00537F9E" w:rsidP="003B14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141A" w:rsidRPr="009B52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https://chazhemto.tvoysadik.ru/sveden/document</w:t>
              </w:r>
            </w:hyperlink>
          </w:p>
          <w:p w:rsidR="003469AA" w:rsidRDefault="003469AA" w:rsidP="003469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D2" w:rsidTr="00CC5FD2">
        <w:tc>
          <w:tcPr>
            <w:tcW w:w="435" w:type="dxa"/>
            <w:tcBorders>
              <w:right w:val="single" w:sz="4" w:space="0" w:color="auto"/>
            </w:tcBorders>
          </w:tcPr>
          <w:p w:rsidR="00CC5FD2" w:rsidRDefault="00A665A0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CC5FD2" w:rsidRPr="008F5DEF" w:rsidRDefault="00A665A0" w:rsidP="00A30961">
            <w:pPr>
              <w:autoSpaceDE w:val="0"/>
              <w:autoSpaceDN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A39AC">
              <w:rPr>
                <w:rFonts w:ascii="Times New Roman" w:hAnsi="Times New Roman"/>
                <w:sz w:val="24"/>
                <w:szCs w:val="24"/>
              </w:rPr>
              <w:t>В соответствии с требованиями части 3 статьи 25 Федерального закона от 29.12.2012г. № 273-ФЗ «Об образовании в Российс</w:t>
            </w:r>
            <w:r w:rsidR="003469AA">
              <w:rPr>
                <w:rFonts w:ascii="Times New Roman" w:hAnsi="Times New Roman"/>
                <w:sz w:val="24"/>
                <w:szCs w:val="24"/>
              </w:rPr>
              <w:t xml:space="preserve">кой Федерации» принять меры по 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>созданию условий для ознакомления всех работников с уставом (новая редакция) образовательной организации.</w:t>
            </w:r>
          </w:p>
        </w:tc>
        <w:tc>
          <w:tcPr>
            <w:tcW w:w="4786" w:type="dxa"/>
          </w:tcPr>
          <w:p w:rsidR="00CC5FD2" w:rsidRDefault="008C5BFE" w:rsidP="00A309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39AC">
              <w:rPr>
                <w:rFonts w:ascii="Times New Roman" w:hAnsi="Times New Roman"/>
                <w:sz w:val="24"/>
                <w:szCs w:val="24"/>
              </w:rPr>
              <w:t>В соответствии с требованиями части 3 статьи 25 Федерального закона от 29.12.2012г. № 273-ФЗ «Об образовании в Российс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Федерации»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0961">
              <w:rPr>
                <w:rFonts w:ascii="Times New Roman" w:hAnsi="Times New Roman" w:cs="Times New Roman"/>
                <w:sz w:val="24"/>
                <w:szCs w:val="24"/>
              </w:rPr>
              <w:t>азработаны листы ознакомления работников с уставом, новой редакцией устава МБДОУ «</w:t>
            </w:r>
            <w:proofErr w:type="spellStart"/>
            <w:r w:rsidR="00A30961">
              <w:rPr>
                <w:rFonts w:ascii="Times New Roman" w:hAnsi="Times New Roman" w:cs="Times New Roman"/>
                <w:sz w:val="24"/>
                <w:szCs w:val="24"/>
              </w:rPr>
              <w:t>Чажемтовскитй</w:t>
            </w:r>
            <w:proofErr w:type="spellEnd"/>
            <w:r w:rsidR="00A3096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  <w:r w:rsidR="00CC51E4">
              <w:rPr>
                <w:rFonts w:ascii="Times New Roman" w:hAnsi="Times New Roman" w:cs="Times New Roman"/>
                <w:sz w:val="24"/>
                <w:szCs w:val="24"/>
              </w:rPr>
              <w:t xml:space="preserve"> (сканы листов ознакомления с у</w:t>
            </w:r>
            <w:r w:rsidR="003469AA">
              <w:rPr>
                <w:rFonts w:ascii="Times New Roman" w:hAnsi="Times New Roman" w:cs="Times New Roman"/>
                <w:sz w:val="24"/>
                <w:szCs w:val="24"/>
              </w:rPr>
              <w:t>ставом</w:t>
            </w:r>
            <w:r w:rsidR="00CC51E4">
              <w:rPr>
                <w:rFonts w:ascii="Times New Roman" w:hAnsi="Times New Roman" w:cs="Times New Roman"/>
                <w:sz w:val="24"/>
                <w:szCs w:val="24"/>
              </w:rPr>
              <w:t xml:space="preserve"> и изменениями в у</w:t>
            </w:r>
            <w:r w:rsidR="003469AA">
              <w:rPr>
                <w:rFonts w:ascii="Times New Roman" w:hAnsi="Times New Roman" w:cs="Times New Roman"/>
                <w:sz w:val="24"/>
                <w:szCs w:val="24"/>
              </w:rPr>
              <w:t>став ДОО прилагаются)</w:t>
            </w:r>
          </w:p>
        </w:tc>
      </w:tr>
      <w:tr w:rsidR="00A665A0" w:rsidTr="00CC5FD2">
        <w:tc>
          <w:tcPr>
            <w:tcW w:w="435" w:type="dxa"/>
            <w:tcBorders>
              <w:right w:val="single" w:sz="4" w:space="0" w:color="auto"/>
            </w:tcBorders>
          </w:tcPr>
          <w:p w:rsidR="00A665A0" w:rsidRDefault="00A665A0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A665A0" w:rsidRPr="00DA39AC" w:rsidRDefault="00A665A0" w:rsidP="008F5DEF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7C2">
              <w:rPr>
                <w:rFonts w:ascii="Times New Roman" w:hAnsi="Times New Roman"/>
                <w:sz w:val="24"/>
                <w:szCs w:val="24"/>
              </w:rPr>
              <w:t xml:space="preserve">На основании требований  пункта 6 </w:t>
            </w:r>
            <w:r w:rsidRPr="00AA57C2">
              <w:rPr>
                <w:rFonts w:ascii="Times New Roman" w:hAnsi="Times New Roman"/>
                <w:sz w:val="24"/>
                <w:szCs w:val="24"/>
              </w:rPr>
              <w:lastRenderedPageBreak/>
              <w:t>Порядка проведения самообследования образовательной организацией, утвержденного приказом Министерства образования и науки Российской Федерации от 14.06.2013 года №462, сформировать отчет о результатах самообследования за 2017 год, добавив в него анализ качества кадрового, учебно-методического, библиотечно-информационного обеспечения; материально-технической базы; функционирования внутренней системы оценки качества образования; показателей деятельности образовательной организации.</w:t>
            </w:r>
            <w:proofErr w:type="gramEnd"/>
          </w:p>
        </w:tc>
        <w:tc>
          <w:tcPr>
            <w:tcW w:w="4786" w:type="dxa"/>
          </w:tcPr>
          <w:p w:rsidR="00A30961" w:rsidRDefault="008C5BFE" w:rsidP="00A3096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AA57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основании требований  пункта 6 Порядка </w:t>
            </w:r>
            <w:r w:rsidRPr="00AA57C2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самообследования образовательной организацией, утвержденного приказом Министерства образования и науки Российской Федерации от 14.06.2013 года №462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0961">
              <w:rPr>
                <w:rFonts w:ascii="Times New Roman" w:hAnsi="Times New Roman" w:cs="Times New Roman"/>
                <w:sz w:val="24"/>
                <w:szCs w:val="24"/>
              </w:rPr>
              <w:t>тчёт</w:t>
            </w:r>
            <w:r w:rsidR="00A30961" w:rsidRPr="00AA57C2">
              <w:rPr>
                <w:rFonts w:ascii="Times New Roman" w:hAnsi="Times New Roman"/>
                <w:sz w:val="24"/>
                <w:szCs w:val="24"/>
              </w:rPr>
              <w:t xml:space="preserve"> о результат</w:t>
            </w:r>
            <w:r w:rsidR="00A30961">
              <w:rPr>
                <w:rFonts w:ascii="Times New Roman" w:hAnsi="Times New Roman"/>
                <w:sz w:val="24"/>
                <w:szCs w:val="24"/>
              </w:rPr>
              <w:t xml:space="preserve">ах самообследования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2017 год </w:t>
            </w:r>
            <w:r w:rsidR="00A30961">
              <w:rPr>
                <w:rFonts w:ascii="Times New Roman" w:hAnsi="Times New Roman"/>
                <w:sz w:val="24"/>
                <w:szCs w:val="24"/>
              </w:rPr>
              <w:t>добавлены</w:t>
            </w:r>
            <w:r w:rsidR="00A30961" w:rsidRPr="00AA5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961">
              <w:rPr>
                <w:rFonts w:ascii="Times New Roman" w:hAnsi="Times New Roman"/>
                <w:sz w:val="24"/>
                <w:szCs w:val="24"/>
              </w:rPr>
              <w:t xml:space="preserve">разделы: </w:t>
            </w:r>
            <w:r w:rsidR="00A30961" w:rsidRPr="00AA57C2">
              <w:rPr>
                <w:rFonts w:ascii="Times New Roman" w:hAnsi="Times New Roman"/>
                <w:sz w:val="24"/>
                <w:szCs w:val="24"/>
              </w:rPr>
              <w:t>анализ качества кадрового, учебно-методического, библиотечно-информационного обеспечения; материально-те</w:t>
            </w:r>
            <w:r w:rsidR="00A30961">
              <w:rPr>
                <w:rFonts w:ascii="Times New Roman" w:hAnsi="Times New Roman"/>
                <w:sz w:val="24"/>
                <w:szCs w:val="24"/>
              </w:rPr>
              <w:t>хнической базы; функционирование</w:t>
            </w:r>
            <w:r w:rsidR="00A30961" w:rsidRPr="00AA57C2">
              <w:rPr>
                <w:rFonts w:ascii="Times New Roman" w:hAnsi="Times New Roman"/>
                <w:sz w:val="24"/>
                <w:szCs w:val="24"/>
              </w:rPr>
              <w:t xml:space="preserve"> внутренней системы оценки к</w:t>
            </w:r>
            <w:r w:rsidR="00A30961">
              <w:rPr>
                <w:rFonts w:ascii="Times New Roman" w:hAnsi="Times New Roman"/>
                <w:sz w:val="24"/>
                <w:szCs w:val="24"/>
              </w:rPr>
              <w:t>ачества образования; показатели</w:t>
            </w:r>
            <w:r w:rsidR="00A30961" w:rsidRPr="00AA57C2">
              <w:rPr>
                <w:rFonts w:ascii="Times New Roman" w:hAnsi="Times New Roman"/>
                <w:sz w:val="24"/>
                <w:szCs w:val="24"/>
              </w:rPr>
              <w:t xml:space="preserve"> деятельности образовательной организации.</w:t>
            </w:r>
          </w:p>
          <w:p w:rsidR="003B141A" w:rsidRDefault="00537F9E" w:rsidP="003B14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B141A" w:rsidRPr="002F2EA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https://chazhemto.tvoysadik.ru/sveden/document</w:t>
              </w:r>
            </w:hyperlink>
          </w:p>
          <w:p w:rsidR="003B141A" w:rsidRDefault="003B141A" w:rsidP="00A309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5A0" w:rsidTr="00CC5FD2">
        <w:tc>
          <w:tcPr>
            <w:tcW w:w="435" w:type="dxa"/>
            <w:tcBorders>
              <w:right w:val="single" w:sz="4" w:space="0" w:color="auto"/>
            </w:tcBorders>
          </w:tcPr>
          <w:p w:rsidR="00A665A0" w:rsidRDefault="00A665A0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A665A0" w:rsidRPr="00AA57C2" w:rsidRDefault="00A665A0" w:rsidP="00A665A0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в соответствие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требованиям  пункта 9 Порядка приема на </w:t>
            </w:r>
            <w:proofErr w:type="gramStart"/>
            <w:r w:rsidRPr="00DA39AC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DA39AC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 образования, утвержденного приказом Министерства образования и науки Российской Федерации от 08.04.2013 года №293, форму заявления о приеме ребенка в образовательную организацию.</w:t>
            </w:r>
          </w:p>
        </w:tc>
        <w:tc>
          <w:tcPr>
            <w:tcW w:w="4786" w:type="dxa"/>
          </w:tcPr>
          <w:p w:rsidR="00A665A0" w:rsidRDefault="00CC51E4" w:rsidP="00CC51E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A30BD">
              <w:rPr>
                <w:rFonts w:ascii="Times New Roman" w:hAnsi="Times New Roman"/>
                <w:sz w:val="24"/>
                <w:szCs w:val="24"/>
              </w:rPr>
              <w:t>орма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заявления о приеме ребенка в образовательную организацию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приведена в соответствие</w:t>
            </w:r>
            <w:r w:rsidR="002E537A" w:rsidRPr="00DA39AC">
              <w:rPr>
                <w:rFonts w:ascii="Times New Roman" w:hAnsi="Times New Roman"/>
                <w:sz w:val="24"/>
                <w:szCs w:val="24"/>
              </w:rPr>
              <w:t xml:space="preserve"> требованиям  пункта 9 Порядка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08.04.2013 года №293</w:t>
            </w:r>
            <w:r w:rsidR="002E537A">
              <w:rPr>
                <w:rFonts w:ascii="Times New Roman" w:hAnsi="Times New Roman"/>
                <w:sz w:val="24"/>
                <w:szCs w:val="24"/>
              </w:rPr>
              <w:t xml:space="preserve"> (приложение № 1 к правилам приёма на обучение по образовательным программам дошкольного образования в МБДОУ «Чажемтовский детский сад»).</w:t>
            </w:r>
            <w:proofErr w:type="gramEnd"/>
          </w:p>
          <w:p w:rsidR="002E537A" w:rsidRDefault="00537F9E" w:rsidP="002E53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E537A" w:rsidRPr="009B52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https://chazhemto.tvoysadik.ru/sveden/document</w:t>
              </w:r>
            </w:hyperlink>
          </w:p>
        </w:tc>
      </w:tr>
      <w:tr w:rsidR="00A665A0" w:rsidTr="00CC5FD2">
        <w:tc>
          <w:tcPr>
            <w:tcW w:w="435" w:type="dxa"/>
            <w:tcBorders>
              <w:right w:val="single" w:sz="4" w:space="0" w:color="auto"/>
            </w:tcBorders>
          </w:tcPr>
          <w:p w:rsidR="00A665A0" w:rsidRDefault="00A665A0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A665A0" w:rsidRDefault="00A665A0" w:rsidP="008F5DEF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A39AC">
              <w:rPr>
                <w:rFonts w:ascii="Times New Roman" w:hAnsi="Times New Roman"/>
                <w:sz w:val="24"/>
                <w:szCs w:val="24"/>
              </w:rPr>
              <w:t xml:space="preserve">Руководствуясь требованиями  пункта 14 Порядка приема на </w:t>
            </w:r>
            <w:proofErr w:type="gramStart"/>
            <w:r w:rsidRPr="00DA39AC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DA39AC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 образования, утвержденного приказом Министерства образования и науки Российской Федерации от 08.04.2013 года №293, оформить журнал приема заявлений о приеме в образовательную организацию и разработать форму расписки в получении документов от родителей (законных представителей) при приеме заявления.</w:t>
            </w:r>
          </w:p>
        </w:tc>
        <w:tc>
          <w:tcPr>
            <w:tcW w:w="4786" w:type="dxa"/>
          </w:tcPr>
          <w:p w:rsidR="00A665A0" w:rsidRDefault="002E537A" w:rsidP="002E537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Жу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>рнал приема заявлений о приеме в образоват</w:t>
            </w:r>
            <w:r>
              <w:rPr>
                <w:rFonts w:ascii="Times New Roman" w:hAnsi="Times New Roman"/>
                <w:sz w:val="24"/>
                <w:szCs w:val="24"/>
              </w:rPr>
              <w:t>ельную организацию и форма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расписки в получении документов от родителей (законных представителей) при приеме заявления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требованиями  пункта 14 Порядка приема на обучение по образовательным программам дошкольного образования, утвержденного приказом Министерства образования и науки Российской Фе</w:t>
            </w:r>
            <w:r>
              <w:rPr>
                <w:rFonts w:ascii="Times New Roman" w:hAnsi="Times New Roman"/>
                <w:sz w:val="24"/>
                <w:szCs w:val="24"/>
              </w:rPr>
              <w:t>дерации от 08.04.2013 года №293, разработаны (приложение № 4 и № 5 правил приёма на обучение по образовательным программам дошкольного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МБДОУ «Чажемтовский детский сад»).</w:t>
            </w:r>
          </w:p>
          <w:p w:rsidR="002E537A" w:rsidRDefault="00537F9E" w:rsidP="002E53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E537A" w:rsidRPr="009B52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https://chazhemto.tvoysadik.ru/sveden/document</w:t>
              </w:r>
            </w:hyperlink>
          </w:p>
        </w:tc>
      </w:tr>
      <w:tr w:rsidR="00A665A0" w:rsidTr="00CC5FD2">
        <w:tc>
          <w:tcPr>
            <w:tcW w:w="435" w:type="dxa"/>
            <w:tcBorders>
              <w:right w:val="single" w:sz="4" w:space="0" w:color="auto"/>
            </w:tcBorders>
          </w:tcPr>
          <w:p w:rsidR="00A665A0" w:rsidRDefault="00A665A0" w:rsidP="00CC5F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0" w:type="dxa"/>
            <w:tcBorders>
              <w:left w:val="single" w:sz="4" w:space="0" w:color="auto"/>
            </w:tcBorders>
          </w:tcPr>
          <w:p w:rsidR="00A665A0" w:rsidRPr="00DA39AC" w:rsidRDefault="00A665A0" w:rsidP="008F5DEF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A39AC">
              <w:rPr>
                <w:rFonts w:ascii="Times New Roman" w:hAnsi="Times New Roman"/>
                <w:sz w:val="24"/>
                <w:szCs w:val="24"/>
              </w:rPr>
              <w:t xml:space="preserve">Руководствуясь требованиями  пункта 17 Порядка приема на </w:t>
            </w:r>
            <w:proofErr w:type="gramStart"/>
            <w:r w:rsidRPr="00DA39AC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DA39AC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 образования, утвержденного приказом Министерства образования и науки </w:t>
            </w:r>
            <w:r w:rsidRPr="00DA39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 от 08.04.2013 года №293, разместить на официальном сайте образовательной организации распорядительные акты (приказы) о зачислении ребенка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Учреждение.</w:t>
            </w:r>
          </w:p>
        </w:tc>
        <w:tc>
          <w:tcPr>
            <w:tcW w:w="4786" w:type="dxa"/>
          </w:tcPr>
          <w:p w:rsidR="003B141A" w:rsidRDefault="003B141A" w:rsidP="002E53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9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Руководствуясь требованиями  пункта 17 Порядка приема на </w:t>
            </w:r>
            <w:proofErr w:type="gramStart"/>
            <w:r w:rsidRPr="00DA39AC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DA39AC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 образования, утвержденного приказом Министерства образования и науки Российской Федерации от 08.04.2013 года </w:t>
            </w:r>
            <w:r w:rsidRPr="00DA39AC">
              <w:rPr>
                <w:rFonts w:ascii="Times New Roman" w:hAnsi="Times New Roman"/>
                <w:sz w:val="24"/>
                <w:szCs w:val="24"/>
              </w:rPr>
              <w:lastRenderedPageBreak/>
              <w:t>№293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BFE">
              <w:rPr>
                <w:rFonts w:ascii="Times New Roman" w:hAnsi="Times New Roman"/>
                <w:sz w:val="24"/>
                <w:szCs w:val="24"/>
              </w:rPr>
              <w:t>н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>а официальном с</w:t>
            </w:r>
            <w:r>
              <w:rPr>
                <w:rFonts w:ascii="Times New Roman" w:hAnsi="Times New Roman"/>
                <w:sz w:val="24"/>
                <w:szCs w:val="24"/>
              </w:rPr>
              <w:t>айте МБДОУ «Чажемтовский детский сад» размещены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распорядительные акты (приказы) о зачислении ребенка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39AC">
              <w:rPr>
                <w:rFonts w:ascii="Times New Roman" w:hAnsi="Times New Roman"/>
                <w:sz w:val="24"/>
                <w:szCs w:val="24"/>
              </w:rPr>
              <w:t xml:space="preserve"> Учреждение.</w:t>
            </w:r>
          </w:p>
          <w:p w:rsidR="00A665A0" w:rsidRPr="002E537A" w:rsidRDefault="00537F9E" w:rsidP="002E53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5C1522" w:rsidRPr="000412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https://chazhemto.tvoysadik.ru/info/2043</w:t>
              </w:r>
            </w:hyperlink>
            <w:r w:rsidR="005C15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CC5FD2" w:rsidRPr="00CC5FD2" w:rsidRDefault="00CC5FD2" w:rsidP="00CC5F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5FD2" w:rsidRPr="00CC5FD2" w:rsidRDefault="00CC5FD2" w:rsidP="00CC5FD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C66" w:rsidRPr="002B5C66" w:rsidRDefault="008F5DEF" w:rsidP="002B5C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</w:p>
    <w:sectPr w:rsidR="002B5C66" w:rsidRPr="002B5C66" w:rsidSect="00F5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>
    <w:nsid w:val="047D60BA"/>
    <w:multiLevelType w:val="multilevel"/>
    <w:tmpl w:val="58B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A06CF8"/>
    <w:multiLevelType w:val="multilevel"/>
    <w:tmpl w:val="E17E37E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bullet"/>
      <w:isLgl/>
      <w:lvlText w:val=""/>
      <w:lvlPicBulletId w:val="0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D"/>
    <w:rsid w:val="0000411A"/>
    <w:rsid w:val="00105FBC"/>
    <w:rsid w:val="001E29BA"/>
    <w:rsid w:val="002B5C66"/>
    <w:rsid w:val="002E537A"/>
    <w:rsid w:val="003469AA"/>
    <w:rsid w:val="003B141A"/>
    <w:rsid w:val="00537F9E"/>
    <w:rsid w:val="005C1522"/>
    <w:rsid w:val="00645096"/>
    <w:rsid w:val="006A6B2D"/>
    <w:rsid w:val="007A30BD"/>
    <w:rsid w:val="008C5BFE"/>
    <w:rsid w:val="008F5DEF"/>
    <w:rsid w:val="00902595"/>
    <w:rsid w:val="0093114A"/>
    <w:rsid w:val="009C6211"/>
    <w:rsid w:val="00A30961"/>
    <w:rsid w:val="00A665A0"/>
    <w:rsid w:val="00BC400D"/>
    <w:rsid w:val="00CC51E4"/>
    <w:rsid w:val="00CC5FD2"/>
    <w:rsid w:val="00E41E50"/>
    <w:rsid w:val="00EE1A54"/>
    <w:rsid w:val="00F57E8B"/>
    <w:rsid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6B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nhideWhenUsed/>
    <w:rsid w:val="002B5C66"/>
    <w:rPr>
      <w:color w:val="0000FF"/>
      <w:u w:val="single"/>
    </w:rPr>
  </w:style>
  <w:style w:type="table" w:styleId="a4">
    <w:name w:val="Table Grid"/>
    <w:basedOn w:val="a1"/>
    <w:uiPriority w:val="59"/>
    <w:rsid w:val="00CC5F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665A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6B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nhideWhenUsed/>
    <w:rsid w:val="002B5C66"/>
    <w:rPr>
      <w:color w:val="0000FF"/>
      <w:u w:val="single"/>
    </w:rPr>
  </w:style>
  <w:style w:type="table" w:styleId="a4">
    <w:name w:val="Table Grid"/>
    <w:basedOn w:val="a1"/>
    <w:uiPriority w:val="59"/>
    <w:rsid w:val="00CC5F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665A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zhemto.tvoysadik.ru/sveden/docume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sad@sibmail.com" TargetMode="External"/><Relationship Id="rId12" Type="http://schemas.openxmlformats.org/officeDocument/2006/relationships/hyperlink" Target="https://chazhemto.tvoysadik.ru/info/2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hazhemto.tvoysadik.ru/sveden/docu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azhemto.tvoysadik.ru/sveden/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zhemto.tvoysadik.ru/sveden/documen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Денис</cp:lastModifiedBy>
  <cp:revision>2</cp:revision>
  <dcterms:created xsi:type="dcterms:W3CDTF">2018-12-06T10:03:00Z</dcterms:created>
  <dcterms:modified xsi:type="dcterms:W3CDTF">2018-12-06T10:03:00Z</dcterms:modified>
</cp:coreProperties>
</file>