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B27A67" w:rsidRPr="00B27A67" w:rsidTr="00AF7011">
        <w:trPr>
          <w:cantSplit/>
        </w:trPr>
        <w:tc>
          <w:tcPr>
            <w:tcW w:w="9923" w:type="dxa"/>
          </w:tcPr>
          <w:p w:rsidR="00B27A67" w:rsidRPr="00B27A67" w:rsidRDefault="00B27A67" w:rsidP="00B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«ЧАЖЕМТОВСКИЙ ДЕТСКИЙ САД» </w:t>
            </w:r>
            <w:proofErr w:type="spellStart"/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Колпашевского</w:t>
            </w:r>
            <w:proofErr w:type="spellEnd"/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</w:t>
            </w:r>
          </w:p>
          <w:p w:rsidR="00B27A67" w:rsidRPr="00B27A67" w:rsidRDefault="00B27A67" w:rsidP="00B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7A67" w:rsidRPr="00B27A67" w:rsidRDefault="00B27A67" w:rsidP="00B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636423 Томская область, </w:t>
            </w:r>
            <w:proofErr w:type="spellStart"/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Колпашевский</w:t>
            </w:r>
            <w:proofErr w:type="spellEnd"/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с.Чажемто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ул.Ленина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  <w:p w:rsidR="00B27A67" w:rsidRDefault="00B27A67" w:rsidP="00B27A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Тел/факс 21 523, электронный адрес </w:t>
            </w:r>
            <w:hyperlink r:id="rId4" w:history="1">
              <w:r w:rsidRPr="00B27A67">
                <w:rPr>
                  <w:rStyle w:val="a3"/>
                  <w:rFonts w:ascii="Times New Roman" w:hAnsi="Times New Roman"/>
                  <w:b/>
                  <w:sz w:val="28"/>
                </w:rPr>
                <w:t>kolp-</w:t>
              </w:r>
              <w:r w:rsidRPr="00B27A67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chazhemtods</w:t>
              </w:r>
              <w:r w:rsidRPr="00B27A67">
                <w:rPr>
                  <w:rStyle w:val="a3"/>
                  <w:rFonts w:ascii="Times New Roman" w:hAnsi="Times New Roman"/>
                  <w:b/>
                  <w:sz w:val="28"/>
                </w:rPr>
                <w:t>@gov70.ru</w:t>
              </w:r>
            </w:hyperlink>
          </w:p>
          <w:p w:rsidR="00B27A67" w:rsidRPr="00B27A67" w:rsidRDefault="00B27A67" w:rsidP="00B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B27A67" w:rsidRPr="00B27A67" w:rsidRDefault="00B27A67" w:rsidP="00B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ИНН/КПП 7007006075/700701001 л/</w:t>
            </w:r>
            <w:proofErr w:type="spellStart"/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сч</w:t>
            </w:r>
            <w:proofErr w:type="spellEnd"/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 ЧАЖДС 085</w:t>
            </w:r>
          </w:p>
          <w:p w:rsidR="00B27A67" w:rsidRPr="00B27A67" w:rsidRDefault="00B27A67" w:rsidP="00B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B27A67" w:rsidRPr="00B27A67" w:rsidRDefault="00B27A67" w:rsidP="00B27A6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7A67" w:rsidRPr="00B27A67" w:rsidTr="00AF7011">
        <w:trPr>
          <w:cantSplit/>
        </w:trPr>
        <w:tc>
          <w:tcPr>
            <w:tcW w:w="9923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1418"/>
              <w:gridCol w:w="567"/>
              <w:gridCol w:w="1417"/>
              <w:gridCol w:w="5103"/>
            </w:tblGrid>
            <w:tr w:rsidR="00B27A67" w:rsidRPr="00B27A67" w:rsidTr="00AF7011">
              <w:trPr>
                <w:trHeight w:val="300"/>
              </w:trPr>
              <w:tc>
                <w:tcPr>
                  <w:tcW w:w="22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27A67" w:rsidRPr="00B27A67" w:rsidRDefault="00DF21EA" w:rsidP="00B27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22.06.2023</w:t>
                  </w:r>
                </w:p>
              </w:tc>
              <w:tc>
                <w:tcPr>
                  <w:tcW w:w="567" w:type="dxa"/>
                  <w:vAlign w:val="bottom"/>
                  <w:hideMark/>
                </w:tcPr>
                <w:p w:rsidR="00B27A67" w:rsidRPr="00B27A67" w:rsidRDefault="00B27A67" w:rsidP="00B27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27A67" w:rsidRPr="00B27A67" w:rsidRDefault="00B27A67" w:rsidP="00B27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5103" w:type="dxa"/>
                </w:tcPr>
                <w:p w:rsidR="00B27A67" w:rsidRPr="00B27A67" w:rsidRDefault="00B27A67" w:rsidP="00B27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27A67" w:rsidRPr="00B27A67" w:rsidTr="00AF7011">
              <w:trPr>
                <w:trHeight w:val="305"/>
              </w:trPr>
              <w:tc>
                <w:tcPr>
                  <w:tcW w:w="8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B27A67" w:rsidRPr="00B27A67" w:rsidRDefault="00B27A67" w:rsidP="00B27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№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27A67" w:rsidRPr="00B27A67" w:rsidRDefault="00B27A67" w:rsidP="00B27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109/10</w:t>
                  </w:r>
                </w:p>
              </w:tc>
              <w:tc>
                <w:tcPr>
                  <w:tcW w:w="567" w:type="dxa"/>
                  <w:vAlign w:val="bottom"/>
                  <w:hideMark/>
                </w:tcPr>
                <w:p w:rsidR="00B27A67" w:rsidRPr="00B27A67" w:rsidRDefault="00B27A67" w:rsidP="00B27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27A67" w:rsidRPr="00B27A67" w:rsidRDefault="00B27A67" w:rsidP="00B27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21.06.2023</w:t>
                  </w:r>
                </w:p>
              </w:tc>
              <w:tc>
                <w:tcPr>
                  <w:tcW w:w="5103" w:type="dxa"/>
                </w:tcPr>
                <w:p w:rsidR="00B27A67" w:rsidRPr="00B27A67" w:rsidRDefault="00B27A67" w:rsidP="00B27A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27A67" w:rsidRPr="00B27A67" w:rsidRDefault="00B27A67" w:rsidP="00B2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21EA" w:rsidRDefault="00DF21EA" w:rsidP="00B27A67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DF21EA" w:rsidRDefault="00DF21EA" w:rsidP="00B27A67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B27A67" w:rsidRPr="00B27A67" w:rsidRDefault="00DF21EA" w:rsidP="00B27A67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</w:t>
      </w:r>
      <w:r w:rsidR="001F113E">
        <w:rPr>
          <w:rFonts w:ascii="Times New Roman" w:hAnsi="Times New Roman" w:cs="Times New Roman"/>
          <w:sz w:val="24"/>
          <w:szCs w:val="24"/>
        </w:rPr>
        <w:t xml:space="preserve"> специалисту</w:t>
      </w:r>
      <w:r w:rsidR="00B27A67" w:rsidRPr="00B27A67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</w:t>
      </w:r>
      <w:proofErr w:type="spellStart"/>
      <w:r w:rsidR="00B27A67" w:rsidRPr="00B27A67">
        <w:rPr>
          <w:rFonts w:ascii="Times New Roman" w:hAnsi="Times New Roman" w:cs="Times New Roman"/>
          <w:sz w:val="24"/>
          <w:szCs w:val="24"/>
        </w:rPr>
        <w:t>Колпашевского</w:t>
      </w:r>
      <w:proofErr w:type="spellEnd"/>
      <w:r w:rsidR="00B27A67" w:rsidRPr="00B27A67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B27A67" w:rsidRPr="00B27A67" w:rsidRDefault="001F113E" w:rsidP="00B27A67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Хайруллиной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Н.В.</w:t>
      </w:r>
      <w:r w:rsidR="00B27A6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7A67" w:rsidRPr="00B27A67" w:rsidRDefault="00B27A67" w:rsidP="00B27A67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hAnsi="Times New Roman" w:cs="Times New Roman"/>
          <w:sz w:val="24"/>
          <w:szCs w:val="24"/>
        </w:rPr>
        <w:t>о.</w:t>
      </w:r>
      <w:r w:rsidRPr="00B27A67">
        <w:rPr>
          <w:rFonts w:ascii="Times New Roman" w:hAnsi="Times New Roman" w:cs="Times New Roman"/>
          <w:sz w:val="24"/>
          <w:szCs w:val="24"/>
        </w:rPr>
        <w:t>заведующего</w:t>
      </w:r>
      <w:proofErr w:type="spellEnd"/>
      <w:proofErr w:type="gramEnd"/>
      <w:r w:rsidRPr="00B27A67">
        <w:rPr>
          <w:rFonts w:ascii="Times New Roman" w:hAnsi="Times New Roman" w:cs="Times New Roman"/>
          <w:sz w:val="24"/>
          <w:szCs w:val="24"/>
        </w:rPr>
        <w:t xml:space="preserve"> МБДОУ «</w:t>
      </w:r>
      <w:proofErr w:type="spellStart"/>
      <w:r w:rsidRPr="00B27A67">
        <w:rPr>
          <w:rFonts w:ascii="Times New Roman" w:hAnsi="Times New Roman" w:cs="Times New Roman"/>
          <w:sz w:val="24"/>
          <w:szCs w:val="24"/>
        </w:rPr>
        <w:t>Чажемтовский</w:t>
      </w:r>
      <w:proofErr w:type="spellEnd"/>
      <w:r w:rsidRPr="00B27A67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B27A67" w:rsidRPr="00B27A67" w:rsidRDefault="00B27A67" w:rsidP="00B27A67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Фишер Т.В</w:t>
      </w:r>
      <w:r w:rsidRPr="00B27A67">
        <w:rPr>
          <w:rFonts w:ascii="Times New Roman" w:hAnsi="Times New Roman" w:cs="Times New Roman"/>
          <w:sz w:val="24"/>
          <w:szCs w:val="24"/>
        </w:rPr>
        <w:t>.</w:t>
      </w:r>
    </w:p>
    <w:p w:rsidR="00B27A67" w:rsidRDefault="00B27A67" w:rsidP="00DF21EA">
      <w:pPr>
        <w:spacing w:after="0"/>
        <w:jc w:val="both"/>
      </w:pPr>
    </w:p>
    <w:p w:rsidR="00DF21EA" w:rsidRDefault="00DF21EA" w:rsidP="00B27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52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F21EA" w:rsidRDefault="00DF21EA" w:rsidP="00B27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52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F21EA" w:rsidRDefault="00DF21EA" w:rsidP="00B27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52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27A67" w:rsidRDefault="00B27A67" w:rsidP="00B27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52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Приложение </w:t>
      </w:r>
    </w:p>
    <w:p w:rsidR="00B27A67" w:rsidRDefault="00B27A67" w:rsidP="00B27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52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 письму Управления образования </w:t>
      </w:r>
    </w:p>
    <w:p w:rsidR="00B27A67" w:rsidRPr="00F15D87" w:rsidRDefault="00B27A67" w:rsidP="00B27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529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от 21.06.2023 №109/10</w:t>
      </w:r>
    </w:p>
    <w:p w:rsidR="00B27A67" w:rsidRDefault="00B27A67" w:rsidP="00B27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DF21EA" w:rsidRDefault="00DF21EA" w:rsidP="00DF21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35" w:firstLine="564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DF21EA" w:rsidRDefault="00DF21EA" w:rsidP="00DF21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35" w:firstLine="564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</w:p>
    <w:p w:rsidR="00DF21EA" w:rsidRPr="008358E3" w:rsidRDefault="00B27A67" w:rsidP="00DF21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Chars="235" w:firstLine="564"/>
        <w:jc w:val="center"/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</w:pPr>
      <w:r w:rsidRPr="008358E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Форма мониторинга реализуемых в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 xml:space="preserve"> муниципальной образовательной организации</w:t>
      </w:r>
      <w:r w:rsidRPr="008358E3">
        <w:rPr>
          <w:rFonts w:ascii="PT Astra Serif" w:eastAsia="Times New Roman" w:hAnsi="PT Astra Serif" w:cs="Times New Roman"/>
          <w:color w:val="000000"/>
          <w:sz w:val="24"/>
          <w:szCs w:val="24"/>
          <w:lang w:eastAsia="ru-RU"/>
        </w:rPr>
        <w:t>, соответствующих формам наставничества «ученик-ученик», «учитель-ученик», «студент-ученик», «работодатель-ученик»</w:t>
      </w:r>
    </w:p>
    <w:p w:rsidR="00B27A67" w:rsidRPr="008358E3" w:rsidRDefault="00B27A67" w:rsidP="00B27A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hanging="2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3685"/>
      </w:tblGrid>
      <w:tr w:rsidR="00B27A67" w:rsidRPr="001F113E" w:rsidTr="00B27A67">
        <w:trPr>
          <w:trHeight w:val="473"/>
          <w:jc w:val="center"/>
        </w:trPr>
        <w:tc>
          <w:tcPr>
            <w:tcW w:w="4815" w:type="dxa"/>
            <w:shd w:val="clear" w:color="auto" w:fill="auto"/>
          </w:tcPr>
          <w:p w:rsidR="00B27A67" w:rsidRPr="001F113E" w:rsidRDefault="00B27A67" w:rsidP="00AF70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Ответственное лицо ОО (ФИО, должность, телефон, </w:t>
            </w:r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B27A67" w:rsidRPr="001F113E" w:rsidRDefault="00B27A67" w:rsidP="00AF70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Фишер </w:t>
            </w:r>
            <w:proofErr w:type="spell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Татяна</w:t>
            </w:r>
            <w:proofErr w:type="spellEnd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Викторовна 8-913-102-65-13  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t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_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fisher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@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mail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proofErr w:type="spell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 w:bidi="ru-RU"/>
              </w:rPr>
              <w:t>ru</w:t>
            </w:r>
            <w:proofErr w:type="spellEnd"/>
          </w:p>
        </w:tc>
      </w:tr>
      <w:tr w:rsidR="00B27A67" w:rsidRPr="001F113E" w:rsidTr="00AF7011">
        <w:trPr>
          <w:jc w:val="center"/>
        </w:trPr>
        <w:tc>
          <w:tcPr>
            <w:tcW w:w="4815" w:type="dxa"/>
            <w:shd w:val="clear" w:color="auto" w:fill="auto"/>
          </w:tcPr>
          <w:p w:rsidR="00B27A67" w:rsidRPr="001F113E" w:rsidRDefault="00B27A67" w:rsidP="00AF70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1. Реализуются ли в ОО мероприятия, соответствующие форме наставничества «ученик-ученик» по направлениям «успевающий-неуспевающий», «лидер-пассивный», «лидер-активный», «равный-равному», «менеджер-проектная команда»? Если да, то приведите краткое описание проводимых мероприятий (до 0,5 страниц, успешные, яркие примеры)</w:t>
            </w:r>
          </w:p>
        </w:tc>
        <w:tc>
          <w:tcPr>
            <w:tcW w:w="3685" w:type="dxa"/>
          </w:tcPr>
          <w:p w:rsidR="00B27A67" w:rsidRPr="00B27A67" w:rsidRDefault="00B27A67" w:rsidP="00B27A67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27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Ученик-ученик </w:t>
            </w:r>
            <w:r w:rsidRPr="00B2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Консультирование всех педагогов по вопросам ИКТ начинающим педагогом 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Комаровой </w:t>
            </w:r>
            <w:proofErr w:type="gram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М.М.</w:t>
            </w:r>
            <w:r w:rsidRPr="00B2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  <w:proofErr w:type="gramEnd"/>
            <w:r w:rsidRPr="00B2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B27A67" w:rsidRPr="00B27A67" w:rsidRDefault="00B27A67" w:rsidP="00B27A67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B27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Равный –равному </w:t>
            </w:r>
            <w:r w:rsidRPr="00B2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 организации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 проведении</w:t>
            </w:r>
            <w:r w:rsidRPr="00B27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педколлегий</w:t>
            </w:r>
            <w:proofErr w:type="spellEnd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, педсоветов, конференций</w:t>
            </w:r>
          </w:p>
          <w:p w:rsidR="00B27A67" w:rsidRPr="001F113E" w:rsidRDefault="00B27A67" w:rsidP="00B27A6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A67" w:rsidRPr="001F113E" w:rsidTr="00AF7011">
        <w:trPr>
          <w:jc w:val="center"/>
        </w:trPr>
        <w:tc>
          <w:tcPr>
            <w:tcW w:w="4815" w:type="dxa"/>
            <w:shd w:val="clear" w:color="auto" w:fill="auto"/>
          </w:tcPr>
          <w:p w:rsidR="00B27A67" w:rsidRPr="001F113E" w:rsidRDefault="00B27A67" w:rsidP="00AF70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 2. Реализуются ли в ОО мероприятия, соответствующие форме наставничества «учитель-ученик» по направлениям «активный учитель-активный ученик», «активный учитель-пассивный ученик», «куратор-автор индивидуального проекта», «куратор-проектная команда»? </w:t>
            </w:r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да, то приведите краткое описание проводимых мероприятий (до 0,5 страниц, успешные, яркие примеры)</w:t>
            </w:r>
          </w:p>
        </w:tc>
        <w:tc>
          <w:tcPr>
            <w:tcW w:w="3685" w:type="dxa"/>
          </w:tcPr>
          <w:p w:rsidR="00B27A67" w:rsidRPr="001F113E" w:rsidRDefault="00B27A67" w:rsidP="00AF70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F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Активный у</w:t>
            </w:r>
            <w:r w:rsidRPr="001F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читель-активный ученик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планировании 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организаци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 образовательной деятельности (детские проекты)</w:t>
            </w:r>
          </w:p>
          <w:p w:rsidR="00B27A67" w:rsidRPr="001F113E" w:rsidRDefault="00B27A67" w:rsidP="00AF70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Куратор-проектная команда – 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Организация проектов ДОУ</w:t>
            </w:r>
            <w:r w:rsidRPr="001F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«</w:t>
            </w:r>
            <w:proofErr w:type="spell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Экотропа</w:t>
            </w:r>
            <w:proofErr w:type="spellEnd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», «Лента </w:t>
            </w:r>
            <w:proofErr w:type="spell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времени.История</w:t>
            </w:r>
            <w:proofErr w:type="spellEnd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Россиии</w:t>
            </w:r>
            <w:proofErr w:type="spellEnd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</w:tr>
      <w:tr w:rsidR="00B27A67" w:rsidRPr="001F113E" w:rsidTr="00AF7011">
        <w:trPr>
          <w:jc w:val="center"/>
        </w:trPr>
        <w:tc>
          <w:tcPr>
            <w:tcW w:w="4815" w:type="dxa"/>
            <w:shd w:val="clear" w:color="auto" w:fill="auto"/>
          </w:tcPr>
          <w:p w:rsidR="00B27A67" w:rsidRPr="001F113E" w:rsidRDefault="00B27A67" w:rsidP="00AF70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 3. Реализуются ли в ОО мероприятия, соответствующие форме наставничества «студент-ученик» по направлениям «лидер-равнодушный», «равный-другому», «куратор-автор индивидуального проекта», «куратор-проектная команда»? Если да, то приведите краткое описание проводимых мероприятий (до 0,5 страниц, успешные, яркие примеры)</w:t>
            </w:r>
          </w:p>
        </w:tc>
        <w:tc>
          <w:tcPr>
            <w:tcW w:w="3685" w:type="dxa"/>
          </w:tcPr>
          <w:p w:rsidR="001F113E" w:rsidRPr="001F113E" w:rsidRDefault="001F113E" w:rsidP="001F113E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Реализуются по направлениям </w:t>
            </w:r>
            <w:r w:rsidRPr="001F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равный-другому,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разработка проектов творческими группами </w:t>
            </w:r>
          </w:p>
          <w:p w:rsidR="00B27A67" w:rsidRPr="001F113E" w:rsidRDefault="001F113E" w:rsidP="001F11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организация Фестиваля семейных спектаклей»</w:t>
            </w:r>
          </w:p>
          <w:p w:rsidR="001F113E" w:rsidRPr="001F113E" w:rsidRDefault="001F113E" w:rsidP="001F113E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F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Куратор – проектная команда </w:t>
            </w:r>
          </w:p>
          <w:p w:rsidR="001F113E" w:rsidRDefault="00DF21EA" w:rsidP="001F113E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Проект «Лента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времени.История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России» Создание командой педагогов временных панно, работа с «Лентой времени» с детьми.</w:t>
            </w:r>
          </w:p>
          <w:p w:rsidR="00DF21EA" w:rsidRPr="001F113E" w:rsidRDefault="00DF21EA" w:rsidP="001F113E">
            <w:pPr>
              <w:widowControl w:val="0"/>
              <w:shd w:val="clear" w:color="auto" w:fill="FFFFFF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1F113E" w:rsidRPr="001F113E" w:rsidRDefault="001F113E" w:rsidP="001F11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7A67" w:rsidRPr="001F113E" w:rsidTr="00AF7011">
        <w:trPr>
          <w:jc w:val="center"/>
        </w:trPr>
        <w:tc>
          <w:tcPr>
            <w:tcW w:w="4815" w:type="dxa"/>
            <w:shd w:val="clear" w:color="auto" w:fill="auto"/>
          </w:tcPr>
          <w:p w:rsidR="00B27A67" w:rsidRPr="001F113E" w:rsidRDefault="00B27A67" w:rsidP="00AF70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4. Реализуются ли в ОО мероприятия, соответствующие форме наставничества «работодатель-ученик» по направлениям «активный профессионал-равнодушный потребитель», «коллега-молодой коллега», «работодатель-будущий сотрудник», «куратор-автор индивидуального проекта», «куратор-проектная команда», «куратор-</w:t>
            </w:r>
            <w:proofErr w:type="spellStart"/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1F1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практика»? Если да, то приведите краткое описание проводимых мероприятий (до 0,5 страниц, успешные, яркие примеры)</w:t>
            </w:r>
          </w:p>
        </w:tc>
        <w:tc>
          <w:tcPr>
            <w:tcW w:w="3685" w:type="dxa"/>
          </w:tcPr>
          <w:p w:rsidR="001F113E" w:rsidRPr="001F113E" w:rsidRDefault="001F113E" w:rsidP="001F113E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Работа Педагогической коллегии (обсуждение вопросов развития и реализации 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творческих групп)</w:t>
            </w:r>
          </w:p>
          <w:p w:rsidR="001F113E" w:rsidRPr="001F113E" w:rsidRDefault="001F113E" w:rsidP="001F113E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Работа творческих групп в формах </w:t>
            </w:r>
            <w:r w:rsidRPr="001F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«Работодатель-ученик»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(по направлениям: </w:t>
            </w:r>
          </w:p>
          <w:p w:rsidR="001F113E" w:rsidRPr="001F113E" w:rsidRDefault="001F113E" w:rsidP="001F113E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куратор-автор индивидуального проекта; разработка программ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ы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допобразования</w:t>
            </w:r>
            <w:proofErr w:type="spellEnd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«</w:t>
            </w:r>
            <w:proofErr w:type="spell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Легоконструирование</w:t>
            </w:r>
            <w:proofErr w:type="spellEnd"/>
            <w:proofErr w:type="gram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»,  парциальной</w:t>
            </w:r>
            <w:proofErr w:type="gramEnd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программы «Добрые дети в добрых руках»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</w:p>
          <w:p w:rsidR="001F113E" w:rsidRPr="001F113E" w:rsidRDefault="001F113E" w:rsidP="001F113E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F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Куратор-проектная команда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1F113E" w:rsidRPr="001F113E" w:rsidRDefault="001F113E" w:rsidP="001F113E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Работа над созданием проектов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образовательных событий («Клубный час», «Парад Победы» и т.д.)</w:t>
            </w:r>
          </w:p>
          <w:p w:rsidR="00B27A67" w:rsidRPr="001F113E" w:rsidRDefault="001F113E" w:rsidP="001F11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Коллега-молодой коллега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Шенделева</w:t>
            </w:r>
            <w:proofErr w:type="spellEnd"/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М.Н. являе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тся наставником  Барановой Р.В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.) знакомство 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 планированием, организацией образовательных событий)</w:t>
            </w:r>
            <w:r w:rsidRPr="001F11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B27A67" w:rsidRPr="008358E3" w:rsidRDefault="00B27A67" w:rsidP="00DF21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B27A67" w:rsidRPr="008358E3" w:rsidSect="00B27A67">
          <w:pgSz w:w="11906" w:h="16838"/>
          <w:pgMar w:top="1134" w:right="851" w:bottom="426" w:left="1701" w:header="709" w:footer="709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21EA" w:rsidTr="00DF21EA">
        <w:tc>
          <w:tcPr>
            <w:tcW w:w="3114" w:type="dxa"/>
          </w:tcPr>
          <w:p w:rsidR="00DF21EA" w:rsidRDefault="00DF21EA" w:rsidP="00DF21EA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И.о.заведующего</w:t>
            </w:r>
            <w:proofErr w:type="spellEnd"/>
          </w:p>
        </w:tc>
        <w:tc>
          <w:tcPr>
            <w:tcW w:w="3115" w:type="dxa"/>
          </w:tcPr>
          <w:p w:rsidR="00DF21EA" w:rsidRDefault="00DF21EA" w:rsidP="00DF21EA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DF21EA" w:rsidRDefault="00DF21EA" w:rsidP="00DF21EA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Т.В.Фишер</w:t>
            </w:r>
            <w:proofErr w:type="spellEnd"/>
          </w:p>
        </w:tc>
      </w:tr>
    </w:tbl>
    <w:p w:rsidR="00DF21EA" w:rsidRPr="00DF21EA" w:rsidRDefault="00DF21EA" w:rsidP="00DF21EA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F21EA" w:rsidRPr="00DF21EA" w:rsidRDefault="00DF21EA" w:rsidP="00DF21EA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F21EA" w:rsidRPr="00DF21EA" w:rsidRDefault="00DF21EA" w:rsidP="00DF21EA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F21EA" w:rsidRPr="00DF21EA" w:rsidRDefault="00DF21EA" w:rsidP="00DF21EA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F21EA" w:rsidRPr="00DF21EA" w:rsidRDefault="00DF21EA" w:rsidP="00DF21EA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F21EA" w:rsidRPr="00DF21EA" w:rsidRDefault="00DF21EA" w:rsidP="00DF21EA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F21EA" w:rsidRDefault="00DF21EA" w:rsidP="00DF21EA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27A67" w:rsidRPr="00DF21EA" w:rsidRDefault="00DF21EA" w:rsidP="00DF21EA">
      <w:pPr>
        <w:tabs>
          <w:tab w:val="left" w:pos="4092"/>
        </w:tabs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</w:p>
    <w:sectPr w:rsidR="00B27A67" w:rsidRPr="00DF21E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96"/>
    <w:rsid w:val="001F113E"/>
    <w:rsid w:val="002111C5"/>
    <w:rsid w:val="006C0B77"/>
    <w:rsid w:val="008242FF"/>
    <w:rsid w:val="00870751"/>
    <w:rsid w:val="00922C48"/>
    <w:rsid w:val="00B27A67"/>
    <w:rsid w:val="00B915B7"/>
    <w:rsid w:val="00DF21EA"/>
    <w:rsid w:val="00EA3F9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3C17"/>
  <w15:chartTrackingRefBased/>
  <w15:docId w15:val="{7A93C7C6-7583-4151-A3D0-FD8870FC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A6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F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p-chazhemtods@gov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2023-06-22T09:38:00Z</dcterms:created>
  <dcterms:modified xsi:type="dcterms:W3CDTF">2023-06-22T10:08:00Z</dcterms:modified>
</cp:coreProperties>
</file>