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FAD" w:rsidRPr="00284FAD" w:rsidRDefault="00284FAD" w:rsidP="00284FAD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284FAD">
        <w:rPr>
          <w:rFonts w:ascii="Times New Roman" w:hAnsi="Times New Roman" w:cs="Times New Roman"/>
          <w:sz w:val="24"/>
          <w:szCs w:val="24"/>
        </w:rPr>
        <w:t>Департамент образования администрации Города Томска</w:t>
      </w:r>
    </w:p>
    <w:p w:rsidR="00284FAD" w:rsidRDefault="00284FAD" w:rsidP="00284FAD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284FAD">
        <w:rPr>
          <w:rFonts w:ascii="Times New Roman" w:hAnsi="Times New Roman" w:cs="Times New Roman"/>
          <w:sz w:val="24"/>
          <w:szCs w:val="24"/>
        </w:rPr>
        <w:t xml:space="preserve">Муниципальное автономное дошкольное образовательное учреждение                </w:t>
      </w:r>
    </w:p>
    <w:p w:rsidR="00284FAD" w:rsidRPr="00284FAD" w:rsidRDefault="00284FAD" w:rsidP="00284FAD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284FAD">
        <w:rPr>
          <w:rFonts w:ascii="Times New Roman" w:hAnsi="Times New Roman" w:cs="Times New Roman"/>
          <w:sz w:val="24"/>
          <w:szCs w:val="24"/>
        </w:rPr>
        <w:t xml:space="preserve"> Центр развития ребенка - детский сад №83 г. Томска</w:t>
      </w:r>
    </w:p>
    <w:p w:rsidR="00284FAD" w:rsidRDefault="00284FAD" w:rsidP="00284FAD">
      <w:pPr>
        <w:shd w:val="clear" w:color="auto" w:fill="FFFFFF"/>
        <w:spacing w:after="0" w:line="240" w:lineRule="auto"/>
        <w:ind w:left="1134" w:right="567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D22585" w:rsidRDefault="004A07EB" w:rsidP="00D22585">
      <w:pPr>
        <w:shd w:val="clear" w:color="auto" w:fill="FFFFFF"/>
        <w:spacing w:after="0" w:line="240" w:lineRule="auto"/>
        <w:ind w:left="1134" w:right="567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Аннотация </w:t>
      </w:r>
    </w:p>
    <w:p w:rsidR="004A07EB" w:rsidRPr="004A07EB" w:rsidRDefault="004A07EB" w:rsidP="004A07EB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07E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к </w:t>
      </w:r>
      <w:r>
        <w:rPr>
          <w:rFonts w:ascii="Times New Roman" w:hAnsi="Times New Roman" w:cs="Times New Roman"/>
          <w:b/>
          <w:sz w:val="24"/>
          <w:szCs w:val="24"/>
        </w:rPr>
        <w:t>д</w:t>
      </w:r>
      <w:r w:rsidRPr="004A07EB">
        <w:rPr>
          <w:rFonts w:ascii="Times New Roman" w:hAnsi="Times New Roman" w:cs="Times New Roman"/>
          <w:b/>
          <w:sz w:val="24"/>
          <w:szCs w:val="24"/>
        </w:rPr>
        <w:t>ополнительн</w:t>
      </w:r>
      <w:r>
        <w:rPr>
          <w:rFonts w:ascii="Times New Roman" w:hAnsi="Times New Roman" w:cs="Times New Roman"/>
          <w:b/>
          <w:sz w:val="24"/>
          <w:szCs w:val="24"/>
        </w:rPr>
        <w:t xml:space="preserve">ой </w:t>
      </w:r>
      <w:r w:rsidRPr="004A07EB">
        <w:rPr>
          <w:rFonts w:ascii="Times New Roman" w:hAnsi="Times New Roman" w:cs="Times New Roman"/>
          <w:b/>
          <w:sz w:val="24"/>
          <w:szCs w:val="24"/>
        </w:rPr>
        <w:t xml:space="preserve"> общеобразовательн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Pr="004A07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07EB">
        <w:rPr>
          <w:rFonts w:ascii="Times New Roman" w:hAnsi="Times New Roman" w:cs="Times New Roman"/>
          <w:b/>
          <w:sz w:val="24"/>
          <w:szCs w:val="24"/>
        </w:rPr>
        <w:t>общеразвивающ</w:t>
      </w:r>
      <w:r>
        <w:rPr>
          <w:rFonts w:ascii="Times New Roman" w:hAnsi="Times New Roman" w:cs="Times New Roman"/>
          <w:b/>
          <w:sz w:val="24"/>
          <w:szCs w:val="24"/>
        </w:rPr>
        <w:t>ей</w:t>
      </w:r>
      <w:proofErr w:type="spellEnd"/>
      <w:r w:rsidRPr="004A07EB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4A07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A07EB" w:rsidRPr="004A07EB" w:rsidRDefault="004A07EB" w:rsidP="004A07EB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07EB">
        <w:rPr>
          <w:rFonts w:ascii="Times New Roman" w:hAnsi="Times New Roman" w:cs="Times New Roman"/>
          <w:b/>
          <w:sz w:val="24"/>
          <w:szCs w:val="24"/>
        </w:rPr>
        <w:t xml:space="preserve">естественнонаучной направленности </w:t>
      </w:r>
    </w:p>
    <w:p w:rsidR="004A07EB" w:rsidRPr="004A07EB" w:rsidRDefault="004A07EB" w:rsidP="004A07EB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07EB">
        <w:rPr>
          <w:rFonts w:ascii="Times New Roman" w:hAnsi="Times New Roman" w:cs="Times New Roman"/>
          <w:b/>
          <w:sz w:val="24"/>
          <w:szCs w:val="24"/>
        </w:rPr>
        <w:t xml:space="preserve">«В гостях у </w:t>
      </w:r>
      <w:proofErr w:type="spellStart"/>
      <w:r w:rsidRPr="004A07EB">
        <w:rPr>
          <w:rFonts w:ascii="Times New Roman" w:hAnsi="Times New Roman" w:cs="Times New Roman"/>
          <w:b/>
          <w:sz w:val="24"/>
          <w:szCs w:val="24"/>
        </w:rPr>
        <w:t>Эколят</w:t>
      </w:r>
      <w:proofErr w:type="spellEnd"/>
      <w:r w:rsidRPr="004A07EB">
        <w:rPr>
          <w:rFonts w:ascii="Times New Roman" w:hAnsi="Times New Roman" w:cs="Times New Roman"/>
          <w:b/>
          <w:sz w:val="24"/>
          <w:szCs w:val="24"/>
        </w:rPr>
        <w:t>»</w:t>
      </w:r>
    </w:p>
    <w:p w:rsidR="004A07EB" w:rsidRDefault="004A07EB" w:rsidP="00D22585">
      <w:pPr>
        <w:shd w:val="clear" w:color="auto" w:fill="FFFFFF"/>
        <w:spacing w:after="0" w:line="240" w:lineRule="auto"/>
        <w:ind w:left="1134" w:right="567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4A07EB" w:rsidRDefault="004A07EB" w:rsidP="004A07EB">
      <w:pPr>
        <w:shd w:val="clear" w:color="auto" w:fill="FFFFFF"/>
        <w:spacing w:after="0" w:line="240" w:lineRule="auto"/>
        <w:ind w:left="1134" w:right="567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7E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Говоруха Елена Ивановна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</w:t>
      </w:r>
    </w:p>
    <w:p w:rsidR="004A07EB" w:rsidRDefault="002C48F2" w:rsidP="004A07EB">
      <w:pPr>
        <w:shd w:val="clear" w:color="auto" w:fill="FFFFFF"/>
        <w:spacing w:after="0" w:line="240" w:lineRule="auto"/>
        <w:ind w:left="1134" w:right="567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="004A07E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оспитатель </w:t>
      </w:r>
      <w:r w:rsidR="004A07EB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I</w:t>
      </w:r>
      <w:r w:rsidR="004A07E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квалификационной категории</w:t>
      </w:r>
    </w:p>
    <w:p w:rsidR="004A07EB" w:rsidRDefault="004A07EB" w:rsidP="004A07EB">
      <w:pPr>
        <w:shd w:val="clear" w:color="auto" w:fill="FFFFFF"/>
        <w:spacing w:after="0" w:line="240" w:lineRule="auto"/>
        <w:ind w:left="1134" w:right="567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МАДОУ№ 83 г. Томск </w:t>
      </w:r>
    </w:p>
    <w:p w:rsidR="004A07EB" w:rsidRPr="004A07EB" w:rsidRDefault="004A07EB" w:rsidP="004A07EB">
      <w:pPr>
        <w:shd w:val="clear" w:color="auto" w:fill="FFFFFF"/>
        <w:spacing w:after="0" w:line="240" w:lineRule="auto"/>
        <w:ind w:left="1134" w:right="567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D22585" w:rsidRDefault="00D22585" w:rsidP="00D22585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2258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На современном этапе развития человеческого общества особое значение приобретают такие универсальные ценности, как природа, жизнь и здоровье человека. </w:t>
      </w:r>
    </w:p>
    <w:p w:rsidR="00D22585" w:rsidRPr="00D22585" w:rsidRDefault="00D22585" w:rsidP="00D22585">
      <w:pPr>
        <w:shd w:val="clear" w:color="auto" w:fill="FFFFFF"/>
        <w:spacing w:after="0" w:line="240" w:lineRule="auto"/>
        <w:ind w:right="-1" w:firstLine="851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proofErr w:type="gramStart"/>
      <w:r w:rsidRPr="00D2258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Законе Российской Федерации «Об образовании», Федеральном Законе «Об охране окружающей среды», и других государственных документах в качестве ведущих выделяются задачи формирования экологической культуры дошкольников и воспитания бережного отношения к миру природы, как необходимых условий преодоления кризиса развития человеческой цивилизации, что возможно только на основе формирования нового типа взаимоотношений человека и природы, акцентирующееся на ценностном осмыслении объектов природы, бережного к</w:t>
      </w:r>
      <w:proofErr w:type="gramEnd"/>
      <w:r w:rsidRPr="00D2258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ним отношения. [1], [2]</w:t>
      </w:r>
    </w:p>
    <w:p w:rsidR="00D22585" w:rsidRPr="00D22585" w:rsidRDefault="00D22585" w:rsidP="00D22585">
      <w:pPr>
        <w:shd w:val="clear" w:color="auto" w:fill="FFFFFF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D2258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Федеральном государственном образовательном  стандарте дошкольного образования большое значение уделяется развитию личностных качеств ребенка</w:t>
      </w:r>
      <w:r w:rsidRPr="00D22585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  <w:r w:rsidRPr="00D2258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через экологическое воспитание, которые отражены в целевых ориентирах. [3]</w:t>
      </w:r>
    </w:p>
    <w:p w:rsidR="00D22585" w:rsidRPr="00D22585" w:rsidRDefault="00D22585" w:rsidP="00D22585">
      <w:pPr>
        <w:shd w:val="clear" w:color="auto" w:fill="FFFFFF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proofErr w:type="gramStart"/>
      <w:r w:rsidRPr="00D2258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профессиональном стандарте воспитателя раскрывается значение  развития у обучающихся познавательной активности, творческих способностей, самостоятельности, способности к труду и жизни в условиях современного мира, формирование у обучающихся культуры здорового и безопасного образа жизни. [4]</w:t>
      </w:r>
      <w:proofErr w:type="gramEnd"/>
    </w:p>
    <w:p w:rsidR="00D22585" w:rsidRDefault="00D22585" w:rsidP="00D22585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2258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Экологическая культура как одна из фундаментальных общечеловеческих ценностей, заключается в осознанно правильном отношении к природе во всем ее многообразии, к материалам и вещам природного происхождения. Это и отношение к себе и людям как неотъемлемой части природы, осознание зависимости жизни и здоровья от состояния окружающей среды. Теоретические и экспериментальные исследования ученых установили, что в формировании экологической культуры особая значимая роль отводится дошкольному детству. Это интенсивный период для развития положительного отношения к окружающей действительности, формирования нравственно-этических норм поведения.</w:t>
      </w:r>
    </w:p>
    <w:p w:rsidR="00D22585" w:rsidRPr="00D22585" w:rsidRDefault="00D22585" w:rsidP="00D22585">
      <w:pPr>
        <w:shd w:val="clear" w:color="auto" w:fill="FFFFFF"/>
        <w:spacing w:after="0" w:line="240" w:lineRule="auto"/>
        <w:ind w:right="-1" w:firstLine="851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Мне, как педагогу, </w:t>
      </w:r>
      <w:r w:rsidRPr="00D2258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следует воспитывать у детей бережное и ответственное отношение к природе и окружающей среде, ввести ребенка в мир природы, сформировать реалистические представления о ее объектах и явлениях, воспитать способность видеть красоту родной природы, любовь, бережное и заботливое отношение к ней.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Я – в</w:t>
      </w:r>
      <w:r w:rsidRPr="00D2258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оспитатель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</w:t>
      </w:r>
      <w:r w:rsidRPr="00D2258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как носитель экологической культуры знаком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лю</w:t>
      </w:r>
      <w:r w:rsidRPr="00D2258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дошкольников со способами общения с природой, формиру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ю</w:t>
      </w:r>
      <w:r w:rsidRPr="00D2258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умение наблюдать за окружающим миром природы и вещами, обуча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ю</w:t>
      </w:r>
      <w:r w:rsidRPr="00D2258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устанавливать элементарные связи и зависимости, испытывать радость от осознанного взаимодействия с растениями и животными, находящиеся рядом, развивает желание в созидании и творчестве. В центре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моего </w:t>
      </w:r>
      <w:r w:rsidRPr="00D2258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внимания ориентация образовательного процесса на познавательные возможности дошкольника и на их реализацию. При формировании экологической культуры организов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ываю</w:t>
      </w:r>
      <w:r w:rsidRPr="00D2258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взаимодействие с ребенком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так</w:t>
      </w:r>
      <w:r w:rsidRPr="00D2258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чтобы оно было направлено на формирование познавательного интереса, познавательной самостоятельности и инициативности.</w:t>
      </w:r>
    </w:p>
    <w:p w:rsidR="0018648A" w:rsidRPr="0018648A" w:rsidRDefault="0018648A" w:rsidP="0018648A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181818"/>
        </w:rPr>
      </w:pPr>
      <w:r w:rsidRPr="0018648A">
        <w:rPr>
          <w:color w:val="181818"/>
        </w:rPr>
        <w:lastRenderedPageBreak/>
        <w:t>Изучив  документ  Национальный проект «Образование» можно сказать, что его  целью является воспитание гармонично развитой и социально ответственной личности на основе духовно-нравственных ценностей народов, исторических и национально - культурных традиций. Задачами этого проекта являются формирование эффективной системы выявления и развития способностей и талантов у детей, основанной на принципах справедливости. [7]</w:t>
      </w:r>
    </w:p>
    <w:p w:rsidR="0018648A" w:rsidRPr="0018648A" w:rsidRDefault="0018648A" w:rsidP="0018648A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181818"/>
        </w:rPr>
      </w:pPr>
      <w:r w:rsidRPr="0018648A">
        <w:rPr>
          <w:color w:val="181818"/>
        </w:rPr>
        <w:t>Следующий документ для изучения Национальный проект «</w:t>
      </w:r>
      <w:proofErr w:type="gramStart"/>
      <w:r w:rsidRPr="0018648A">
        <w:rPr>
          <w:color w:val="181818"/>
        </w:rPr>
        <w:t>Экология</w:t>
      </w:r>
      <w:proofErr w:type="gramEnd"/>
      <w:r w:rsidRPr="0018648A">
        <w:rPr>
          <w:color w:val="181818"/>
        </w:rPr>
        <w:t>»  в котором можно выделить цели, которые направлены на сохранение биологического разнообразия посредством создания новых особо охраняемых природных территорий. Задачей данного проекта является формирование комплексной системы правильного обращения с объектами экологической направленности. [8]</w:t>
      </w:r>
    </w:p>
    <w:p w:rsidR="0018648A" w:rsidRPr="0018648A" w:rsidRDefault="0018648A" w:rsidP="0018648A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181818"/>
        </w:rPr>
      </w:pPr>
      <w:r w:rsidRPr="0018648A">
        <w:rPr>
          <w:color w:val="181818"/>
        </w:rPr>
        <w:t xml:space="preserve">Федеральный государственный образовательный стандарт дошкольного образования п. 2.6 область «Познавательное развитие» раскрывает развитие интересов детей, любознательности и познавательной мотивации; формирование первичных представлений об объектах окружающего мира, о малой родине и Отечестве, представленной о </w:t>
      </w:r>
      <w:proofErr w:type="spellStart"/>
      <w:r w:rsidRPr="0018648A">
        <w:rPr>
          <w:color w:val="181818"/>
        </w:rPr>
        <w:t>социокультурных</w:t>
      </w:r>
      <w:proofErr w:type="spellEnd"/>
      <w:r w:rsidRPr="0018648A">
        <w:rPr>
          <w:color w:val="181818"/>
        </w:rPr>
        <w:t xml:space="preserve"> ценностях нашего народа; о планете Земля как общем доме людей, об особенностях ее природы. [9]</w:t>
      </w:r>
    </w:p>
    <w:p w:rsidR="0018648A" w:rsidRPr="0018648A" w:rsidRDefault="0018648A" w:rsidP="0018648A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181818"/>
        </w:rPr>
      </w:pPr>
      <w:r w:rsidRPr="0018648A">
        <w:rPr>
          <w:color w:val="181818"/>
        </w:rPr>
        <w:t xml:space="preserve">Изучив и проанализировав программу Н. А. Рыжовой «Наш дом – природа» можно сказать, что ее целью является воспитание с первых лет жизни гуманной, социально активной, творческой личности, способной понимать и любить окружающий мир, природу и бережно относиться к ней. Из этого </w:t>
      </w:r>
      <w:proofErr w:type="gramStart"/>
      <w:r w:rsidRPr="0018648A">
        <w:rPr>
          <w:color w:val="181818"/>
        </w:rPr>
        <w:t>вытекают ряд задач</w:t>
      </w:r>
      <w:proofErr w:type="gramEnd"/>
      <w:r w:rsidRPr="0018648A">
        <w:rPr>
          <w:color w:val="181818"/>
        </w:rPr>
        <w:t>, которые предназначены для формирования системы элементарных научных экологических знаний, воспитание бережного отношения к миру природы и окружающему миру в целом, освоение элементарных норм поведения по отношению к природе и формирование умения сохранять ее. [10]</w:t>
      </w:r>
    </w:p>
    <w:p w:rsidR="0018648A" w:rsidRPr="0018648A" w:rsidRDefault="0018648A" w:rsidP="0018648A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181818"/>
        </w:rPr>
      </w:pPr>
      <w:r w:rsidRPr="0018648A">
        <w:rPr>
          <w:color w:val="181818"/>
        </w:rPr>
        <w:t xml:space="preserve">В Концепции экологического воспитания С. Н. Николаевой главным является   формирование начал экологической культуры - базисных компонентов личности, позволяющих в дальнейшем успешно присваивать в совокупности практический и духовный опыт взаимодействия человечества с природой, который обеспечит его выживание и развитие. Задача данной Концепции - это создание и реализация </w:t>
      </w:r>
      <w:proofErr w:type="spellStart"/>
      <w:proofErr w:type="gramStart"/>
      <w:r w:rsidRPr="0018648A">
        <w:rPr>
          <w:color w:val="181818"/>
        </w:rPr>
        <w:t>воспитательно</w:t>
      </w:r>
      <w:proofErr w:type="spellEnd"/>
      <w:r w:rsidRPr="0018648A">
        <w:rPr>
          <w:color w:val="181818"/>
        </w:rPr>
        <w:t xml:space="preserve"> – образовательной</w:t>
      </w:r>
      <w:proofErr w:type="gramEnd"/>
      <w:r w:rsidRPr="0018648A">
        <w:rPr>
          <w:color w:val="181818"/>
        </w:rPr>
        <w:t xml:space="preserve"> модели, при которой достигается эффект – очевидные проявления начал экологической культуры у детей. [11]</w:t>
      </w:r>
    </w:p>
    <w:p w:rsidR="0018648A" w:rsidRPr="0018648A" w:rsidRDefault="0018648A" w:rsidP="0018648A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181818"/>
        </w:rPr>
      </w:pPr>
      <w:r w:rsidRPr="0018648A">
        <w:rPr>
          <w:color w:val="181818"/>
        </w:rPr>
        <w:t>Концепция дошкольного воспитания позволяет ассимилировать передовые гуманистические идеи личностно-ориентированной модели воспитания дошкольников и обеспечить связь экологического воспитания со всей сферой воспитания детей этого возраста.</w:t>
      </w:r>
    </w:p>
    <w:p w:rsidR="0018648A" w:rsidRPr="002C48F2" w:rsidRDefault="0018648A" w:rsidP="0018648A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b/>
          <w:color w:val="181818"/>
        </w:rPr>
      </w:pPr>
      <w:r w:rsidRPr="002C48F2">
        <w:rPr>
          <w:b/>
          <w:color w:val="181818"/>
        </w:rPr>
        <w:t>Таким образом, проанализировав ряд нормативных документов и литературы, мы увидели, что они нацелены на формирование экологической культуры дошкольников.</w:t>
      </w:r>
    </w:p>
    <w:p w:rsidR="0018648A" w:rsidRPr="00D22585" w:rsidRDefault="00E36690" w:rsidP="0018648A">
      <w:pPr>
        <w:shd w:val="clear" w:color="auto" w:fill="FFFFFF"/>
        <w:spacing w:after="0" w:line="240" w:lineRule="auto"/>
        <w:ind w:right="-1" w:firstLine="851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366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1864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нашем дошкольном учреждении появилась </w:t>
      </w:r>
      <w:r w:rsidR="0018648A" w:rsidRPr="00D2258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экологическ</w:t>
      </w:r>
      <w:r w:rsidR="001864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ая </w:t>
      </w:r>
      <w:r w:rsidR="0018648A" w:rsidRPr="00D2258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троп</w:t>
      </w:r>
      <w:r w:rsidR="001864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а.</w:t>
      </w:r>
    </w:p>
    <w:p w:rsidR="0018648A" w:rsidRPr="0018648A" w:rsidRDefault="0018648A" w:rsidP="0018648A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1864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Экологическая тропа – это специальный образовательный маршрут в природных условиях, где есть экологически значимые природные объекты. На этих маршрутах происходит знакомство детей с естественными биоценозами, многообразием растений и животных, связями, которые имеются между ними.                </w:t>
      </w:r>
    </w:p>
    <w:p w:rsidR="0018648A" w:rsidRPr="0018648A" w:rsidRDefault="0018648A" w:rsidP="0018648A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1864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Экологическая тропа играет важную роль в системе накопления каждым ребенком личного опыта экологически правильного взаимодействия с природой ближайшего окружения.</w:t>
      </w:r>
    </w:p>
    <w:p w:rsidR="00CC47AE" w:rsidRPr="007138F3" w:rsidRDefault="00CC47AE" w:rsidP="00E3669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38F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Цель</w:t>
      </w:r>
      <w:r w:rsidRPr="007138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создания</w:t>
      </w:r>
      <w:r w:rsidRPr="007138F3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 xml:space="preserve"> </w:t>
      </w:r>
      <w:r w:rsidR="00E36690" w:rsidRPr="007138F3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экологической тропы:</w:t>
      </w:r>
      <w:r w:rsidRPr="007138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способствовать развитию ребенка в целом</w:t>
      </w:r>
      <w:r w:rsidR="00E36690" w:rsidRPr="007138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87F89" w:rsidRPr="007138F3" w:rsidRDefault="00CC47AE" w:rsidP="00A44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38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Задачи</w:t>
      </w:r>
      <w:r w:rsidR="00387F89" w:rsidRPr="007138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CC47AE" w:rsidRPr="007138F3" w:rsidRDefault="00CC47AE" w:rsidP="00A44BD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38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формировать ребенка как личность, удовлетворять его потребности в различных видах деятельности;</w:t>
      </w:r>
    </w:p>
    <w:p w:rsidR="00387F89" w:rsidRPr="007138F3" w:rsidRDefault="00387F89" w:rsidP="007138F3">
      <w:pPr>
        <w:pStyle w:val="a5"/>
        <w:numPr>
          <w:ilvl w:val="0"/>
          <w:numId w:val="1"/>
        </w:numPr>
        <w:spacing w:after="0"/>
        <w:ind w:left="0" w:firstLine="709"/>
        <w:jc w:val="both"/>
        <w:rPr>
          <w:color w:val="000000" w:themeColor="text1"/>
        </w:rPr>
      </w:pPr>
      <w:r w:rsidRPr="007138F3">
        <w:rPr>
          <w:color w:val="000000" w:themeColor="text1"/>
        </w:rPr>
        <w:lastRenderedPageBreak/>
        <w:t xml:space="preserve">привить у воспитанников бережное отношение и любовь к природе, ее животному и растительному миру; </w:t>
      </w:r>
    </w:p>
    <w:p w:rsidR="00CC47AE" w:rsidRPr="007138F3" w:rsidRDefault="00CC47AE" w:rsidP="00A44BD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38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учить детей заботиться об окружающей среде и осознавать последствия своих действий по отношению к ней; </w:t>
      </w:r>
    </w:p>
    <w:p w:rsidR="00CC47AE" w:rsidRPr="007138F3" w:rsidRDefault="00CC47AE" w:rsidP="00A44BD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38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знакомить дошкольников со сказочными героями </w:t>
      </w:r>
      <w:proofErr w:type="spellStart"/>
      <w:r w:rsidRPr="007138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Эколятами</w:t>
      </w:r>
      <w:proofErr w:type="spellEnd"/>
      <w:r w:rsidRPr="007138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друзьями и защитниками природы; </w:t>
      </w:r>
    </w:p>
    <w:p w:rsidR="00CC47AE" w:rsidRPr="00CC47AE" w:rsidRDefault="00CC47AE" w:rsidP="00A44BD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38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расширять общий кругозор воспитанников и развивать творческие, интеллектуальные</w:t>
      </w:r>
      <w:r w:rsidRPr="00CC47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способности ребенка. </w:t>
      </w:r>
    </w:p>
    <w:p w:rsidR="00CC47AE" w:rsidRPr="00CC47AE" w:rsidRDefault="00CC47AE" w:rsidP="00387F89">
      <w:pPr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</w:pPr>
      <w:r w:rsidRPr="00CC47AE">
        <w:rPr>
          <w:rFonts w:ascii="Times New Roman" w:eastAsia="Microsoft Sans Serif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C47AE">
        <w:rPr>
          <w:rFonts w:ascii="Times New Roman" w:eastAsia="Microsoft Sans Serif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="00387F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Экологическая тропа оформлена </w:t>
      </w:r>
      <w:r w:rsidRPr="00CC47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наглядного и действенного ознакомления детей и их родителей с природой. </w:t>
      </w:r>
      <w:r w:rsidR="00387F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Экологическая тропа </w:t>
      </w:r>
      <w:r w:rsidRPr="00CC47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является просветительской, игровой и обучающей зоной.  В нем можно встретить сказочных героев - защитников природы: Тихоню, Умницу, Елочку и Шалуна, они знакомят детей с первозданным миром природы, который нужно любить, беречь и оберегать. В нем имеется логотип, девиз, клятва и эмблема.</w:t>
      </w:r>
      <w:r w:rsidRPr="00CC47AE">
        <w:rPr>
          <w:rFonts w:ascii="Times New Roman" w:eastAsia="Microsoft Sans Serif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87F89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Знания, которые</w:t>
      </w:r>
      <w:r w:rsidRPr="00CC47AE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 xml:space="preserve"> дети получают на тропе, тесно связаны с программным материалом.</w:t>
      </w:r>
      <w:r w:rsidRPr="00CC47AE">
        <w:rPr>
          <w:rFonts w:ascii="Times New Roman" w:eastAsia="Microsoft Sans Serif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C47AE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Они помогают расширять и углублять</w:t>
      </w:r>
      <w:r w:rsidRPr="00CC47AE">
        <w:rPr>
          <w:rFonts w:ascii="Times New Roman" w:eastAsia="Microsoft Sans Serif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C47AE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знания, полученные на занятиях.</w:t>
      </w:r>
      <w:r w:rsidRPr="00CC47AE">
        <w:rPr>
          <w:rFonts w:ascii="Times New Roman" w:eastAsia="Microsoft Sans Serif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C47AE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Дети,</w:t>
      </w:r>
      <w:r w:rsidRPr="00CC47AE">
        <w:rPr>
          <w:rFonts w:ascii="Times New Roman" w:eastAsia="Microsoft Sans Serif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C47AE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получив</w:t>
      </w:r>
      <w:r w:rsidRPr="00CC47AE">
        <w:rPr>
          <w:rFonts w:ascii="Times New Roman" w:eastAsia="Microsoft Sans Serif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C47AE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здесь</w:t>
      </w:r>
      <w:r w:rsidRPr="00CC47AE">
        <w:rPr>
          <w:rFonts w:ascii="Times New Roman" w:eastAsia="Microsoft Sans Serif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C47AE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карту</w:t>
      </w:r>
      <w:r w:rsidRPr="00CC47AE">
        <w:rPr>
          <w:rFonts w:ascii="Times New Roman" w:eastAsia="Microsoft Sans Serif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C47AE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движения</w:t>
      </w:r>
      <w:r w:rsidRPr="00CC47AE">
        <w:rPr>
          <w:rFonts w:ascii="Times New Roman" w:eastAsia="Microsoft Sans Serif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C47AE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от</w:t>
      </w:r>
      <w:r w:rsidRPr="00CC47AE">
        <w:rPr>
          <w:rFonts w:ascii="Times New Roman" w:eastAsia="Microsoft Sans Serif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C47AE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одного</w:t>
      </w:r>
      <w:r w:rsidRPr="00CC47AE">
        <w:rPr>
          <w:rFonts w:ascii="Times New Roman" w:eastAsia="Microsoft Sans Serif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C47AE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сказочного</w:t>
      </w:r>
      <w:r w:rsidRPr="00CC47AE">
        <w:rPr>
          <w:rFonts w:ascii="Times New Roman" w:eastAsia="Microsoft Sans Serif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CC47AE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героя</w:t>
      </w:r>
      <w:r w:rsidRPr="00CC47AE">
        <w:rPr>
          <w:rFonts w:ascii="Times New Roman" w:eastAsia="Microsoft Sans Serif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CC47AE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к</w:t>
      </w:r>
      <w:r w:rsidRPr="00CC47AE">
        <w:rPr>
          <w:rFonts w:ascii="Times New Roman" w:eastAsia="Microsoft Sans Serif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CC47AE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другому,</w:t>
      </w:r>
      <w:r w:rsidRPr="00CC47AE">
        <w:rPr>
          <w:rFonts w:ascii="Times New Roman" w:eastAsia="Microsoft Sans Serif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CC47AE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начинают</w:t>
      </w:r>
      <w:r w:rsidRPr="00CC47AE">
        <w:rPr>
          <w:rFonts w:ascii="Times New Roman" w:eastAsia="Microsoft Sans Serif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CC47AE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путешествие. На</w:t>
      </w:r>
      <w:r w:rsidRPr="00CC47AE">
        <w:rPr>
          <w:rFonts w:ascii="Times New Roman" w:eastAsia="Microsoft Sans Serif" w:hAnsi="Times New Roman" w:cs="Times New Roman"/>
          <w:color w:val="000000" w:themeColor="text1"/>
          <w:spacing w:val="-17"/>
          <w:sz w:val="24"/>
          <w:szCs w:val="24"/>
        </w:rPr>
        <w:t xml:space="preserve"> </w:t>
      </w:r>
      <w:r w:rsidRPr="00CC47AE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каждой</w:t>
      </w:r>
      <w:r w:rsidRPr="00CC47AE">
        <w:rPr>
          <w:rFonts w:ascii="Times New Roman" w:eastAsia="Microsoft Sans Serif" w:hAnsi="Times New Roman" w:cs="Times New Roman"/>
          <w:color w:val="000000" w:themeColor="text1"/>
          <w:spacing w:val="-16"/>
          <w:sz w:val="24"/>
          <w:szCs w:val="24"/>
        </w:rPr>
        <w:t xml:space="preserve"> </w:t>
      </w:r>
      <w:r w:rsidRPr="00CC47AE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остановке</w:t>
      </w:r>
      <w:r w:rsidRPr="00CC47AE">
        <w:rPr>
          <w:rFonts w:ascii="Times New Roman" w:eastAsia="Microsoft Sans Serif" w:hAnsi="Times New Roman" w:cs="Times New Roman"/>
          <w:color w:val="000000" w:themeColor="text1"/>
          <w:spacing w:val="-17"/>
          <w:sz w:val="24"/>
          <w:szCs w:val="24"/>
        </w:rPr>
        <w:t xml:space="preserve"> </w:t>
      </w:r>
      <w:r w:rsidRPr="00CC47AE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придуманы</w:t>
      </w:r>
      <w:r w:rsidRPr="00CC47AE">
        <w:rPr>
          <w:rFonts w:ascii="Times New Roman" w:eastAsia="Microsoft Sans Serif" w:hAnsi="Times New Roman" w:cs="Times New Roman"/>
          <w:color w:val="000000" w:themeColor="text1"/>
          <w:spacing w:val="-16"/>
          <w:sz w:val="24"/>
          <w:szCs w:val="24"/>
        </w:rPr>
        <w:t xml:space="preserve"> </w:t>
      </w:r>
      <w:r w:rsidRPr="00CC47AE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задания.</w:t>
      </w:r>
    </w:p>
    <w:p w:rsidR="00CC47AE" w:rsidRPr="007138F3" w:rsidRDefault="00CC47AE" w:rsidP="00A44B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</w:pPr>
      <w:r w:rsidRPr="00CC47AE">
        <w:rPr>
          <w:rFonts w:ascii="Times New Roman" w:eastAsia="Microsoft Sans Serif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138F3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У Елочки можно познакомиться с природой родного края</w:t>
      </w:r>
      <w:r w:rsidRPr="007138F3">
        <w:rPr>
          <w:rFonts w:ascii="Times New Roman" w:eastAsia="Microsoft Sans Serif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138F3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по</w:t>
      </w:r>
      <w:r w:rsidRPr="007138F3">
        <w:rPr>
          <w:rFonts w:ascii="Times New Roman" w:eastAsia="Microsoft Sans Serif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138F3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книжкам</w:t>
      </w:r>
      <w:r w:rsidRPr="007138F3">
        <w:rPr>
          <w:rFonts w:ascii="Times New Roman" w:eastAsia="Microsoft Sans Serif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138F3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-</w:t>
      </w:r>
      <w:r w:rsidRPr="007138F3">
        <w:rPr>
          <w:rFonts w:ascii="Times New Roman" w:eastAsia="Microsoft Sans Serif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7138F3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малышкам.</w:t>
      </w:r>
    </w:p>
    <w:p w:rsidR="00CC47AE" w:rsidRPr="007138F3" w:rsidRDefault="00CC47AE" w:rsidP="00A44B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</w:pPr>
      <w:r w:rsidRPr="007138F3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У</w:t>
      </w:r>
      <w:r w:rsidRPr="007138F3">
        <w:rPr>
          <w:rFonts w:ascii="Times New Roman" w:eastAsia="Microsoft Sans Serif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7138F3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Тихони</w:t>
      </w:r>
      <w:r w:rsidRPr="007138F3">
        <w:rPr>
          <w:rFonts w:ascii="Times New Roman" w:eastAsia="Microsoft Sans Serif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7138F3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поиграть</w:t>
      </w:r>
      <w:r w:rsidRPr="007138F3">
        <w:rPr>
          <w:rFonts w:ascii="Times New Roman" w:eastAsia="Microsoft Sans Serif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7138F3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в</w:t>
      </w:r>
      <w:r w:rsidRPr="007138F3">
        <w:rPr>
          <w:rFonts w:ascii="Times New Roman" w:eastAsia="Microsoft Sans Serif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7138F3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игры</w:t>
      </w:r>
      <w:r w:rsidRPr="007138F3">
        <w:rPr>
          <w:rFonts w:ascii="Times New Roman" w:eastAsia="Microsoft Sans Serif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7138F3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с</w:t>
      </w:r>
      <w:r w:rsidRPr="007138F3">
        <w:rPr>
          <w:rFonts w:ascii="Times New Roman" w:eastAsia="Microsoft Sans Serif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7138F3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кругами</w:t>
      </w:r>
      <w:r w:rsidRPr="007138F3">
        <w:rPr>
          <w:rFonts w:ascii="Times New Roman" w:eastAsia="Microsoft Sans Serif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7138F3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Луллия</w:t>
      </w:r>
      <w:proofErr w:type="spellEnd"/>
      <w:r w:rsidRPr="007138F3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 xml:space="preserve"> Макет</w:t>
      </w:r>
      <w:r w:rsidRPr="007138F3">
        <w:rPr>
          <w:rFonts w:ascii="Times New Roman" w:eastAsia="Microsoft Sans Serif" w:hAnsi="Times New Roman" w:cs="Times New Roman"/>
          <w:color w:val="000000" w:themeColor="text1"/>
          <w:spacing w:val="20"/>
          <w:sz w:val="24"/>
          <w:szCs w:val="24"/>
        </w:rPr>
        <w:t xml:space="preserve"> </w:t>
      </w:r>
      <w:r w:rsidRPr="007138F3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дерева</w:t>
      </w:r>
      <w:r w:rsidRPr="007138F3">
        <w:rPr>
          <w:rFonts w:ascii="Times New Roman" w:eastAsia="Microsoft Sans Serif" w:hAnsi="Times New Roman" w:cs="Times New Roman"/>
          <w:color w:val="000000" w:themeColor="text1"/>
          <w:spacing w:val="93"/>
          <w:sz w:val="24"/>
          <w:szCs w:val="24"/>
        </w:rPr>
        <w:t xml:space="preserve"> </w:t>
      </w:r>
      <w:r w:rsidRPr="007138F3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дуба</w:t>
      </w:r>
      <w:r w:rsidRPr="007138F3">
        <w:rPr>
          <w:rFonts w:ascii="Times New Roman" w:eastAsia="Microsoft Sans Serif" w:hAnsi="Times New Roman" w:cs="Times New Roman"/>
          <w:color w:val="000000" w:themeColor="text1"/>
          <w:spacing w:val="93"/>
          <w:sz w:val="24"/>
          <w:szCs w:val="24"/>
        </w:rPr>
        <w:t xml:space="preserve"> </w:t>
      </w:r>
      <w:r w:rsidRPr="007138F3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хранит</w:t>
      </w:r>
      <w:r w:rsidRPr="007138F3">
        <w:rPr>
          <w:rFonts w:ascii="Times New Roman" w:eastAsia="Microsoft Sans Serif" w:hAnsi="Times New Roman" w:cs="Times New Roman"/>
          <w:color w:val="000000" w:themeColor="text1"/>
          <w:spacing w:val="93"/>
          <w:sz w:val="24"/>
          <w:szCs w:val="24"/>
        </w:rPr>
        <w:t xml:space="preserve"> </w:t>
      </w:r>
      <w:r w:rsidRPr="007138F3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свои</w:t>
      </w:r>
      <w:r w:rsidRPr="007138F3">
        <w:rPr>
          <w:rFonts w:ascii="Times New Roman" w:eastAsia="Microsoft Sans Serif" w:hAnsi="Times New Roman" w:cs="Times New Roman"/>
          <w:color w:val="000000" w:themeColor="text1"/>
          <w:spacing w:val="94"/>
          <w:sz w:val="24"/>
          <w:szCs w:val="24"/>
        </w:rPr>
        <w:t xml:space="preserve"> </w:t>
      </w:r>
      <w:r w:rsidRPr="007138F3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тайны.</w:t>
      </w:r>
      <w:r w:rsidRPr="007138F3">
        <w:rPr>
          <w:rFonts w:ascii="Times New Roman" w:eastAsia="Microsoft Sans Serif" w:hAnsi="Times New Roman" w:cs="Times New Roman"/>
          <w:color w:val="000000" w:themeColor="text1"/>
          <w:spacing w:val="93"/>
          <w:sz w:val="24"/>
          <w:szCs w:val="24"/>
        </w:rPr>
        <w:t xml:space="preserve"> </w:t>
      </w:r>
      <w:r w:rsidRPr="007138F3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Здесь</w:t>
      </w:r>
      <w:r w:rsidRPr="007138F3">
        <w:rPr>
          <w:rFonts w:ascii="Times New Roman" w:eastAsia="Microsoft Sans Serif" w:hAnsi="Times New Roman" w:cs="Times New Roman"/>
          <w:color w:val="000000" w:themeColor="text1"/>
          <w:spacing w:val="93"/>
          <w:sz w:val="24"/>
          <w:szCs w:val="24"/>
        </w:rPr>
        <w:t xml:space="preserve"> </w:t>
      </w:r>
      <w:r w:rsidRPr="007138F3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можно</w:t>
      </w:r>
      <w:r w:rsidRPr="007138F3">
        <w:rPr>
          <w:rFonts w:ascii="Times New Roman" w:eastAsia="Microsoft Sans Serif" w:hAnsi="Times New Roman" w:cs="Times New Roman"/>
          <w:color w:val="000000" w:themeColor="text1"/>
          <w:spacing w:val="94"/>
          <w:sz w:val="24"/>
          <w:szCs w:val="24"/>
        </w:rPr>
        <w:t xml:space="preserve"> </w:t>
      </w:r>
      <w:r w:rsidRPr="007138F3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познакомиться</w:t>
      </w:r>
      <w:r w:rsidRPr="007138F3">
        <w:rPr>
          <w:rFonts w:ascii="Times New Roman" w:eastAsia="Microsoft Sans Serif" w:hAnsi="Times New Roman" w:cs="Times New Roman"/>
          <w:color w:val="000000" w:themeColor="text1"/>
          <w:spacing w:val="93"/>
          <w:sz w:val="24"/>
          <w:szCs w:val="24"/>
        </w:rPr>
        <w:t xml:space="preserve"> </w:t>
      </w:r>
      <w:r w:rsidRPr="007138F3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с</w:t>
      </w:r>
      <w:r w:rsidRPr="007138F3">
        <w:rPr>
          <w:rFonts w:ascii="Times New Roman" w:eastAsia="Microsoft Sans Serif" w:hAnsi="Times New Roman" w:cs="Times New Roman"/>
          <w:color w:val="000000" w:themeColor="text1"/>
          <w:spacing w:val="93"/>
          <w:sz w:val="24"/>
          <w:szCs w:val="24"/>
        </w:rPr>
        <w:t xml:space="preserve"> </w:t>
      </w:r>
      <w:r w:rsidRPr="007138F3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живой</w:t>
      </w:r>
      <w:r w:rsidRPr="007138F3">
        <w:rPr>
          <w:rFonts w:ascii="Times New Roman" w:eastAsia="Microsoft Sans Serif" w:hAnsi="Times New Roman" w:cs="Times New Roman"/>
          <w:color w:val="000000" w:themeColor="text1"/>
          <w:spacing w:val="94"/>
          <w:sz w:val="24"/>
          <w:szCs w:val="24"/>
        </w:rPr>
        <w:t xml:space="preserve"> </w:t>
      </w:r>
      <w:r w:rsidRPr="007138F3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 xml:space="preserve">и неживой природой, покрутив круги </w:t>
      </w:r>
      <w:proofErr w:type="spellStart"/>
      <w:r w:rsidRPr="007138F3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Луллия</w:t>
      </w:r>
      <w:proofErr w:type="spellEnd"/>
      <w:r w:rsidRPr="007138F3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. А также узнать</w:t>
      </w:r>
      <w:r w:rsidRPr="007138F3">
        <w:rPr>
          <w:rFonts w:ascii="Times New Roman" w:eastAsia="Microsoft Sans Serif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138F3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"Когда земля радуется" и</w:t>
      </w:r>
      <w:r w:rsidRPr="007138F3">
        <w:rPr>
          <w:rFonts w:ascii="Times New Roman" w:eastAsia="Microsoft Sans Serif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138F3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"Когда</w:t>
      </w:r>
      <w:r w:rsidRPr="007138F3">
        <w:rPr>
          <w:rFonts w:ascii="Times New Roman" w:eastAsia="Microsoft Sans Serif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138F3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земля</w:t>
      </w:r>
      <w:r w:rsidRPr="007138F3">
        <w:rPr>
          <w:rFonts w:ascii="Times New Roman" w:eastAsia="Microsoft Sans Serif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138F3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грустит",</w:t>
      </w:r>
      <w:r w:rsidRPr="007138F3">
        <w:rPr>
          <w:rFonts w:ascii="Times New Roman" w:eastAsia="Microsoft Sans Serif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138F3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разложив</w:t>
      </w:r>
      <w:r w:rsidRPr="007138F3">
        <w:rPr>
          <w:rFonts w:ascii="Times New Roman" w:eastAsia="Microsoft Sans Serif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7138F3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лепестки</w:t>
      </w:r>
      <w:r w:rsidRPr="007138F3">
        <w:rPr>
          <w:rFonts w:ascii="Times New Roman" w:eastAsia="Microsoft Sans Serif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138F3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книг,</w:t>
      </w:r>
      <w:r w:rsidRPr="007138F3">
        <w:rPr>
          <w:rFonts w:ascii="Times New Roman" w:eastAsia="Microsoft Sans Serif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138F3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сделанных</w:t>
      </w:r>
      <w:r w:rsidRPr="007138F3">
        <w:rPr>
          <w:rFonts w:ascii="Times New Roman" w:eastAsia="Microsoft Sans Serif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7138F3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в</w:t>
      </w:r>
      <w:r w:rsidRPr="007138F3">
        <w:rPr>
          <w:rFonts w:ascii="Times New Roman" w:eastAsia="Microsoft Sans Serif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138F3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форме</w:t>
      </w:r>
      <w:r w:rsidRPr="007138F3">
        <w:rPr>
          <w:rFonts w:ascii="Times New Roman" w:eastAsia="Microsoft Sans Serif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138F3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планеты.</w:t>
      </w:r>
    </w:p>
    <w:p w:rsidR="00CC47AE" w:rsidRPr="007138F3" w:rsidRDefault="00CC47AE" w:rsidP="00A44B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</w:pPr>
      <w:r w:rsidRPr="007138F3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 xml:space="preserve">Книжка - раскладушка знакомит детей </w:t>
      </w:r>
      <w:proofErr w:type="gramStart"/>
      <w:r w:rsidRPr="007138F3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с</w:t>
      </w:r>
      <w:proofErr w:type="gramEnd"/>
      <w:r w:rsidRPr="007138F3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 xml:space="preserve"> временем разложения мусора. А ёжик под</w:t>
      </w:r>
      <w:r w:rsidRPr="007138F3">
        <w:rPr>
          <w:rFonts w:ascii="Times New Roman" w:eastAsia="Microsoft Sans Serif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138F3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деревом</w:t>
      </w:r>
      <w:r w:rsidRPr="007138F3">
        <w:rPr>
          <w:rFonts w:ascii="Times New Roman" w:eastAsia="Microsoft Sans Serif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7138F3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предлагает</w:t>
      </w:r>
      <w:r w:rsidRPr="007138F3">
        <w:rPr>
          <w:rFonts w:ascii="Times New Roman" w:eastAsia="Microsoft Sans Serif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138F3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участвовать</w:t>
      </w:r>
      <w:r w:rsidRPr="007138F3">
        <w:rPr>
          <w:rFonts w:ascii="Times New Roman" w:eastAsia="Microsoft Sans Serif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7138F3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в</w:t>
      </w:r>
      <w:r w:rsidRPr="007138F3">
        <w:rPr>
          <w:rFonts w:ascii="Times New Roman" w:eastAsia="Microsoft Sans Serif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138F3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акции</w:t>
      </w:r>
      <w:r w:rsidRPr="007138F3">
        <w:rPr>
          <w:rFonts w:ascii="Times New Roman" w:eastAsia="Microsoft Sans Serif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138F3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"Сдай</w:t>
      </w:r>
      <w:r w:rsidRPr="007138F3">
        <w:rPr>
          <w:rFonts w:ascii="Times New Roman" w:eastAsia="Microsoft Sans Serif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7138F3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батарейку</w:t>
      </w:r>
      <w:r w:rsidRPr="007138F3">
        <w:rPr>
          <w:rFonts w:ascii="Times New Roman" w:eastAsia="Microsoft Sans Serif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138F3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-</w:t>
      </w:r>
      <w:r w:rsidRPr="007138F3">
        <w:rPr>
          <w:rFonts w:ascii="Times New Roman" w:eastAsia="Microsoft Sans Serif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138F3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спаси</w:t>
      </w:r>
      <w:r w:rsidRPr="007138F3">
        <w:rPr>
          <w:rFonts w:ascii="Times New Roman" w:eastAsia="Microsoft Sans Serif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7138F3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ёжика".</w:t>
      </w:r>
    </w:p>
    <w:p w:rsidR="00CC47AE" w:rsidRPr="00CC47AE" w:rsidRDefault="00CC47AE" w:rsidP="00A44B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</w:pPr>
      <w:r w:rsidRPr="007138F3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Далее</w:t>
      </w:r>
      <w:r w:rsidRPr="007138F3">
        <w:rPr>
          <w:rFonts w:ascii="Times New Roman" w:eastAsia="Microsoft Sans Serif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138F3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Умница</w:t>
      </w:r>
      <w:r w:rsidRPr="007138F3">
        <w:rPr>
          <w:rFonts w:ascii="Times New Roman" w:eastAsia="Microsoft Sans Serif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138F3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знакомит</w:t>
      </w:r>
      <w:r w:rsidRPr="007138F3">
        <w:rPr>
          <w:rFonts w:ascii="Times New Roman" w:eastAsia="Microsoft Sans Serif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138F3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детей</w:t>
      </w:r>
      <w:r w:rsidRPr="007138F3">
        <w:rPr>
          <w:rFonts w:ascii="Times New Roman" w:eastAsia="Microsoft Sans Serif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138F3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с</w:t>
      </w:r>
      <w:r w:rsidRPr="007138F3">
        <w:rPr>
          <w:rFonts w:ascii="Times New Roman" w:eastAsia="Microsoft Sans Serif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138F3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Красной</w:t>
      </w:r>
      <w:r w:rsidRPr="007138F3">
        <w:rPr>
          <w:rFonts w:ascii="Times New Roman" w:eastAsia="Microsoft Sans Serif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138F3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книгой</w:t>
      </w:r>
      <w:r w:rsidRPr="007138F3">
        <w:rPr>
          <w:rFonts w:ascii="Times New Roman" w:eastAsia="Microsoft Sans Serif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138F3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Томской области и России,</w:t>
      </w:r>
      <w:r w:rsidRPr="007138F3">
        <w:rPr>
          <w:rFonts w:ascii="Times New Roman" w:eastAsia="Microsoft Sans Serif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gramStart"/>
      <w:r w:rsidRPr="007138F3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расположенную</w:t>
      </w:r>
      <w:proofErr w:type="gramEnd"/>
      <w:r w:rsidRPr="007138F3">
        <w:rPr>
          <w:rFonts w:ascii="Times New Roman" w:eastAsia="Microsoft Sans Serif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138F3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в</w:t>
      </w:r>
      <w:r w:rsidRPr="007138F3">
        <w:rPr>
          <w:rFonts w:ascii="Times New Roman" w:eastAsia="Microsoft Sans Serif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138F3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перекидном</w:t>
      </w:r>
      <w:r w:rsidRPr="00CC47AE">
        <w:rPr>
          <w:rFonts w:ascii="Times New Roman" w:eastAsia="Microsoft Sans Serif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C47AE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стенде</w:t>
      </w:r>
      <w:r w:rsidRPr="00CC47AE">
        <w:rPr>
          <w:rFonts w:ascii="Times New Roman" w:eastAsia="Microsoft Sans Serif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CC47AE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–</w:t>
      </w:r>
      <w:r w:rsidRPr="00CC47AE">
        <w:rPr>
          <w:rFonts w:ascii="Times New Roman" w:eastAsia="Microsoft Sans Serif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C47AE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книжке</w:t>
      </w:r>
      <w:r w:rsidR="00387F89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.</w:t>
      </w:r>
      <w:r w:rsidRPr="00CC47AE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 xml:space="preserve"> </w:t>
      </w:r>
    </w:p>
    <w:p w:rsidR="00CC47AE" w:rsidRPr="00CC47AE" w:rsidRDefault="00CC47AE" w:rsidP="00A44BDE">
      <w:pPr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</w:pPr>
      <w:r w:rsidRPr="00CC47AE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Макет</w:t>
      </w:r>
      <w:r w:rsidRPr="00CC47AE">
        <w:rPr>
          <w:rFonts w:ascii="Times New Roman" w:eastAsia="Microsoft Sans Serif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C47AE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дерева</w:t>
      </w:r>
      <w:r w:rsidRPr="00CC47AE">
        <w:rPr>
          <w:rFonts w:ascii="Times New Roman" w:eastAsia="Microsoft Sans Serif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C47AE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с</w:t>
      </w:r>
      <w:r w:rsidRPr="00CC47AE">
        <w:rPr>
          <w:rFonts w:ascii="Times New Roman" w:eastAsia="Microsoft Sans Serif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C47AE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изображением</w:t>
      </w:r>
      <w:r w:rsidRPr="00CC47AE">
        <w:rPr>
          <w:rFonts w:ascii="Times New Roman" w:eastAsia="Microsoft Sans Serif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C47AE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птиц</w:t>
      </w:r>
      <w:r w:rsidRPr="00CC47AE">
        <w:rPr>
          <w:rFonts w:ascii="Times New Roman" w:eastAsia="Microsoft Sans Serif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C47AE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не</w:t>
      </w:r>
      <w:r w:rsidRPr="00CC47AE">
        <w:rPr>
          <w:rFonts w:ascii="Times New Roman" w:eastAsia="Microsoft Sans Serif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C47AE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только</w:t>
      </w:r>
      <w:r w:rsidRPr="00CC47AE">
        <w:rPr>
          <w:rFonts w:ascii="Times New Roman" w:eastAsia="Microsoft Sans Serif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C47AE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знакомит</w:t>
      </w:r>
      <w:r w:rsidRPr="00CC47AE">
        <w:rPr>
          <w:rFonts w:ascii="Times New Roman" w:eastAsia="Microsoft Sans Serif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C47AE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детей</w:t>
      </w:r>
      <w:r w:rsidRPr="00CC47AE">
        <w:rPr>
          <w:rFonts w:ascii="Times New Roman" w:eastAsia="Microsoft Sans Serif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C47AE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с</w:t>
      </w:r>
      <w:r w:rsidRPr="00CC47AE">
        <w:rPr>
          <w:rFonts w:ascii="Times New Roman" w:eastAsia="Microsoft Sans Serif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C47AE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птицами,</w:t>
      </w:r>
      <w:r w:rsidRPr="00CC47AE">
        <w:rPr>
          <w:rFonts w:ascii="Times New Roman" w:eastAsia="Microsoft Sans Serif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C47AE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но</w:t>
      </w:r>
      <w:r w:rsidRPr="00CC47AE">
        <w:rPr>
          <w:rFonts w:ascii="Times New Roman" w:eastAsia="Microsoft Sans Serif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C47AE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и</w:t>
      </w:r>
      <w:r w:rsidRPr="00CC47AE">
        <w:rPr>
          <w:rFonts w:ascii="Times New Roman" w:eastAsia="Microsoft Sans Serif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C47AE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позволяет</w:t>
      </w:r>
      <w:r w:rsidRPr="00CC47AE">
        <w:rPr>
          <w:rFonts w:ascii="Times New Roman" w:eastAsia="Microsoft Sans Serif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CC47AE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послушать</w:t>
      </w:r>
      <w:r w:rsidRPr="00CC47AE">
        <w:rPr>
          <w:rFonts w:ascii="Times New Roman" w:eastAsia="Microsoft Sans Serif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CC47AE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их</w:t>
      </w:r>
      <w:r w:rsidRPr="00CC47AE">
        <w:rPr>
          <w:rFonts w:ascii="Times New Roman" w:eastAsia="Microsoft Sans Serif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CC47AE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пение, используя</w:t>
      </w:r>
      <w:r w:rsidRPr="00CC47AE">
        <w:rPr>
          <w:rFonts w:ascii="Times New Roman" w:eastAsia="Microsoft Sans Serif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CC47AE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сканер</w:t>
      </w:r>
      <w:r w:rsidRPr="00CC47AE">
        <w:rPr>
          <w:rFonts w:ascii="Times New Roman" w:eastAsia="Microsoft Sans Serif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CC47AE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на телефоне</w:t>
      </w:r>
      <w:r w:rsidRPr="00CC47AE">
        <w:rPr>
          <w:rFonts w:ascii="Times New Roman" w:eastAsia="Microsoft Sans Serif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CC47AE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и</w:t>
      </w:r>
      <w:r w:rsidRPr="00CC47AE">
        <w:rPr>
          <w:rFonts w:ascii="Times New Roman" w:eastAsia="Microsoft Sans Serif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CC47AE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QR коды.</w:t>
      </w:r>
      <w:r w:rsidRPr="00CC47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Умница покажет и расскажет, что не следует делать в лесу с помощью запрещенных знаков (муравейники и гнезда нельзя разорять; громко слушать музыку и кричать в лесу; бросать мусор; ломать ветки). Умница любит играть в театрализованные игры и с радостью предложит примерить детей на себя сказочных героев (Умница, Шалун, Тихоня, Елочка).</w:t>
      </w:r>
    </w:p>
    <w:p w:rsidR="00CC47AE" w:rsidRPr="00CC47AE" w:rsidRDefault="00CC47AE" w:rsidP="00A44B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</w:pPr>
      <w:r w:rsidRPr="00387F89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В конце эко</w:t>
      </w:r>
      <w:r w:rsidR="00387F89" w:rsidRPr="00387F89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 xml:space="preserve">логической </w:t>
      </w:r>
      <w:r w:rsidRPr="00387F89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 xml:space="preserve"> тропы Шалун</w:t>
      </w:r>
      <w:r w:rsidRPr="00CC47AE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 xml:space="preserve"> учит детей сортировать мусор. Для этого используются</w:t>
      </w:r>
      <w:r w:rsidRPr="00CC47AE">
        <w:rPr>
          <w:rFonts w:ascii="Times New Roman" w:eastAsia="Microsoft Sans Serif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C47AE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картинки</w:t>
      </w:r>
      <w:r w:rsidRPr="00CC47AE">
        <w:rPr>
          <w:rFonts w:ascii="Times New Roman" w:eastAsia="Microsoft Sans Serif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CC47AE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с изображением мусора и контейнеры</w:t>
      </w:r>
      <w:r w:rsidRPr="00CC47AE">
        <w:rPr>
          <w:rFonts w:ascii="Times New Roman" w:eastAsia="Microsoft Sans Serif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CC47AE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разных цветов.</w:t>
      </w:r>
    </w:p>
    <w:p w:rsidR="00CC47AE" w:rsidRPr="00CC47AE" w:rsidRDefault="00CC47AE" w:rsidP="00A44B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47AE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Весь</w:t>
      </w:r>
      <w:r w:rsidRPr="00CC47AE">
        <w:rPr>
          <w:rFonts w:ascii="Times New Roman" w:eastAsia="Microsoft Sans Serif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C47AE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информационный</w:t>
      </w:r>
      <w:r w:rsidRPr="00CC47AE">
        <w:rPr>
          <w:rFonts w:ascii="Times New Roman" w:eastAsia="Microsoft Sans Serif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C47AE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материал</w:t>
      </w:r>
      <w:r w:rsidRPr="00CC47AE">
        <w:rPr>
          <w:rFonts w:ascii="Times New Roman" w:eastAsia="Microsoft Sans Serif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C47AE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легко</w:t>
      </w:r>
      <w:r w:rsidRPr="00CC47AE">
        <w:rPr>
          <w:rFonts w:ascii="Times New Roman" w:eastAsia="Microsoft Sans Serif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C47AE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снимается</w:t>
      </w:r>
      <w:r w:rsidRPr="00CC47AE">
        <w:rPr>
          <w:rFonts w:ascii="Times New Roman" w:eastAsia="Microsoft Sans Serif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C47AE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и</w:t>
      </w:r>
      <w:r w:rsidRPr="00CC47AE">
        <w:rPr>
          <w:rFonts w:ascii="Times New Roman" w:eastAsia="Microsoft Sans Serif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C47AE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меняется</w:t>
      </w:r>
      <w:r w:rsidRPr="00CC47AE">
        <w:rPr>
          <w:rFonts w:ascii="Times New Roman" w:eastAsia="Microsoft Sans Serif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gramStart"/>
      <w:r w:rsidRPr="00CC47AE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на</w:t>
      </w:r>
      <w:proofErr w:type="gramEnd"/>
      <w:r w:rsidRPr="00CC47AE">
        <w:rPr>
          <w:rFonts w:ascii="Times New Roman" w:eastAsia="Microsoft Sans Serif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C47AE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другой.</w:t>
      </w:r>
      <w:r w:rsidRPr="00CC47AE">
        <w:rPr>
          <w:rFonts w:ascii="Times New Roman" w:eastAsia="Microsoft Sans Serif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C47AE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Таким</w:t>
      </w:r>
      <w:r w:rsidRPr="00CC47AE">
        <w:rPr>
          <w:rFonts w:ascii="Times New Roman" w:eastAsia="Microsoft Sans Serif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C47AE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образом,</w:t>
      </w:r>
      <w:r w:rsidRPr="00CC47AE">
        <w:rPr>
          <w:rFonts w:ascii="Times New Roman" w:eastAsia="Microsoft Sans Serif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387F89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 xml:space="preserve">экологическая тропа </w:t>
      </w:r>
      <w:r w:rsidRPr="00CC47AE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может</w:t>
      </w:r>
      <w:r w:rsidRPr="00CC47AE">
        <w:rPr>
          <w:rFonts w:ascii="Times New Roman" w:eastAsia="Microsoft Sans Serif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C47AE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служить</w:t>
      </w:r>
      <w:r w:rsidRPr="00CC47AE">
        <w:rPr>
          <w:rFonts w:ascii="Times New Roman" w:eastAsia="Microsoft Sans Serif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C47AE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площадкой</w:t>
      </w:r>
      <w:r w:rsidRPr="00CC47AE">
        <w:rPr>
          <w:rFonts w:ascii="Times New Roman" w:eastAsia="Microsoft Sans Serif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C47AE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для</w:t>
      </w:r>
      <w:r w:rsidRPr="00CC47AE">
        <w:rPr>
          <w:rFonts w:ascii="Times New Roman" w:eastAsia="Microsoft Sans Serif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C47AE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проведения</w:t>
      </w:r>
      <w:r w:rsidRPr="00CC47AE">
        <w:rPr>
          <w:rFonts w:ascii="Times New Roman" w:eastAsia="Microsoft Sans Serif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C47AE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различных</w:t>
      </w:r>
      <w:r w:rsidRPr="00CC47AE">
        <w:rPr>
          <w:rFonts w:ascii="Times New Roman" w:eastAsia="Microsoft Sans Serif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CC47AE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тематических</w:t>
      </w:r>
      <w:r w:rsidRPr="00CC47AE">
        <w:rPr>
          <w:rFonts w:ascii="Times New Roman" w:eastAsia="Microsoft Sans Serif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CC47AE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 xml:space="preserve">занятий, </w:t>
      </w:r>
      <w:r w:rsidRPr="00CC47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позволяет дошколятам вырасти настоящими защитниками природы, которые </w:t>
      </w:r>
      <w:proofErr w:type="gramStart"/>
      <w:r w:rsidRPr="00CC47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будут бережно относится</w:t>
      </w:r>
      <w:proofErr w:type="gramEnd"/>
      <w:r w:rsidRPr="00CC47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окружающему миру. </w:t>
      </w:r>
    </w:p>
    <w:p w:rsidR="00CC47AE" w:rsidRPr="00C24389" w:rsidRDefault="00CC47AE" w:rsidP="00A44BDE">
      <w:pPr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</w:pPr>
      <w:r w:rsidRPr="00C24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24389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Знания, которые дети получают на тропе, тесно связаны с программным материалом.</w:t>
      </w:r>
      <w:r w:rsidRPr="00C24389">
        <w:rPr>
          <w:rFonts w:ascii="Times New Roman" w:eastAsia="Microsoft Sans Serif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24389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Они помогают расширять и углублять</w:t>
      </w:r>
      <w:r w:rsidRPr="00C24389">
        <w:rPr>
          <w:rFonts w:ascii="Times New Roman" w:eastAsia="Microsoft Sans Serif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24389">
        <w:rPr>
          <w:rFonts w:ascii="Times New Roman" w:eastAsia="Microsoft Sans Serif" w:hAnsi="Times New Roman" w:cs="Times New Roman"/>
          <w:color w:val="000000" w:themeColor="text1"/>
          <w:sz w:val="24"/>
          <w:szCs w:val="24"/>
        </w:rPr>
        <w:t>знания, полученные на занятиях.</w:t>
      </w:r>
      <w:r w:rsidRPr="00C24389">
        <w:rPr>
          <w:rFonts w:ascii="Times New Roman" w:eastAsia="Microsoft Sans Serif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bookmarkStart w:id="0" w:name="_GoBack"/>
      <w:bookmarkEnd w:id="0"/>
    </w:p>
    <w:p w:rsidR="00537E02" w:rsidRPr="00C24389" w:rsidRDefault="0018648A" w:rsidP="00A44BD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389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Таким образом, экологическ</w:t>
      </w:r>
      <w:r w:rsidR="00387F89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ая</w:t>
      </w:r>
      <w:r w:rsidRPr="00C24389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троп</w:t>
      </w:r>
      <w:r w:rsidR="00387F89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а</w:t>
      </w:r>
      <w:r w:rsidRPr="00C24389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позволяют формировать экологическое воспитание  дошкольников, начала экологической культуры. Объекты экологической тропы дают большие возможности для сенсорного развития ребенка, для проведения систематических наблюдений, экологических игр, в частности формирования чувства близости к природе и сопереживания живым организмам. Экологическая тропа – это сквозной механизм формирования экологической культуры дошкольников.</w:t>
      </w:r>
    </w:p>
    <w:p w:rsidR="0026279F" w:rsidRPr="00CC47AE" w:rsidRDefault="0026279F" w:rsidP="002627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литературы:</w:t>
      </w:r>
    </w:p>
    <w:p w:rsidR="0026279F" w:rsidRPr="00C24389" w:rsidRDefault="0026279F" w:rsidP="0026279F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4389">
        <w:rPr>
          <w:rFonts w:ascii="Times New Roman" w:hAnsi="Times New Roman" w:cs="Times New Roman"/>
          <w:sz w:val="24"/>
          <w:szCs w:val="24"/>
          <w:lang w:eastAsia="ru-RU"/>
        </w:rPr>
        <w:t>1.Федеральный закон от 10.01.2002 N 7-ФЗ (ред. от 29.12.2015) «Об охране окружающей среды».- Гл. VIII, ст.71, 74 – Доступ из справ</w:t>
      </w:r>
      <w:proofErr w:type="gramStart"/>
      <w:r w:rsidRPr="00C24389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24389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proofErr w:type="gramStart"/>
      <w:r w:rsidRPr="00C24389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24389">
        <w:rPr>
          <w:rFonts w:ascii="Times New Roman" w:hAnsi="Times New Roman" w:cs="Times New Roman"/>
          <w:sz w:val="24"/>
          <w:szCs w:val="24"/>
          <w:lang w:eastAsia="ru-RU"/>
        </w:rPr>
        <w:t>равовой системы «Консультант Плюс»</w:t>
      </w:r>
    </w:p>
    <w:p w:rsidR="0026279F" w:rsidRPr="00C24389" w:rsidRDefault="0026279F" w:rsidP="0026279F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438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2. Федеральный закон Российской Федерации «Об образовании» 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24389">
        <w:rPr>
          <w:rFonts w:ascii="Times New Roman" w:hAnsi="Times New Roman" w:cs="Times New Roman"/>
          <w:sz w:val="24"/>
          <w:szCs w:val="24"/>
          <w:lang w:eastAsia="ru-RU"/>
        </w:rPr>
        <w:t>Российской Федерации от 29 декабря 2012 г. № 273-ФЗ</w:t>
      </w:r>
    </w:p>
    <w:p w:rsidR="0026279F" w:rsidRPr="00C24389" w:rsidRDefault="0026279F" w:rsidP="0026279F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4389">
        <w:rPr>
          <w:rFonts w:ascii="Times New Roman" w:hAnsi="Times New Roman" w:cs="Times New Roman"/>
          <w:sz w:val="24"/>
          <w:szCs w:val="24"/>
          <w:lang w:eastAsia="ru-RU"/>
        </w:rPr>
        <w:t>3.  Федеральный государственный образовательный стандарт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24389">
        <w:rPr>
          <w:rFonts w:ascii="Times New Roman" w:hAnsi="Times New Roman" w:cs="Times New Roman"/>
          <w:sz w:val="24"/>
          <w:szCs w:val="24"/>
          <w:lang w:eastAsia="ru-RU"/>
        </w:rPr>
        <w:t>дошкольного образования: утв. Приказом 70 Министерства образования и науки Российской Федерации от 17 октября 2013 г. № 1155.</w:t>
      </w:r>
    </w:p>
    <w:p w:rsidR="0026279F" w:rsidRPr="00C24389" w:rsidRDefault="0026279F" w:rsidP="0026279F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4389">
        <w:rPr>
          <w:rFonts w:ascii="Times New Roman" w:hAnsi="Times New Roman" w:cs="Times New Roman"/>
          <w:sz w:val="24"/>
          <w:szCs w:val="24"/>
          <w:lang w:eastAsia="ru-RU"/>
        </w:rPr>
        <w:t>4. 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учитель)». Приказ Минтруда России от 18.10.2013 №544н. //Управление ДОУ. – 2014. - №4. – С.42.</w:t>
      </w:r>
    </w:p>
    <w:p w:rsidR="0026279F" w:rsidRPr="00C24389" w:rsidRDefault="0026279F" w:rsidP="0026279F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4389">
        <w:rPr>
          <w:rFonts w:ascii="Times New Roman" w:hAnsi="Times New Roman" w:cs="Times New Roman"/>
          <w:sz w:val="24"/>
          <w:szCs w:val="24"/>
          <w:lang w:eastAsia="ru-RU"/>
        </w:rPr>
        <w:t>5. Агаларова, П.И. Формирование экологической культуры 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24389">
        <w:rPr>
          <w:rFonts w:ascii="Times New Roman" w:hAnsi="Times New Roman" w:cs="Times New Roman"/>
          <w:sz w:val="24"/>
          <w:szCs w:val="24"/>
          <w:lang w:eastAsia="ru-RU"/>
        </w:rPr>
        <w:t xml:space="preserve">учебно-игровой деятельности: </w:t>
      </w:r>
      <w:proofErr w:type="spellStart"/>
      <w:r w:rsidRPr="00C24389">
        <w:rPr>
          <w:rFonts w:ascii="Times New Roman" w:hAnsi="Times New Roman" w:cs="Times New Roman"/>
          <w:sz w:val="24"/>
          <w:szCs w:val="24"/>
          <w:lang w:eastAsia="ru-RU"/>
        </w:rPr>
        <w:t>дисс</w:t>
      </w:r>
      <w:proofErr w:type="spellEnd"/>
      <w:r w:rsidRPr="00C24389">
        <w:rPr>
          <w:rFonts w:ascii="Times New Roman" w:hAnsi="Times New Roman" w:cs="Times New Roman"/>
          <w:sz w:val="24"/>
          <w:szCs w:val="24"/>
          <w:lang w:eastAsia="ru-RU"/>
        </w:rPr>
        <w:t xml:space="preserve">. канд. </w:t>
      </w:r>
      <w:proofErr w:type="spellStart"/>
      <w:r w:rsidRPr="00C24389">
        <w:rPr>
          <w:rFonts w:ascii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C24389">
        <w:rPr>
          <w:rFonts w:ascii="Times New Roman" w:hAnsi="Times New Roman" w:cs="Times New Roman"/>
          <w:sz w:val="24"/>
          <w:szCs w:val="24"/>
          <w:lang w:eastAsia="ru-RU"/>
        </w:rPr>
        <w:t>. наук: 13.00.01 / П.И.</w:t>
      </w:r>
    </w:p>
    <w:p w:rsidR="0026279F" w:rsidRPr="00C24389" w:rsidRDefault="0026279F" w:rsidP="0026279F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4389">
        <w:rPr>
          <w:rFonts w:ascii="Times New Roman" w:hAnsi="Times New Roman" w:cs="Times New Roman"/>
          <w:sz w:val="24"/>
          <w:szCs w:val="24"/>
          <w:lang w:eastAsia="ru-RU"/>
        </w:rPr>
        <w:t>Агаларова. — Махачкала: ДГПУ, 2009. — 216 с.</w:t>
      </w:r>
    </w:p>
    <w:p w:rsidR="0026279F" w:rsidRPr="00C24389" w:rsidRDefault="0026279F" w:rsidP="0026279F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4389">
        <w:rPr>
          <w:rFonts w:ascii="Times New Roman" w:hAnsi="Times New Roman" w:cs="Times New Roman"/>
          <w:sz w:val="24"/>
          <w:szCs w:val="24"/>
          <w:lang w:eastAsia="ru-RU"/>
        </w:rPr>
        <w:t xml:space="preserve">6.Бобылева, Л. О программе экологического воспитания старших дошкольников/ Л. </w:t>
      </w:r>
      <w:proofErr w:type="spellStart"/>
      <w:r w:rsidRPr="00C24389">
        <w:rPr>
          <w:rFonts w:ascii="Times New Roman" w:hAnsi="Times New Roman" w:cs="Times New Roman"/>
          <w:sz w:val="24"/>
          <w:szCs w:val="24"/>
          <w:lang w:eastAsia="ru-RU"/>
        </w:rPr>
        <w:t>Бобылева</w:t>
      </w:r>
      <w:proofErr w:type="spellEnd"/>
      <w:r w:rsidRPr="00C24389">
        <w:rPr>
          <w:rFonts w:ascii="Times New Roman" w:hAnsi="Times New Roman" w:cs="Times New Roman"/>
          <w:sz w:val="24"/>
          <w:szCs w:val="24"/>
          <w:lang w:eastAsia="ru-RU"/>
        </w:rPr>
        <w:t xml:space="preserve">, О. </w:t>
      </w:r>
      <w:proofErr w:type="spellStart"/>
      <w:r w:rsidRPr="00C24389">
        <w:rPr>
          <w:rFonts w:ascii="Times New Roman" w:hAnsi="Times New Roman" w:cs="Times New Roman"/>
          <w:sz w:val="24"/>
          <w:szCs w:val="24"/>
          <w:lang w:eastAsia="ru-RU"/>
        </w:rPr>
        <w:t>Дупленко</w:t>
      </w:r>
      <w:proofErr w:type="spellEnd"/>
      <w:r w:rsidRPr="00C24389">
        <w:rPr>
          <w:rFonts w:ascii="Times New Roman" w:hAnsi="Times New Roman" w:cs="Times New Roman"/>
          <w:sz w:val="24"/>
          <w:szCs w:val="24"/>
          <w:lang w:eastAsia="ru-RU"/>
        </w:rPr>
        <w:t xml:space="preserve"> // Дошкольное воспитание. – 2008. – № 7. – С. 36-39.</w:t>
      </w:r>
    </w:p>
    <w:p w:rsidR="0026279F" w:rsidRPr="00C24389" w:rsidRDefault="0026279F" w:rsidP="0026279F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4389">
        <w:rPr>
          <w:rFonts w:ascii="Times New Roman" w:hAnsi="Times New Roman" w:cs="Times New Roman"/>
          <w:sz w:val="24"/>
          <w:szCs w:val="24"/>
          <w:lang w:eastAsia="ru-RU"/>
        </w:rPr>
        <w:t xml:space="preserve">7.С.Н. Николаева Воспитание начал экологической культуры в дошкольном детстве: Методика работ с детьми подготовительной группы детского сада. – М.: Новая школа, 1995. – 160 </w:t>
      </w:r>
      <w:proofErr w:type="gramStart"/>
      <w:r w:rsidRPr="00C24389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2438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6279F" w:rsidRPr="00C24389" w:rsidRDefault="0026279F" w:rsidP="0026279F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4389">
        <w:rPr>
          <w:rFonts w:ascii="Times New Roman" w:hAnsi="Times New Roman" w:cs="Times New Roman"/>
          <w:sz w:val="24"/>
          <w:szCs w:val="24"/>
          <w:lang w:eastAsia="ru-RU"/>
        </w:rPr>
        <w:t>8.С.Н. Николаева Программа экологического воспитания дошкольников. - М.: Новая школа, 1993. – 16с.</w:t>
      </w:r>
    </w:p>
    <w:p w:rsidR="0026279F" w:rsidRPr="00C24389" w:rsidRDefault="0026279F" w:rsidP="0026279F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4389">
        <w:rPr>
          <w:rFonts w:ascii="Times New Roman" w:hAnsi="Times New Roman" w:cs="Times New Roman"/>
          <w:sz w:val="24"/>
          <w:szCs w:val="24"/>
          <w:lang w:eastAsia="ru-RU"/>
        </w:rPr>
        <w:t>9.С.Н. Николаева Методика экологического воспитания детей дошкольного возраста. – М.: 1998.</w:t>
      </w:r>
    </w:p>
    <w:p w:rsidR="0026279F" w:rsidRPr="00C24389" w:rsidRDefault="0026279F" w:rsidP="0026279F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4389">
        <w:rPr>
          <w:rFonts w:ascii="Times New Roman" w:hAnsi="Times New Roman" w:cs="Times New Roman"/>
          <w:sz w:val="24"/>
          <w:szCs w:val="24"/>
          <w:lang w:eastAsia="ru-RU"/>
        </w:rPr>
        <w:t xml:space="preserve">10. С.Н. Николаевой Юный эколог М., «Мозаика-синтез», 2016 г, 112 </w:t>
      </w:r>
      <w:proofErr w:type="gramStart"/>
      <w:r w:rsidRPr="00C24389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2438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6279F" w:rsidRPr="00C24389" w:rsidRDefault="0026279F" w:rsidP="0026279F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4389">
        <w:rPr>
          <w:rFonts w:ascii="Times New Roman" w:hAnsi="Times New Roman" w:cs="Times New Roman"/>
          <w:sz w:val="24"/>
          <w:szCs w:val="24"/>
          <w:lang w:eastAsia="ru-RU"/>
        </w:rPr>
        <w:t xml:space="preserve">11.Николаева, С.Н. Ознакомление старших дошкольников с зависимостями, существующими в природе, как средство умственного воспитания: на материале жизни животных / С.Н. Николаева.- М.: Просвещение, 1978. — 292 </w:t>
      </w:r>
      <w:proofErr w:type="gramStart"/>
      <w:r w:rsidRPr="00C24389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2438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6279F" w:rsidRPr="00C24389" w:rsidRDefault="0026279F" w:rsidP="0026279F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279F" w:rsidRPr="00C24389" w:rsidRDefault="0026279F" w:rsidP="0026279F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279F" w:rsidRDefault="0026279F" w:rsidP="0026279F">
      <w:pPr>
        <w:shd w:val="clear" w:color="auto" w:fill="FFFFFF"/>
        <w:spacing w:after="0" w:line="240" w:lineRule="auto"/>
        <w:ind w:right="567"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26279F" w:rsidRDefault="0026279F" w:rsidP="0026279F">
      <w:pPr>
        <w:shd w:val="clear" w:color="auto" w:fill="FFFFFF"/>
        <w:spacing w:after="0" w:line="240" w:lineRule="auto"/>
        <w:ind w:right="567"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26279F" w:rsidRDefault="0026279F" w:rsidP="0026279F">
      <w:pPr>
        <w:shd w:val="clear" w:color="auto" w:fill="FFFFFF"/>
        <w:spacing w:after="0" w:line="240" w:lineRule="auto"/>
        <w:ind w:right="567"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26279F" w:rsidRDefault="0026279F" w:rsidP="0026279F">
      <w:pPr>
        <w:shd w:val="clear" w:color="auto" w:fill="FFFFFF"/>
        <w:spacing w:after="0" w:line="240" w:lineRule="auto"/>
        <w:ind w:right="567"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26279F" w:rsidRDefault="0026279F" w:rsidP="0026279F">
      <w:pPr>
        <w:shd w:val="clear" w:color="auto" w:fill="FFFFFF"/>
        <w:spacing w:after="0" w:line="240" w:lineRule="auto"/>
        <w:ind w:right="567"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26279F" w:rsidRDefault="0026279F" w:rsidP="0026279F">
      <w:pPr>
        <w:shd w:val="clear" w:color="auto" w:fill="FFFFFF"/>
        <w:spacing w:after="0" w:line="240" w:lineRule="auto"/>
        <w:ind w:right="567"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26279F" w:rsidRDefault="0026279F" w:rsidP="00CC47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279F" w:rsidRPr="00CC47AE" w:rsidRDefault="0026279F" w:rsidP="00CC47A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6279F" w:rsidRPr="00CC47AE" w:rsidSect="00B23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F273E"/>
    <w:multiLevelType w:val="hybridMultilevel"/>
    <w:tmpl w:val="80CA5882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2D140F86"/>
    <w:multiLevelType w:val="hybridMultilevel"/>
    <w:tmpl w:val="96CEDF52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319D0F04"/>
    <w:multiLevelType w:val="hybridMultilevel"/>
    <w:tmpl w:val="8AEC1DBC"/>
    <w:lvl w:ilvl="0" w:tplc="04190009">
      <w:start w:val="1"/>
      <w:numFmt w:val="bullet"/>
      <w:lvlText w:val="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37E02"/>
    <w:rsid w:val="00025D90"/>
    <w:rsid w:val="0018648A"/>
    <w:rsid w:val="0026279F"/>
    <w:rsid w:val="00284FAD"/>
    <w:rsid w:val="002C48F2"/>
    <w:rsid w:val="002F0EB3"/>
    <w:rsid w:val="00382DB4"/>
    <w:rsid w:val="00387F89"/>
    <w:rsid w:val="003B5524"/>
    <w:rsid w:val="004A07EB"/>
    <w:rsid w:val="00537E02"/>
    <w:rsid w:val="00674AB7"/>
    <w:rsid w:val="007138F3"/>
    <w:rsid w:val="007F4856"/>
    <w:rsid w:val="00863BAF"/>
    <w:rsid w:val="00885231"/>
    <w:rsid w:val="00910302"/>
    <w:rsid w:val="00976940"/>
    <w:rsid w:val="00A44BDE"/>
    <w:rsid w:val="00AA4E4E"/>
    <w:rsid w:val="00B234F0"/>
    <w:rsid w:val="00C24389"/>
    <w:rsid w:val="00C32FC4"/>
    <w:rsid w:val="00CC47AE"/>
    <w:rsid w:val="00CE25BE"/>
    <w:rsid w:val="00D21BD5"/>
    <w:rsid w:val="00D22585"/>
    <w:rsid w:val="00E36690"/>
    <w:rsid w:val="00ED0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4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7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CC4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22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C2438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1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AF4DD8-D23D-4898-BC1B-9B03A671D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1728</Words>
  <Characters>9852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ds83</dc:creator>
  <cp:keywords/>
  <dc:description/>
  <cp:lastModifiedBy>ds83</cp:lastModifiedBy>
  <cp:revision>26</cp:revision>
  <dcterms:created xsi:type="dcterms:W3CDTF">2023-04-24T02:07:00Z</dcterms:created>
  <dcterms:modified xsi:type="dcterms:W3CDTF">2024-02-06T02:10:00Z</dcterms:modified>
</cp:coreProperties>
</file>