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17" w:rsidRPr="004456E9" w:rsidRDefault="00106674" w:rsidP="0008745F">
      <w:pPr>
        <w:spacing w:before="100" w:beforeAutospacing="1" w:after="100" w:afterAutospacing="1"/>
        <w:rPr>
          <w:rFonts w:eastAsia="Times New Roman" w:cs="Times New Roman"/>
          <w:color w:val="000000"/>
          <w:sz w:val="24"/>
          <w:szCs w:val="24"/>
        </w:rPr>
      </w:pPr>
      <w:r w:rsidRPr="00106674">
        <w:rPr>
          <w:rFonts w:eastAsia="Times New Roman" w:cs="Times New Roman"/>
          <w:sz w:val="24"/>
          <w:szCs w:val="24"/>
        </w:rPr>
        <w:object w:dxaOrig="7345" w:dyaOrig="10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7.2pt;height:511.8pt" o:ole="">
            <v:imagedata r:id="rId8" o:title=""/>
          </v:shape>
          <o:OLEObject Type="Embed" ProgID="AcroExch.Document.11" ShapeID="_x0000_i1033" DrawAspect="Content" ObjectID="_1775045065" r:id="rId9"/>
        </w:object>
      </w:r>
      <w:bookmarkStart w:id="0" w:name="_GoBack"/>
      <w:bookmarkEnd w:id="0"/>
      <w:r w:rsidR="00A35B72" w:rsidRPr="004456E9">
        <w:rPr>
          <w:rFonts w:eastAsia="Times New Roman" w:cs="Times New Roman"/>
          <w:sz w:val="24"/>
          <w:szCs w:val="24"/>
        </w:rPr>
        <w:br/>
      </w:r>
    </w:p>
    <w:p w:rsidR="00563A17" w:rsidRPr="004456E9" w:rsidRDefault="00563A17">
      <w:pPr>
        <w:spacing w:before="100" w:beforeAutospacing="1" w:after="100" w:afterAutospacing="1"/>
        <w:jc w:val="center"/>
        <w:rPr>
          <w:rFonts w:eastAsia="Times New Roman" w:cs="Times New Roman"/>
          <w:color w:val="000000"/>
          <w:sz w:val="24"/>
          <w:szCs w:val="24"/>
        </w:rPr>
      </w:pPr>
    </w:p>
    <w:p w:rsidR="00563A17" w:rsidRPr="004456E9" w:rsidRDefault="00563A17">
      <w:pPr>
        <w:spacing w:after="200" w:line="276" w:lineRule="auto"/>
        <w:rPr>
          <w:rFonts w:eastAsia="Calibri" w:cs="Times New Roman"/>
          <w:b/>
          <w:sz w:val="24"/>
          <w:szCs w:val="24"/>
        </w:rPr>
      </w:pPr>
    </w:p>
    <w:p w:rsidR="00563A17" w:rsidRPr="004456E9" w:rsidRDefault="00563A17">
      <w:pPr>
        <w:spacing w:after="200" w:line="276" w:lineRule="auto"/>
        <w:rPr>
          <w:rFonts w:eastAsia="Calibri" w:cs="Times New Roman"/>
          <w:b/>
          <w:sz w:val="24"/>
          <w:szCs w:val="24"/>
        </w:rPr>
      </w:pPr>
    </w:p>
    <w:p w:rsidR="00563A17" w:rsidRPr="004456E9" w:rsidRDefault="00563A17">
      <w:pPr>
        <w:spacing w:after="200" w:line="276" w:lineRule="auto"/>
        <w:jc w:val="center"/>
        <w:rPr>
          <w:rFonts w:eastAsia="Calibri" w:cs="Times New Roman"/>
          <w:b/>
          <w:sz w:val="24"/>
          <w:szCs w:val="24"/>
        </w:rPr>
      </w:pPr>
    </w:p>
    <w:p w:rsidR="00563A17" w:rsidRPr="004456E9" w:rsidRDefault="00563A17">
      <w:pPr>
        <w:spacing w:after="200" w:line="276" w:lineRule="auto"/>
        <w:jc w:val="center"/>
        <w:rPr>
          <w:rFonts w:eastAsia="Calibri" w:cs="Times New Roman"/>
          <w:b/>
          <w:sz w:val="24"/>
          <w:szCs w:val="24"/>
        </w:rPr>
      </w:pPr>
    </w:p>
    <w:p w:rsidR="00563A17" w:rsidRPr="004456E9" w:rsidRDefault="00563A17">
      <w:pPr>
        <w:spacing w:after="200" w:line="276" w:lineRule="auto"/>
        <w:jc w:val="center"/>
        <w:rPr>
          <w:rFonts w:eastAsia="Calibri" w:cs="Times New Roman"/>
          <w:b/>
          <w:sz w:val="24"/>
          <w:szCs w:val="24"/>
        </w:rPr>
      </w:pPr>
    </w:p>
    <w:p w:rsidR="00563A17" w:rsidRPr="004456E9" w:rsidRDefault="00563A17">
      <w:pPr>
        <w:spacing w:after="200" w:line="276" w:lineRule="auto"/>
        <w:jc w:val="center"/>
        <w:rPr>
          <w:rFonts w:eastAsia="Calibri" w:cs="Times New Roman"/>
          <w:b/>
          <w:sz w:val="24"/>
          <w:szCs w:val="24"/>
        </w:rPr>
      </w:pPr>
    </w:p>
    <w:p w:rsidR="00563A17" w:rsidRPr="004456E9" w:rsidRDefault="00563A17">
      <w:pPr>
        <w:spacing w:after="200" w:line="276" w:lineRule="auto"/>
        <w:jc w:val="center"/>
        <w:rPr>
          <w:rFonts w:eastAsia="Calibri" w:cs="Times New Roman"/>
          <w:b/>
          <w:sz w:val="24"/>
          <w:szCs w:val="24"/>
        </w:rPr>
      </w:pPr>
    </w:p>
    <w:p w:rsidR="00563A17" w:rsidRPr="004456E9" w:rsidRDefault="00A35B72" w:rsidP="00106674">
      <w:pPr>
        <w:spacing w:line="259" w:lineRule="auto"/>
        <w:jc w:val="center"/>
        <w:rPr>
          <w:rFonts w:eastAsia="Calibri" w:cs="Times New Roman"/>
          <w:b/>
          <w:sz w:val="24"/>
          <w:szCs w:val="24"/>
        </w:rPr>
      </w:pPr>
      <w:r w:rsidRPr="004456E9">
        <w:rPr>
          <w:rFonts w:eastAsia="Calibri" w:cs="Times New Roman"/>
          <w:b/>
          <w:sz w:val="24"/>
          <w:szCs w:val="24"/>
        </w:rPr>
        <w:lastRenderedPageBreak/>
        <w:t>Аналитическая часть</w:t>
      </w:r>
    </w:p>
    <w:p w:rsidR="00D41B1F" w:rsidRPr="004456E9" w:rsidRDefault="00D41B1F" w:rsidP="00663A4E">
      <w:pPr>
        <w:numPr>
          <w:ilvl w:val="0"/>
          <w:numId w:val="17"/>
        </w:numPr>
        <w:spacing w:line="259" w:lineRule="auto"/>
        <w:contextualSpacing/>
        <w:jc w:val="center"/>
        <w:rPr>
          <w:rFonts w:cs="Times New Roman"/>
          <w:b/>
          <w:sz w:val="24"/>
          <w:szCs w:val="24"/>
        </w:rPr>
      </w:pPr>
      <w:r w:rsidRPr="004456E9">
        <w:rPr>
          <w:rFonts w:cs="Times New Roman"/>
          <w:b/>
          <w:sz w:val="24"/>
          <w:szCs w:val="24"/>
        </w:rPr>
        <w:t>Общая характеристика образовательной организации</w:t>
      </w:r>
    </w:p>
    <w:p w:rsidR="00D41B1F" w:rsidRPr="004456E9" w:rsidRDefault="00D41B1F" w:rsidP="00D41B1F">
      <w:pPr>
        <w:pStyle w:val="a4"/>
        <w:ind w:left="0"/>
        <w:rPr>
          <w:rFonts w:cs="Times New Roman"/>
          <w:sz w:val="24"/>
          <w:szCs w:val="24"/>
        </w:rPr>
      </w:pPr>
      <w:r w:rsidRPr="004456E9">
        <w:rPr>
          <w:rFonts w:eastAsia="Times New Roman" w:cs="Times New Roman"/>
          <w:b/>
          <w:bCs/>
          <w:sz w:val="24"/>
          <w:szCs w:val="24"/>
          <w:lang w:eastAsia="ru-RU"/>
        </w:rPr>
        <w:t>1.1.</w:t>
      </w:r>
      <w:r w:rsidRPr="004456E9">
        <w:rPr>
          <w:rFonts w:cs="Times New Roman"/>
          <w:sz w:val="24"/>
          <w:szCs w:val="24"/>
        </w:rPr>
        <w:t xml:space="preserve"> Общие сведения об образовательной организации </w:t>
      </w:r>
    </w:p>
    <w:p w:rsidR="00563A17" w:rsidRPr="004456E9" w:rsidRDefault="00563A17">
      <w:pPr>
        <w:shd w:val="clear" w:color="auto" w:fill="FFFFFF"/>
        <w:spacing w:after="0"/>
        <w:jc w:val="both"/>
        <w:rPr>
          <w:rFonts w:eastAsia="Times New Roman" w:cs="Times New Roman"/>
          <w:b/>
          <w:bCs/>
          <w:sz w:val="24"/>
          <w:szCs w:val="24"/>
          <w:lang w:eastAsia="ru-RU"/>
        </w:rPr>
      </w:pPr>
    </w:p>
    <w:tbl>
      <w:tblPr>
        <w:tblW w:w="9348" w:type="dxa"/>
        <w:tblCellMar>
          <w:top w:w="15" w:type="dxa"/>
          <w:left w:w="15" w:type="dxa"/>
          <w:bottom w:w="15" w:type="dxa"/>
          <w:right w:w="15" w:type="dxa"/>
        </w:tblCellMar>
        <w:tblLook w:val="0600" w:firstRow="0" w:lastRow="0" w:firstColumn="0" w:lastColumn="0" w:noHBand="1" w:noVBand="1"/>
      </w:tblPr>
      <w:tblGrid>
        <w:gridCol w:w="3784"/>
        <w:gridCol w:w="5564"/>
      </w:tblGrid>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rPr>
            </w:pPr>
            <w:r w:rsidRPr="004456E9">
              <w:rPr>
                <w:rFonts w:eastAsia="Times New Roman" w:cs="Times New Roman"/>
                <w:color w:val="000000"/>
                <w:sz w:val="24"/>
                <w:szCs w:val="24"/>
              </w:rPr>
              <w:t>Наименование ОО</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right="565"/>
              <w:jc w:val="both"/>
              <w:rPr>
                <w:rFonts w:eastAsia="Times New Roman" w:cs="Times New Roman"/>
                <w:color w:val="000000"/>
                <w:sz w:val="24"/>
                <w:szCs w:val="24"/>
              </w:rPr>
            </w:pPr>
            <w:r w:rsidRPr="004456E9">
              <w:rPr>
                <w:rFonts w:eastAsia="Times New Roman" w:cs="Times New Roman"/>
                <w:color w:val="000000"/>
                <w:sz w:val="24"/>
                <w:szCs w:val="24"/>
              </w:rPr>
              <w:t>Муниципальное бюджетное дошкольное образовательное учреждение «Чажемтовский детский сад» Колпашевского района</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Руководитель</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CE2568">
            <w:pPr>
              <w:spacing w:after="0"/>
              <w:jc w:val="both"/>
              <w:rPr>
                <w:rFonts w:eastAsia="Times New Roman" w:cs="Times New Roman"/>
                <w:color w:val="000000"/>
                <w:sz w:val="24"/>
                <w:szCs w:val="24"/>
              </w:rPr>
            </w:pPr>
            <w:r w:rsidRPr="004456E9">
              <w:rPr>
                <w:rFonts w:eastAsia="Times New Roman" w:cs="Times New Roman"/>
                <w:color w:val="000000"/>
                <w:sz w:val="24"/>
                <w:szCs w:val="24"/>
              </w:rPr>
              <w:t>Банникова Татьяна Юрьевна</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Адрес организации</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rPr>
            </w:pPr>
            <w:r w:rsidRPr="004456E9">
              <w:rPr>
                <w:rFonts w:eastAsia="Times New Roman" w:cs="Times New Roman"/>
                <w:color w:val="000000"/>
                <w:sz w:val="24"/>
                <w:szCs w:val="24"/>
              </w:rPr>
              <w:t>636423 Томская область, Колпашевский район, с. Чажемто, ул. Ленина 20</w:t>
            </w:r>
            <w:r w:rsidR="00E474F5" w:rsidRPr="004456E9">
              <w:rPr>
                <w:rFonts w:eastAsia="Times New Roman" w:cs="Times New Roman"/>
                <w:color w:val="000000"/>
                <w:sz w:val="24"/>
                <w:szCs w:val="24"/>
              </w:rPr>
              <w:t>, 636421, Томская область, Колпашевский район, с.Озерное, ул.Почтовая, 15 строен.1</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rPr>
            </w:pPr>
            <w:r w:rsidRPr="004456E9">
              <w:rPr>
                <w:rFonts w:eastAsia="Times New Roman" w:cs="Times New Roman"/>
                <w:color w:val="000000"/>
                <w:sz w:val="24"/>
                <w:szCs w:val="24"/>
                <w:lang w:val="en-US"/>
              </w:rPr>
              <w:t>Телефон</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lang w:val="en-US"/>
              </w:rPr>
            </w:pPr>
            <w:r w:rsidRPr="004456E9">
              <w:rPr>
                <w:rFonts w:eastAsia="Times New Roman" w:cs="Times New Roman"/>
                <w:color w:val="000000"/>
                <w:sz w:val="24"/>
                <w:szCs w:val="24"/>
              </w:rPr>
              <w:t>Тел 8 (38254)21275,  8(38254)21523</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Адрес электронной почты</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PT Astra Serif" w:cs="Times New Roman"/>
                <w:sz w:val="24"/>
                <w:szCs w:val="24"/>
              </w:rPr>
            </w:pPr>
            <w:r w:rsidRPr="004456E9">
              <w:rPr>
                <w:rFonts w:eastAsia="PT Astra Serif" w:cs="Times New Roman"/>
                <w:sz w:val="24"/>
                <w:szCs w:val="24"/>
              </w:rPr>
              <w:t>kolp-chazhemtods@gov70.ru</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Учредитель</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rPr>
            </w:pPr>
            <w:r w:rsidRPr="004456E9">
              <w:rPr>
                <w:rFonts w:eastAsia="Times New Roman" w:cs="Times New Roman"/>
                <w:color w:val="000000"/>
                <w:sz w:val="24"/>
                <w:szCs w:val="24"/>
              </w:rPr>
              <w:t>Управление образования Администрации Колпашевского района</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Дата создания</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jc w:val="both"/>
              <w:rPr>
                <w:rFonts w:eastAsia="Times New Roman" w:cs="Times New Roman"/>
                <w:color w:val="000000"/>
                <w:sz w:val="24"/>
                <w:szCs w:val="24"/>
                <w:lang w:val="en-US"/>
              </w:rPr>
            </w:pPr>
            <w:r w:rsidRPr="004456E9">
              <w:rPr>
                <w:rFonts w:eastAsia="Times New Roman" w:cs="Times New Roman"/>
                <w:color w:val="000000"/>
                <w:sz w:val="24"/>
                <w:szCs w:val="24"/>
                <w:lang w:val="en-US"/>
              </w:rPr>
              <w:t>1981 год</w:t>
            </w:r>
          </w:p>
        </w:tc>
      </w:tr>
      <w:tr w:rsidR="00563A17" w:rsidRPr="004456E9">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left="75" w:right="75"/>
              <w:jc w:val="both"/>
              <w:rPr>
                <w:rFonts w:eastAsia="Times New Roman" w:cs="Times New Roman"/>
                <w:color w:val="000000"/>
                <w:sz w:val="24"/>
                <w:szCs w:val="24"/>
                <w:lang w:val="en-US"/>
              </w:rPr>
            </w:pPr>
            <w:r w:rsidRPr="004456E9">
              <w:rPr>
                <w:rFonts w:eastAsia="Times New Roman" w:cs="Times New Roman"/>
                <w:color w:val="000000"/>
                <w:sz w:val="24"/>
                <w:szCs w:val="24"/>
                <w:lang w:val="en-US"/>
              </w:rPr>
              <w:t>Лицензия</w:t>
            </w:r>
          </w:p>
        </w:tc>
        <w:tc>
          <w:tcPr>
            <w:tcW w:w="5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3A17" w:rsidRPr="004456E9" w:rsidRDefault="00A35B72">
            <w:pPr>
              <w:spacing w:after="0"/>
              <w:ind w:right="140"/>
              <w:jc w:val="both"/>
              <w:rPr>
                <w:rFonts w:eastAsia="Times New Roman" w:cs="Times New Roman"/>
                <w:color w:val="000000"/>
                <w:sz w:val="24"/>
                <w:szCs w:val="24"/>
              </w:rPr>
            </w:pPr>
            <w:r w:rsidRPr="004456E9">
              <w:rPr>
                <w:rFonts w:eastAsia="Times New Roman" w:cs="Times New Roman"/>
                <w:color w:val="000000"/>
                <w:sz w:val="24"/>
                <w:szCs w:val="24"/>
              </w:rPr>
              <w:t>От 08.06.2015 № 1543, серия 70ЛО1 № 0000550</w:t>
            </w:r>
          </w:p>
        </w:tc>
      </w:tr>
    </w:tbl>
    <w:p w:rsidR="00563A17" w:rsidRPr="004456E9" w:rsidRDefault="00563A17">
      <w:pPr>
        <w:shd w:val="clear" w:color="auto" w:fill="FFFFFF"/>
        <w:spacing w:after="0"/>
        <w:jc w:val="both"/>
        <w:rPr>
          <w:rFonts w:eastAsia="Times New Roman" w:cs="Times New Roman"/>
          <w:b/>
          <w:bCs/>
          <w:sz w:val="24"/>
          <w:szCs w:val="24"/>
          <w:lang w:eastAsia="ru-RU"/>
        </w:rPr>
      </w:pP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 xml:space="preserve">Муниципальное бюджетное дошкольное образовательное учреждение </w:t>
      </w:r>
      <w:r w:rsidRPr="004456E9">
        <w:rPr>
          <w:rFonts w:eastAsia="Times New Roman" w:cs="Times New Roman"/>
          <w:bCs/>
          <w:color w:val="000000"/>
          <w:sz w:val="24"/>
          <w:szCs w:val="24"/>
        </w:rPr>
        <w:t>«Чажемтовский детский сад» Колпашевского района</w:t>
      </w:r>
      <w:r w:rsidRPr="004456E9">
        <w:rPr>
          <w:rFonts w:eastAsia="Times New Roman" w:cs="Times New Roman"/>
          <w:color w:val="000000"/>
          <w:sz w:val="24"/>
          <w:szCs w:val="24"/>
        </w:rPr>
        <w:t xml:space="preserve"> (далее – ОО) было открыто в 1981 году. ОО расположена в жилом районе села Чажемто, вдали от производящих</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 xml:space="preserve">предприятий и торговых мест. </w:t>
      </w:r>
      <w:r w:rsidRPr="004456E9">
        <w:rPr>
          <w:rFonts w:cs="Times New Roman"/>
          <w:sz w:val="24"/>
          <w:szCs w:val="24"/>
        </w:rPr>
        <w:t>В 2020 году, была произведена реорганизация МБДОУ «Чажемтовский детский сад» Постановлением главы Колпашевского района от 28.05.20 №60 «О реорганизации МБДОУ «Озеренский детский сад» и МБДОУ «Чажемтовский детский сад» путем присоединения МБДОУ «О</w:t>
      </w:r>
      <w:r w:rsidR="00E05C8D" w:rsidRPr="004456E9">
        <w:rPr>
          <w:rFonts w:cs="Times New Roman"/>
          <w:sz w:val="24"/>
          <w:szCs w:val="24"/>
        </w:rPr>
        <w:t xml:space="preserve">зеренский детский сад» к МБДОУ </w:t>
      </w:r>
      <w:r w:rsidRPr="004456E9">
        <w:rPr>
          <w:rFonts w:cs="Times New Roman"/>
          <w:sz w:val="24"/>
          <w:szCs w:val="24"/>
        </w:rPr>
        <w:t>«Чажемтовский детский сад».</w:t>
      </w:r>
      <w:r w:rsidRPr="004456E9">
        <w:rPr>
          <w:rFonts w:eastAsia="Times New Roman" w:cs="Times New Roman"/>
          <w:color w:val="000000"/>
          <w:sz w:val="24"/>
          <w:szCs w:val="24"/>
        </w:rPr>
        <w:t xml:space="preserve"> </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Здание ОО в селе Чажемто построено по типовому проекту.</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Проектная наполняемость на 121 место. Общая площадь здания 1051 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из них площадь</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помещений, используемых непосредственно для нужд образовательного процесса, 1010</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 xml:space="preserve">м.  Общая площадь здания в корпусе села Озерное </w:t>
      </w:r>
      <w:r w:rsidRPr="004456E9">
        <w:rPr>
          <w:rFonts w:eastAsia="Times New Roman" w:cs="Times New Roman"/>
          <w:sz w:val="24"/>
          <w:szCs w:val="24"/>
        </w:rPr>
        <w:t>451,9</w:t>
      </w:r>
      <w:r w:rsidRPr="004456E9">
        <w:rPr>
          <w:rFonts w:eastAsia="Times New Roman" w:cs="Times New Roman"/>
          <w:color w:val="FF0000"/>
          <w:sz w:val="24"/>
          <w:szCs w:val="24"/>
        </w:rPr>
        <w:t xml:space="preserve"> </w:t>
      </w:r>
      <w:r w:rsidRPr="004456E9">
        <w:rPr>
          <w:rFonts w:eastAsia="Times New Roman" w:cs="Times New Roman"/>
          <w:color w:val="000000"/>
          <w:sz w:val="24"/>
          <w:szCs w:val="24"/>
        </w:rPr>
        <w:t>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из них площадь</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 xml:space="preserve">помещений, используемых непосредственно для нужд образовательного процесса, </w:t>
      </w:r>
      <w:r w:rsidRPr="004456E9">
        <w:rPr>
          <w:rFonts w:eastAsia="Times New Roman" w:cs="Times New Roman"/>
          <w:sz w:val="24"/>
          <w:szCs w:val="24"/>
        </w:rPr>
        <w:t>224,92</w:t>
      </w:r>
      <w:r w:rsidRPr="004456E9">
        <w:rPr>
          <w:rFonts w:eastAsia="Times New Roman" w:cs="Times New Roman"/>
          <w:sz w:val="24"/>
          <w:szCs w:val="24"/>
          <w:lang w:val="en-US"/>
        </w:rPr>
        <w:t> </w:t>
      </w:r>
      <w:r w:rsidRPr="004456E9">
        <w:rPr>
          <w:rFonts w:eastAsia="Times New Roman" w:cs="Times New Roman"/>
          <w:color w:val="000000"/>
          <w:sz w:val="24"/>
          <w:szCs w:val="24"/>
        </w:rPr>
        <w:t>кв.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м.  Проектная наполняемость на 30 мест.</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b/>
          <w:color w:val="000000"/>
          <w:sz w:val="24"/>
          <w:szCs w:val="24"/>
        </w:rPr>
        <w:t>Цель деятельности ОО</w:t>
      </w:r>
      <w:r w:rsidRPr="004456E9">
        <w:rPr>
          <w:rFonts w:eastAsia="Times New Roman" w:cs="Times New Roman"/>
          <w:color w:val="000000"/>
          <w:sz w:val="24"/>
          <w:szCs w:val="24"/>
        </w:rPr>
        <w:t xml:space="preserve"> – осуществление образовательной деятельности по</w:t>
      </w:r>
      <w:r w:rsidRPr="004456E9">
        <w:rPr>
          <w:rFonts w:eastAsia="Times New Roman" w:cs="Times New Roman"/>
          <w:sz w:val="24"/>
          <w:szCs w:val="24"/>
        </w:rPr>
        <w:t xml:space="preserve"> </w:t>
      </w:r>
      <w:r w:rsidRPr="004456E9">
        <w:rPr>
          <w:rFonts w:eastAsia="Times New Roman" w:cs="Times New Roman"/>
          <w:color w:val="000000"/>
          <w:sz w:val="24"/>
          <w:szCs w:val="24"/>
        </w:rPr>
        <w:t>реализации образовательных программ дошкольного образования.</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Предметом деятельности ОО является формирование общей культуры, развитие</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физических, интеллектуальных, нравственных, эстетических и личностных качеств,</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формирование предпосылок учебной деятельности, сохранение и укрепление здоровья воспитанников.</w:t>
      </w:r>
    </w:p>
    <w:p w:rsidR="00563A17" w:rsidRPr="004456E9" w:rsidRDefault="00563A17">
      <w:pPr>
        <w:spacing w:after="0"/>
        <w:jc w:val="both"/>
        <w:rPr>
          <w:rFonts w:eastAsia="Times New Roman" w:cs="Times New Roman"/>
          <w:b/>
          <w:bCs/>
          <w:color w:val="000000"/>
          <w:sz w:val="24"/>
          <w:szCs w:val="24"/>
        </w:rPr>
      </w:pPr>
    </w:p>
    <w:p w:rsidR="00563A17" w:rsidRPr="004456E9" w:rsidRDefault="00D41B1F" w:rsidP="006112BC">
      <w:pPr>
        <w:spacing w:after="0"/>
        <w:rPr>
          <w:rFonts w:eastAsia="Times New Roman" w:cs="Times New Roman"/>
          <w:b/>
          <w:bCs/>
          <w:color w:val="000000"/>
          <w:sz w:val="24"/>
          <w:szCs w:val="24"/>
        </w:rPr>
      </w:pPr>
      <w:r w:rsidRPr="004456E9">
        <w:rPr>
          <w:rFonts w:eastAsia="Times New Roman" w:cs="Times New Roman"/>
          <w:b/>
          <w:bCs/>
          <w:color w:val="000000"/>
          <w:sz w:val="24"/>
          <w:szCs w:val="24"/>
        </w:rPr>
        <w:t xml:space="preserve">1.2. </w:t>
      </w:r>
      <w:r w:rsidR="00A35B72" w:rsidRPr="004456E9">
        <w:rPr>
          <w:rFonts w:eastAsia="Times New Roman" w:cs="Times New Roman"/>
          <w:b/>
          <w:bCs/>
          <w:color w:val="000000"/>
          <w:sz w:val="24"/>
          <w:szCs w:val="24"/>
        </w:rPr>
        <w:t>Оценка системы управления ОО</w:t>
      </w:r>
    </w:p>
    <w:p w:rsidR="0008745F" w:rsidRPr="004456E9" w:rsidRDefault="0008745F" w:rsidP="006112BC">
      <w:pPr>
        <w:spacing w:after="0"/>
        <w:rPr>
          <w:rFonts w:eastAsia="Times New Roman" w:cs="Times New Roman"/>
          <w:color w:val="000000"/>
          <w:sz w:val="24"/>
          <w:szCs w:val="24"/>
        </w:rPr>
      </w:pPr>
    </w:p>
    <w:p w:rsidR="0008745F" w:rsidRPr="004456E9" w:rsidRDefault="0008745F" w:rsidP="0008745F">
      <w:pPr>
        <w:ind w:firstLine="567"/>
        <w:rPr>
          <w:rFonts w:cs="Times New Roman"/>
          <w:bCs/>
          <w:sz w:val="24"/>
          <w:szCs w:val="24"/>
        </w:rPr>
      </w:pPr>
      <w:r w:rsidRPr="004456E9">
        <w:rPr>
          <w:rFonts w:cs="Times New Roman"/>
          <w:bCs/>
          <w:sz w:val="24"/>
          <w:szCs w:val="24"/>
        </w:rPr>
        <w:t xml:space="preserve">Управление садом осуществляется в соответствии с законодательством РФ, ФЗ «Об образовании в Российской Федерации», Уставом МБДОУ «Чажемтовский </w:t>
      </w:r>
      <w:r w:rsidR="00F27C87">
        <w:rPr>
          <w:rFonts w:cs="Times New Roman"/>
          <w:bCs/>
          <w:sz w:val="24"/>
          <w:szCs w:val="24"/>
        </w:rPr>
        <w:t>детский сад</w:t>
      </w:r>
      <w:r w:rsidRPr="004456E9">
        <w:rPr>
          <w:rFonts w:cs="Times New Roman"/>
          <w:bCs/>
          <w:sz w:val="24"/>
          <w:szCs w:val="24"/>
        </w:rPr>
        <w:t>»,  нормативно-правовыми документами Министерства образования и науки РФ, коллегиальных органов управления с учетом мнения обучающихся и их законных представителей.</w:t>
      </w:r>
    </w:p>
    <w:p w:rsidR="0008745F" w:rsidRPr="004456E9" w:rsidRDefault="0008745F" w:rsidP="0008745F">
      <w:pPr>
        <w:ind w:firstLine="567"/>
        <w:rPr>
          <w:rFonts w:cs="Times New Roman"/>
          <w:bCs/>
          <w:sz w:val="24"/>
          <w:szCs w:val="24"/>
        </w:rPr>
      </w:pPr>
      <w:r w:rsidRPr="004456E9">
        <w:rPr>
          <w:rFonts w:cs="Times New Roman"/>
          <w:noProof/>
          <w:sz w:val="24"/>
          <w:szCs w:val="24"/>
          <w:lang w:eastAsia="ru-RU"/>
        </w:rPr>
        <w:lastRenderedPageBreak/>
        <w:drawing>
          <wp:inline distT="0" distB="0" distL="0" distR="0" wp14:anchorId="1D623545" wp14:editId="5BA25788">
            <wp:extent cx="5582285" cy="1489710"/>
            <wp:effectExtent l="0" t="57150" r="0" b="5334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8745F" w:rsidRPr="004456E9" w:rsidRDefault="0008745F" w:rsidP="0008745F">
      <w:pPr>
        <w:rPr>
          <w:rFonts w:cs="Times New Roman"/>
          <w:sz w:val="24"/>
          <w:szCs w:val="24"/>
          <w:highlight w:val="yellow"/>
        </w:rPr>
      </w:pPr>
      <w:r w:rsidRPr="004456E9">
        <w:rPr>
          <w:rFonts w:cs="Times New Roman"/>
          <w:noProof/>
          <w:sz w:val="24"/>
          <w:szCs w:val="24"/>
          <w:lang w:eastAsia="ru-RU"/>
        </w:rPr>
        <w:drawing>
          <wp:inline distT="0" distB="0" distL="0" distR="0" wp14:anchorId="7E04D079" wp14:editId="19BEAA85">
            <wp:extent cx="5940425" cy="1993173"/>
            <wp:effectExtent l="57150" t="57150" r="41275" b="4572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63A17" w:rsidRPr="004456E9" w:rsidRDefault="0008745F" w:rsidP="0008745F">
      <w:pPr>
        <w:rPr>
          <w:rFonts w:cs="Times New Roman"/>
          <w:sz w:val="24"/>
          <w:szCs w:val="24"/>
        </w:rPr>
      </w:pPr>
      <w:r w:rsidRPr="004456E9">
        <w:rPr>
          <w:rFonts w:cs="Times New Roman"/>
          <w:sz w:val="24"/>
          <w:szCs w:val="24"/>
        </w:rPr>
        <w:t>В перспективах – создание Детского совета.</w:t>
      </w:r>
    </w:p>
    <w:p w:rsidR="00563A17" w:rsidRPr="004456E9" w:rsidRDefault="00A35B72">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Структура и система управления соответствуют специфике деятельности ОО.</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По и</w:t>
      </w:r>
      <w:r w:rsidR="00F27C87">
        <w:rPr>
          <w:rFonts w:eastAsia="Times New Roman" w:cs="Times New Roman"/>
          <w:color w:val="000000"/>
          <w:sz w:val="24"/>
          <w:szCs w:val="24"/>
        </w:rPr>
        <w:t>тогам 2023</w:t>
      </w:r>
      <w:r w:rsidRPr="004456E9">
        <w:rPr>
          <w:rFonts w:eastAsia="Times New Roman" w:cs="Times New Roman"/>
          <w:color w:val="000000"/>
          <w:sz w:val="24"/>
          <w:szCs w:val="24"/>
        </w:rPr>
        <w:t xml:space="preserve"> года система управления ОО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8C2E82" w:rsidRPr="004456E9" w:rsidRDefault="008C2E82" w:rsidP="008C2E82">
      <w:pPr>
        <w:spacing w:after="0"/>
        <w:rPr>
          <w:rFonts w:eastAsia="Times New Roman" w:cs="Times New Roman"/>
          <w:b/>
          <w:color w:val="000000"/>
          <w:sz w:val="24"/>
          <w:szCs w:val="24"/>
        </w:rPr>
      </w:pPr>
    </w:p>
    <w:p w:rsidR="00D41B1F" w:rsidRPr="004456E9" w:rsidRDefault="00D41B1F" w:rsidP="008C2E82">
      <w:pPr>
        <w:spacing w:after="0"/>
        <w:rPr>
          <w:rFonts w:eastAsia="Times New Roman" w:cs="Times New Roman"/>
          <w:b/>
          <w:color w:val="000000"/>
          <w:sz w:val="24"/>
          <w:szCs w:val="24"/>
        </w:rPr>
      </w:pPr>
      <w:r w:rsidRPr="004456E9">
        <w:rPr>
          <w:rFonts w:eastAsia="Times New Roman" w:cs="Times New Roman"/>
          <w:b/>
          <w:color w:val="000000"/>
          <w:sz w:val="24"/>
          <w:szCs w:val="24"/>
        </w:rPr>
        <w:t>1.3. Образовательная деятельность</w:t>
      </w:r>
    </w:p>
    <w:p w:rsidR="00C430F7" w:rsidRPr="001F2360" w:rsidRDefault="00B05CF5" w:rsidP="0008745F">
      <w:pPr>
        <w:spacing w:after="0"/>
        <w:ind w:firstLine="709"/>
        <w:jc w:val="both"/>
        <w:rPr>
          <w:rFonts w:cs="Times New Roman"/>
          <w:sz w:val="24"/>
          <w:szCs w:val="24"/>
        </w:rPr>
      </w:pPr>
      <w:r w:rsidRPr="001F2360">
        <w:rPr>
          <w:rFonts w:cs="Times New Roman"/>
          <w:sz w:val="24"/>
          <w:szCs w:val="24"/>
        </w:rPr>
        <w:t>Образовательна</w:t>
      </w:r>
      <w:r w:rsidR="00C430F7" w:rsidRPr="001F2360">
        <w:rPr>
          <w:rFonts w:cs="Times New Roman"/>
          <w:sz w:val="24"/>
          <w:szCs w:val="24"/>
        </w:rPr>
        <w:t>я деятельность в ОО организована</w:t>
      </w:r>
      <w:r w:rsidRPr="001F2360">
        <w:rPr>
          <w:rFonts w:cs="Times New Roman"/>
          <w:sz w:val="24"/>
          <w:szCs w:val="24"/>
        </w:rPr>
        <w:t xml:space="preserve"> в соответствии с </w:t>
      </w:r>
    </w:p>
    <w:p w:rsidR="00C430F7" w:rsidRPr="001F2360" w:rsidRDefault="00B05CF5" w:rsidP="0008745F">
      <w:pPr>
        <w:spacing w:after="0"/>
        <w:ind w:firstLine="709"/>
        <w:jc w:val="both"/>
        <w:rPr>
          <w:rFonts w:cs="Times New Roman"/>
          <w:sz w:val="24"/>
          <w:szCs w:val="24"/>
        </w:rPr>
      </w:pPr>
      <w:r w:rsidRPr="001F2360">
        <w:rPr>
          <w:rFonts w:cs="Times New Roman"/>
          <w:sz w:val="24"/>
          <w:szCs w:val="24"/>
        </w:rPr>
        <w:t>Федеральным законом от 29.12.2012 № 273-ФЗ</w:t>
      </w:r>
      <w:r w:rsidR="00C430F7" w:rsidRPr="001F2360">
        <w:rPr>
          <w:rFonts w:cs="Times New Roman"/>
          <w:sz w:val="24"/>
          <w:szCs w:val="24"/>
        </w:rPr>
        <w:t xml:space="preserve"> (актуальная редакция)</w:t>
      </w:r>
      <w:r w:rsidRPr="001F2360">
        <w:rPr>
          <w:rFonts w:cs="Times New Roman"/>
          <w:sz w:val="24"/>
          <w:szCs w:val="24"/>
          <w:lang w:val="en-US"/>
        </w:rPr>
        <w:t> </w:t>
      </w:r>
      <w:r w:rsidRPr="001F2360">
        <w:rPr>
          <w:rFonts w:cs="Times New Roman"/>
          <w:sz w:val="24"/>
          <w:szCs w:val="24"/>
        </w:rPr>
        <w:t xml:space="preserve">«Об образовании в Российской Федерации», </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t>Приказом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r w:rsidR="0008745F" w:rsidRPr="001F2360">
        <w:rPr>
          <w:rFonts w:cs="Times New Roman"/>
          <w:sz w:val="24"/>
          <w:szCs w:val="24"/>
        </w:rPr>
        <w:t>,</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t xml:space="preserve">Приказом </w:t>
      </w:r>
      <w:r w:rsidR="003C1AA0" w:rsidRPr="001F2360">
        <w:rPr>
          <w:rFonts w:cs="Times New Roman"/>
          <w:sz w:val="24"/>
          <w:szCs w:val="24"/>
        </w:rPr>
        <w:t>Министерства просвещения Российской Федерации от 25.11.2022 №1028 «Об утверждении федеральной образовательной программы дошкольного образования»</w:t>
      </w:r>
      <w:r w:rsidR="001F2360" w:rsidRPr="001F2360">
        <w:rPr>
          <w:rFonts w:cs="Times New Roman"/>
          <w:sz w:val="24"/>
          <w:szCs w:val="24"/>
        </w:rPr>
        <w:t xml:space="preserve"> (зарегистрировано в Министерстве юстиции Ро ссийской Федерации 28.12.2022, регистрационный №71847)</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t>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t>Постановлением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t>Постановлением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lastRenderedPageBreak/>
        <w:t>Приказом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rsidR="00C430F7" w:rsidRPr="001F2360" w:rsidRDefault="00C430F7" w:rsidP="001F2360">
      <w:pPr>
        <w:pStyle w:val="a4"/>
        <w:numPr>
          <w:ilvl w:val="0"/>
          <w:numId w:val="46"/>
        </w:numPr>
        <w:spacing w:after="0"/>
        <w:ind w:left="709" w:hanging="283"/>
        <w:jc w:val="both"/>
        <w:rPr>
          <w:rFonts w:cs="Times New Roman"/>
          <w:sz w:val="24"/>
          <w:szCs w:val="24"/>
        </w:rPr>
      </w:pPr>
      <w:r w:rsidRPr="001F2360">
        <w:rPr>
          <w:rFonts w:cs="Times New Roman"/>
          <w:sz w:val="24"/>
          <w:szCs w:val="24"/>
        </w:rPr>
        <w:t>Приказом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B05CF5" w:rsidRPr="004456E9" w:rsidRDefault="00B05CF5" w:rsidP="00E474F5">
      <w:pPr>
        <w:spacing w:after="0"/>
        <w:ind w:firstLine="709"/>
        <w:jc w:val="both"/>
        <w:rPr>
          <w:rFonts w:cs="Times New Roman"/>
          <w:sz w:val="24"/>
          <w:szCs w:val="24"/>
        </w:rPr>
      </w:pPr>
      <w:r w:rsidRPr="004456E9">
        <w:rPr>
          <w:rFonts w:cs="Times New Roman"/>
          <w:sz w:val="24"/>
          <w:szCs w:val="24"/>
        </w:rPr>
        <w:t xml:space="preserve">Детский сад </w:t>
      </w:r>
      <w:r w:rsidRPr="00825EE8">
        <w:rPr>
          <w:rFonts w:cs="Times New Roman"/>
          <w:sz w:val="24"/>
          <w:szCs w:val="24"/>
        </w:rPr>
        <w:t xml:space="preserve">посещают </w:t>
      </w:r>
      <w:r w:rsidR="00825EE8" w:rsidRPr="00825EE8">
        <w:rPr>
          <w:rFonts w:cs="Times New Roman"/>
          <w:sz w:val="24"/>
          <w:szCs w:val="24"/>
        </w:rPr>
        <w:t>124</w:t>
      </w:r>
      <w:r w:rsidRPr="004456E9">
        <w:rPr>
          <w:rFonts w:cs="Times New Roman"/>
          <w:sz w:val="24"/>
          <w:szCs w:val="24"/>
        </w:rPr>
        <w:t xml:space="preserve"> воспитанника в возрасте от 2 до 7 лет. </w:t>
      </w:r>
      <w:r w:rsidR="00F27C87">
        <w:rPr>
          <w:rFonts w:cs="Times New Roman"/>
          <w:sz w:val="24"/>
          <w:szCs w:val="24"/>
        </w:rPr>
        <w:t xml:space="preserve">Среди них 5 </w:t>
      </w:r>
      <w:r w:rsidR="00860DB2" w:rsidRPr="00AE4F4D">
        <w:rPr>
          <w:rFonts w:cs="Times New Roman"/>
          <w:sz w:val="24"/>
          <w:szCs w:val="24"/>
        </w:rPr>
        <w:t>детей с ОВЗ, 1</w:t>
      </w:r>
      <w:r w:rsidR="00600FA1" w:rsidRPr="00AE4F4D">
        <w:rPr>
          <w:rFonts w:cs="Times New Roman"/>
          <w:sz w:val="24"/>
          <w:szCs w:val="24"/>
        </w:rPr>
        <w:t xml:space="preserve"> ребенок-инвалид</w:t>
      </w:r>
      <w:r w:rsidR="00600FA1" w:rsidRPr="00AA7DD6">
        <w:rPr>
          <w:rFonts w:cs="Times New Roman"/>
          <w:sz w:val="24"/>
          <w:szCs w:val="24"/>
        </w:rPr>
        <w:t>.</w:t>
      </w:r>
    </w:p>
    <w:p w:rsidR="001F2360" w:rsidRPr="004456E9" w:rsidRDefault="00B05CF5" w:rsidP="001F2360">
      <w:pPr>
        <w:spacing w:after="0"/>
        <w:ind w:firstLine="708"/>
        <w:jc w:val="both"/>
        <w:rPr>
          <w:rFonts w:eastAsia="Times New Roman" w:cs="Times New Roman"/>
          <w:b/>
          <w:sz w:val="24"/>
          <w:szCs w:val="24"/>
        </w:rPr>
      </w:pPr>
      <w:r w:rsidRPr="004456E9">
        <w:rPr>
          <w:rFonts w:cs="Times New Roman"/>
          <w:sz w:val="24"/>
          <w:szCs w:val="24"/>
        </w:rPr>
        <w:t xml:space="preserve"> </w:t>
      </w:r>
      <w:r w:rsidR="002B0265" w:rsidRPr="004456E9">
        <w:rPr>
          <w:rFonts w:eastAsia="Times New Roman" w:cs="Times New Roman"/>
          <w:b/>
          <w:sz w:val="24"/>
          <w:szCs w:val="24"/>
        </w:rPr>
        <w:t>Режим работы ОО.</w:t>
      </w:r>
    </w:p>
    <w:p w:rsidR="002B0265" w:rsidRPr="00F27C87" w:rsidRDefault="002B0265" w:rsidP="002B0265">
      <w:pPr>
        <w:spacing w:after="0"/>
        <w:ind w:firstLine="708"/>
        <w:jc w:val="both"/>
        <w:rPr>
          <w:rFonts w:eastAsia="Times New Roman" w:cs="Times New Roman"/>
          <w:color w:val="FF0000"/>
          <w:sz w:val="24"/>
          <w:szCs w:val="24"/>
        </w:rPr>
      </w:pPr>
      <w:r w:rsidRPr="00F1627A">
        <w:rPr>
          <w:rFonts w:eastAsia="Times New Roman" w:cs="Times New Roman"/>
          <w:color w:val="000000"/>
          <w:sz w:val="24"/>
          <w:szCs w:val="24"/>
        </w:rPr>
        <w:t>Рабочая неделя – пятидневная, с понедельника по п</w:t>
      </w:r>
      <w:r w:rsidR="00F27C87" w:rsidRPr="00F1627A">
        <w:rPr>
          <w:rFonts w:eastAsia="Times New Roman" w:cs="Times New Roman"/>
          <w:color w:val="000000"/>
          <w:sz w:val="24"/>
          <w:szCs w:val="24"/>
        </w:rPr>
        <w:t>ятницу. Режим работы групп</w:t>
      </w:r>
      <w:r w:rsidR="002B1545" w:rsidRPr="00F1627A">
        <w:rPr>
          <w:rFonts w:eastAsia="Times New Roman" w:cs="Times New Roman"/>
          <w:color w:val="000000"/>
          <w:sz w:val="24"/>
          <w:szCs w:val="24"/>
        </w:rPr>
        <w:t xml:space="preserve"> </w:t>
      </w:r>
      <w:r w:rsidR="00F27C87" w:rsidRPr="00F1627A">
        <w:rPr>
          <w:rFonts w:eastAsia="Times New Roman" w:cs="Times New Roman"/>
          <w:color w:val="000000"/>
          <w:sz w:val="24"/>
          <w:szCs w:val="24"/>
        </w:rPr>
        <w:t xml:space="preserve"> – с 7.30</w:t>
      </w:r>
      <w:r w:rsidRPr="00F1627A">
        <w:rPr>
          <w:rFonts w:eastAsia="Times New Roman" w:cs="Times New Roman"/>
          <w:color w:val="000000"/>
          <w:sz w:val="24"/>
          <w:szCs w:val="24"/>
        </w:rPr>
        <w:t>:00 до 18:00</w:t>
      </w:r>
      <w:r w:rsidR="00F1627A">
        <w:rPr>
          <w:rFonts w:eastAsia="Times New Roman" w:cs="Times New Roman"/>
          <w:color w:val="000000"/>
          <w:sz w:val="24"/>
          <w:szCs w:val="24"/>
        </w:rPr>
        <w:t>.</w:t>
      </w:r>
      <w:r w:rsidR="00F27C87">
        <w:rPr>
          <w:rFonts w:eastAsia="Times New Roman" w:cs="Times New Roman"/>
          <w:color w:val="FF0000"/>
          <w:sz w:val="24"/>
          <w:szCs w:val="24"/>
        </w:rPr>
        <w:t xml:space="preserve"> </w:t>
      </w:r>
      <w:r w:rsidR="00F27C87" w:rsidRPr="00F1627A">
        <w:rPr>
          <w:rFonts w:eastAsia="Times New Roman" w:cs="Times New Roman"/>
          <w:sz w:val="24"/>
          <w:szCs w:val="24"/>
        </w:rPr>
        <w:t>Режим групп села Озерное с 8.00 до 18.00</w:t>
      </w:r>
      <w:r w:rsidR="00F1627A" w:rsidRPr="00F1627A">
        <w:rPr>
          <w:rFonts w:eastAsia="Times New Roman" w:cs="Times New Roman"/>
          <w:sz w:val="24"/>
          <w:szCs w:val="24"/>
        </w:rPr>
        <w:t>.(Приказ № 95 от 12.05.2023)</w:t>
      </w:r>
    </w:p>
    <w:p w:rsidR="008C2E82" w:rsidRPr="004456E9" w:rsidRDefault="00B05CF5" w:rsidP="008C2E82">
      <w:pPr>
        <w:spacing w:after="0"/>
        <w:ind w:firstLine="709"/>
        <w:jc w:val="both"/>
        <w:rPr>
          <w:rFonts w:cs="Times New Roman"/>
          <w:sz w:val="24"/>
          <w:szCs w:val="24"/>
        </w:rPr>
      </w:pPr>
      <w:r w:rsidRPr="004456E9">
        <w:rPr>
          <w:rFonts w:cs="Times New Roman"/>
          <w:sz w:val="24"/>
          <w:szCs w:val="24"/>
        </w:rPr>
        <w:t>Образовательная деятельность осуществляется по двум режимам - с учетом теплого и холодного периода года.</w:t>
      </w:r>
      <w:r w:rsidR="008C2E82" w:rsidRPr="004456E9">
        <w:rPr>
          <w:rFonts w:cs="Times New Roman"/>
          <w:sz w:val="24"/>
          <w:szCs w:val="24"/>
        </w:rPr>
        <w:t xml:space="preserve"> </w:t>
      </w:r>
    </w:p>
    <w:p w:rsidR="00B05CF5" w:rsidRPr="004456E9" w:rsidRDefault="008C2E82" w:rsidP="008C2E82">
      <w:pPr>
        <w:spacing w:after="0"/>
        <w:ind w:firstLine="709"/>
        <w:jc w:val="both"/>
        <w:rPr>
          <w:rFonts w:eastAsia="Times New Roman" w:cs="Times New Roman"/>
          <w:color w:val="000000"/>
          <w:sz w:val="24"/>
          <w:szCs w:val="24"/>
        </w:rPr>
      </w:pPr>
      <w:r w:rsidRPr="004456E9">
        <w:rPr>
          <w:rFonts w:cs="Times New Roman"/>
          <w:sz w:val="24"/>
          <w:szCs w:val="24"/>
        </w:rPr>
        <w:t xml:space="preserve">Форма обучения в ОО - очная. </w:t>
      </w:r>
      <w:r w:rsidRPr="004456E9">
        <w:rPr>
          <w:rFonts w:eastAsia="Times New Roman" w:cs="Times New Roman"/>
          <w:color w:val="000000"/>
          <w:sz w:val="24"/>
          <w:szCs w:val="24"/>
        </w:rPr>
        <w:t>Длительность пребывания</w:t>
      </w:r>
      <w:r w:rsidRPr="004456E9">
        <w:rPr>
          <w:rFonts w:eastAsia="Times New Roman" w:cs="Times New Roman"/>
          <w:color w:val="000000"/>
          <w:sz w:val="24"/>
          <w:szCs w:val="24"/>
          <w:lang w:val="en-US"/>
        </w:rPr>
        <w:t> </w:t>
      </w:r>
      <w:r w:rsidRPr="004456E9">
        <w:rPr>
          <w:rFonts w:eastAsia="Times New Roman" w:cs="Times New Roman"/>
          <w:color w:val="000000"/>
          <w:sz w:val="24"/>
          <w:szCs w:val="24"/>
        </w:rPr>
        <w:t xml:space="preserve">детей в группах </w:t>
      </w:r>
      <w:r w:rsidRPr="00825EE8">
        <w:rPr>
          <w:rFonts w:eastAsia="Times New Roman" w:cs="Times New Roman"/>
          <w:color w:val="000000"/>
          <w:sz w:val="24"/>
          <w:szCs w:val="24"/>
        </w:rPr>
        <w:t>– 10</w:t>
      </w:r>
      <w:r w:rsidR="00F27C87" w:rsidRPr="00825EE8">
        <w:rPr>
          <w:rFonts w:eastAsia="Times New Roman" w:cs="Times New Roman"/>
          <w:color w:val="000000"/>
          <w:sz w:val="24"/>
          <w:szCs w:val="24"/>
        </w:rPr>
        <w:t>,5 часов в с.Чажемто и 10 часов в с. Озерное.</w:t>
      </w:r>
    </w:p>
    <w:p w:rsidR="00B05CF5" w:rsidRPr="004456E9" w:rsidRDefault="00B05CF5" w:rsidP="00B05CF5">
      <w:pPr>
        <w:spacing w:after="0"/>
        <w:ind w:firstLine="709"/>
        <w:jc w:val="both"/>
        <w:rPr>
          <w:rFonts w:cs="Times New Roman"/>
          <w:sz w:val="24"/>
          <w:szCs w:val="24"/>
        </w:rPr>
      </w:pPr>
      <w:r w:rsidRPr="004456E9">
        <w:rPr>
          <w:rFonts w:cs="Times New Roman"/>
          <w:sz w:val="24"/>
          <w:szCs w:val="24"/>
        </w:rPr>
        <w:t>Созданы условия для разностороннего развития детей с 1,6</w:t>
      </w:r>
      <w:r w:rsidR="00F1627A">
        <w:rPr>
          <w:rFonts w:cs="Times New Roman"/>
          <w:sz w:val="24"/>
          <w:szCs w:val="24"/>
        </w:rPr>
        <w:t xml:space="preserve"> лет</w:t>
      </w:r>
      <w:r w:rsidRPr="004456E9">
        <w:rPr>
          <w:rFonts w:cs="Times New Roman"/>
          <w:sz w:val="24"/>
          <w:szCs w:val="24"/>
        </w:rPr>
        <w:t xml:space="preserve"> до 7</w:t>
      </w:r>
      <w:r w:rsidR="00F1627A">
        <w:rPr>
          <w:rFonts w:cs="Times New Roman"/>
          <w:sz w:val="24"/>
          <w:szCs w:val="24"/>
        </w:rPr>
        <w:t xml:space="preserve"> лет</w:t>
      </w:r>
      <w:r w:rsidRPr="004456E9">
        <w:rPr>
          <w:rFonts w:cs="Times New Roman"/>
          <w:sz w:val="24"/>
          <w:szCs w:val="24"/>
        </w:rPr>
        <w:t xml:space="preserve">. ОО оснащена оборудованием для разнообразных видов детской деятельности в помещении и на участках с учетом финансовых возможностей. </w:t>
      </w:r>
    </w:p>
    <w:p w:rsidR="00B05CF5" w:rsidRPr="004456E9" w:rsidRDefault="00B05CF5" w:rsidP="00453BA2">
      <w:pPr>
        <w:spacing w:after="0"/>
        <w:ind w:firstLine="709"/>
        <w:jc w:val="both"/>
        <w:rPr>
          <w:rFonts w:cs="Times New Roman"/>
          <w:sz w:val="24"/>
          <w:szCs w:val="24"/>
        </w:rPr>
      </w:pPr>
      <w:r w:rsidRPr="004456E9">
        <w:rPr>
          <w:rFonts w:cs="Times New Roman"/>
          <w:sz w:val="24"/>
          <w:szCs w:val="24"/>
        </w:rPr>
        <w:t>Все компоненты развивающей предметно-пространственной среды ОО включают оптимально возможные условия для полноценного речевого, физического, познавательного, социально-коммуникативного, художественно-эстетического развития воспитанников.</w:t>
      </w:r>
    </w:p>
    <w:p w:rsidR="002B0265" w:rsidRDefault="002B0265" w:rsidP="008C2E82">
      <w:pPr>
        <w:spacing w:after="0"/>
        <w:rPr>
          <w:rFonts w:cs="Times New Roman"/>
          <w:b/>
          <w:sz w:val="24"/>
          <w:szCs w:val="24"/>
        </w:rPr>
      </w:pPr>
      <w:r w:rsidRPr="004456E9">
        <w:rPr>
          <w:rFonts w:cs="Times New Roman"/>
          <w:b/>
          <w:sz w:val="24"/>
          <w:szCs w:val="24"/>
        </w:rPr>
        <w:t>1.4. Образовательные программы, которые реализуются в детском саду</w:t>
      </w:r>
    </w:p>
    <w:p w:rsidR="00F1627A" w:rsidRDefault="00F1627A" w:rsidP="008C2E82">
      <w:pPr>
        <w:spacing w:after="0"/>
        <w:rPr>
          <w:rFonts w:cs="Times New Roman"/>
          <w:b/>
          <w:sz w:val="24"/>
          <w:szCs w:val="24"/>
        </w:rPr>
      </w:pPr>
    </w:p>
    <w:p w:rsidR="00F1627A" w:rsidRPr="00F1627A" w:rsidRDefault="00F1627A" w:rsidP="00F1627A">
      <w:pPr>
        <w:spacing w:after="0"/>
        <w:ind w:firstLine="709"/>
        <w:jc w:val="both"/>
        <w:rPr>
          <w:rFonts w:eastAsia="Calibri" w:cs="Times New Roman"/>
          <w:color w:val="000009"/>
          <w:sz w:val="24"/>
          <w:szCs w:val="24"/>
        </w:rPr>
      </w:pPr>
      <w:r w:rsidRPr="00F1627A">
        <w:rPr>
          <w:rFonts w:eastAsia="Calibri" w:cs="Times New Roman"/>
          <w:color w:val="000009"/>
          <w:sz w:val="24"/>
          <w:szCs w:val="24"/>
        </w:rPr>
        <w:t>Образовательная</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программа</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дошкольного</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образования (далее</w:t>
      </w:r>
      <w:r w:rsidRPr="00F1627A">
        <w:rPr>
          <w:rFonts w:eastAsia="Calibri" w:cs="Times New Roman"/>
          <w:color w:val="000009"/>
          <w:spacing w:val="1"/>
          <w:sz w:val="24"/>
          <w:szCs w:val="24"/>
        </w:rPr>
        <w:t xml:space="preserve"> </w:t>
      </w:r>
      <w:r w:rsidRPr="00F1627A">
        <w:rPr>
          <w:rFonts w:eastAsia="Calibri" w:cs="Times New Roman"/>
          <w:sz w:val="24"/>
          <w:szCs w:val="24"/>
        </w:rPr>
        <w:t xml:space="preserve">– </w:t>
      </w:r>
      <w:r w:rsidRPr="00F1627A">
        <w:rPr>
          <w:rFonts w:eastAsia="Calibri" w:cs="Times New Roman"/>
          <w:b/>
          <w:color w:val="000009"/>
          <w:sz w:val="24"/>
          <w:szCs w:val="24"/>
        </w:rPr>
        <w:t>Программа</w:t>
      </w:r>
      <w:r w:rsidRPr="00F1627A">
        <w:rPr>
          <w:rFonts w:eastAsia="Calibri" w:cs="Times New Roman"/>
          <w:color w:val="000009"/>
          <w:sz w:val="24"/>
          <w:szCs w:val="24"/>
        </w:rPr>
        <w:t>)</w:t>
      </w:r>
      <w:r w:rsidRPr="00F1627A">
        <w:rPr>
          <w:rFonts w:eastAsia="Calibri" w:cs="Times New Roman"/>
          <w:color w:val="000009"/>
          <w:spacing w:val="1"/>
          <w:sz w:val="24"/>
          <w:szCs w:val="24"/>
        </w:rPr>
        <w:t xml:space="preserve"> разработана в</w:t>
      </w:r>
      <w:r w:rsidRPr="00F1627A">
        <w:rPr>
          <w:rFonts w:eastAsia="Calibri" w:cs="Times New Roman"/>
          <w:color w:val="000009"/>
          <w:sz w:val="24"/>
          <w:szCs w:val="24"/>
        </w:rPr>
        <w:t xml:space="preserve"> </w:t>
      </w:r>
      <w:r w:rsidRPr="00F1627A">
        <w:rPr>
          <w:rFonts w:eastAsia="Times New Roman" w:cs="Times New Roman"/>
          <w:sz w:val="24"/>
          <w:szCs w:val="24"/>
        </w:rPr>
        <w:t>Муниципальном бюджетном дошкольном образовательном учреждении «Чажемтовский детский сад» Колпашевского района</w:t>
      </w:r>
      <w:r w:rsidRPr="00F1627A">
        <w:rPr>
          <w:rFonts w:eastAsia="Calibri" w:cs="Times New Roman"/>
          <w:color w:val="000009"/>
          <w:sz w:val="24"/>
          <w:szCs w:val="24"/>
        </w:rPr>
        <w:t xml:space="preserve"> (далее</w:t>
      </w:r>
      <w:r w:rsidRPr="00F1627A">
        <w:rPr>
          <w:rFonts w:eastAsia="Calibri" w:cs="Times New Roman"/>
          <w:color w:val="000009"/>
          <w:spacing w:val="1"/>
          <w:sz w:val="24"/>
          <w:szCs w:val="24"/>
        </w:rPr>
        <w:t xml:space="preserve"> </w:t>
      </w:r>
      <w:r w:rsidRPr="00F1627A">
        <w:rPr>
          <w:rFonts w:eastAsia="Calibri" w:cs="Times New Roman"/>
          <w:sz w:val="24"/>
          <w:szCs w:val="24"/>
        </w:rPr>
        <w:t xml:space="preserve">- </w:t>
      </w:r>
      <w:r w:rsidRPr="00F1627A">
        <w:rPr>
          <w:rFonts w:eastAsia="Calibri" w:cs="Times New Roman"/>
          <w:b/>
          <w:color w:val="000009"/>
          <w:sz w:val="24"/>
          <w:szCs w:val="24"/>
        </w:rPr>
        <w:t>ДОО</w:t>
      </w:r>
      <w:r w:rsidRPr="00F1627A">
        <w:rPr>
          <w:rFonts w:eastAsia="Calibri" w:cs="Times New Roman"/>
          <w:color w:val="000009"/>
          <w:sz w:val="24"/>
          <w:szCs w:val="24"/>
        </w:rPr>
        <w:t>)</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в</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соответствии</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с</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ФГОС ДО</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и</w:t>
      </w:r>
      <w:r w:rsidRPr="00F1627A">
        <w:rPr>
          <w:rFonts w:eastAsia="Calibri" w:cs="Times New Roman"/>
          <w:color w:val="000009"/>
          <w:spacing w:val="1"/>
          <w:sz w:val="24"/>
          <w:szCs w:val="24"/>
        </w:rPr>
        <w:t xml:space="preserve"> </w:t>
      </w:r>
      <w:r w:rsidRPr="00F1627A">
        <w:rPr>
          <w:rFonts w:eastAsia="Calibri" w:cs="Times New Roman"/>
          <w:color w:val="000009"/>
          <w:sz w:val="24"/>
          <w:szCs w:val="24"/>
        </w:rPr>
        <w:t>ФОП ДО, с учетом инновационной программы «ОТ РОЖДЕНИЯ ДО ШКОЛЫ»</w:t>
      </w:r>
      <w:r w:rsidRPr="00F1627A">
        <w:rPr>
          <w:rFonts w:eastAsia="Calibri" w:cs="Times New Roman"/>
          <w:color w:val="000009"/>
          <w:sz w:val="24"/>
          <w:szCs w:val="24"/>
          <w:vertAlign w:val="superscript"/>
        </w:rPr>
        <w:footnoteReference w:id="1"/>
      </w:r>
      <w:r w:rsidRPr="00F1627A">
        <w:rPr>
          <w:rFonts w:eastAsia="Calibri" w:cs="Times New Roman"/>
          <w:color w:val="000009"/>
          <w:sz w:val="24"/>
          <w:szCs w:val="24"/>
        </w:rPr>
        <w:t>.</w:t>
      </w:r>
    </w:p>
    <w:p w:rsidR="00F1627A" w:rsidRPr="00F1627A" w:rsidRDefault="00F1627A" w:rsidP="00F1627A">
      <w:pPr>
        <w:widowControl w:val="0"/>
        <w:autoSpaceDE w:val="0"/>
        <w:autoSpaceDN w:val="0"/>
        <w:spacing w:after="0"/>
        <w:ind w:firstLine="709"/>
        <w:jc w:val="both"/>
        <w:rPr>
          <w:rFonts w:eastAsia="Times New Roman" w:cs="Times New Roman"/>
          <w:color w:val="000009"/>
          <w:sz w:val="24"/>
          <w:szCs w:val="24"/>
        </w:rPr>
      </w:pPr>
      <w:r w:rsidRPr="00F1627A">
        <w:rPr>
          <w:rFonts w:eastAsia="Times New Roman" w:cs="Times New Roman"/>
          <w:b/>
          <w:color w:val="000009"/>
          <w:sz w:val="24"/>
          <w:szCs w:val="24"/>
        </w:rPr>
        <w:t>Программа</w:t>
      </w:r>
      <w:r w:rsidRPr="00F1627A">
        <w:rPr>
          <w:rFonts w:eastAsia="Times New Roman" w:cs="Times New Roman"/>
          <w:color w:val="000009"/>
          <w:sz w:val="24"/>
          <w:szCs w:val="24"/>
        </w:rPr>
        <w:t xml:space="preserve"> состоит из </w:t>
      </w:r>
      <w:r w:rsidRPr="00F1627A">
        <w:rPr>
          <w:rFonts w:eastAsia="Times New Roman" w:cs="Times New Roman"/>
          <w:b/>
          <w:color w:val="000009"/>
          <w:sz w:val="24"/>
          <w:szCs w:val="24"/>
        </w:rPr>
        <w:t>обязательной</w:t>
      </w:r>
      <w:r w:rsidRPr="00F1627A">
        <w:rPr>
          <w:rFonts w:eastAsia="Times New Roman" w:cs="Times New Roman"/>
          <w:color w:val="000009"/>
          <w:sz w:val="24"/>
          <w:szCs w:val="24"/>
        </w:rPr>
        <w:t xml:space="preserve"> части и части, формируемой участниками образовательных отношений </w:t>
      </w:r>
      <w:r w:rsidRPr="00F1627A">
        <w:rPr>
          <w:rFonts w:eastAsia="Times New Roman" w:cs="Times New Roman"/>
          <w:sz w:val="24"/>
          <w:szCs w:val="24"/>
        </w:rPr>
        <w:t xml:space="preserve">(далее – </w:t>
      </w:r>
      <w:r w:rsidRPr="00F1627A">
        <w:rPr>
          <w:rFonts w:eastAsia="Times New Roman" w:cs="Times New Roman"/>
          <w:b/>
          <w:sz w:val="24"/>
          <w:szCs w:val="24"/>
        </w:rPr>
        <w:t>вариативная</w:t>
      </w:r>
      <w:r w:rsidRPr="00F1627A">
        <w:rPr>
          <w:rFonts w:eastAsia="Times New Roman" w:cs="Times New Roman"/>
          <w:sz w:val="24"/>
          <w:szCs w:val="24"/>
        </w:rPr>
        <w:t xml:space="preserve"> </w:t>
      </w:r>
      <w:r w:rsidRPr="00F1627A">
        <w:rPr>
          <w:rFonts w:eastAsia="Times New Roman" w:cs="Times New Roman"/>
          <w:b/>
          <w:sz w:val="24"/>
          <w:szCs w:val="24"/>
        </w:rPr>
        <w:t>часть</w:t>
      </w:r>
      <w:r w:rsidRPr="00F1627A">
        <w:rPr>
          <w:rFonts w:eastAsia="Times New Roman" w:cs="Times New Roman"/>
          <w:sz w:val="24"/>
          <w:szCs w:val="24"/>
        </w:rPr>
        <w:t>)</w:t>
      </w:r>
      <w:r w:rsidRPr="00F1627A">
        <w:rPr>
          <w:rFonts w:eastAsia="Times New Roman" w:cs="Times New Roman"/>
          <w:color w:val="000009"/>
          <w:sz w:val="24"/>
          <w:szCs w:val="24"/>
        </w:rPr>
        <w:t xml:space="preserve">. Обе части являются взаимодополняющими и необходимыми с точки зрения реализации требований ФГОС ДО. </w:t>
      </w:r>
    </w:p>
    <w:p w:rsidR="00F1627A" w:rsidRPr="00F1627A" w:rsidRDefault="00F1627A" w:rsidP="00F1627A">
      <w:pPr>
        <w:widowControl w:val="0"/>
        <w:autoSpaceDE w:val="0"/>
        <w:autoSpaceDN w:val="0"/>
        <w:spacing w:after="0"/>
        <w:ind w:firstLine="709"/>
        <w:jc w:val="both"/>
        <w:rPr>
          <w:rFonts w:eastAsia="Times New Roman" w:cs="Times New Roman"/>
          <w:sz w:val="24"/>
          <w:szCs w:val="24"/>
        </w:rPr>
      </w:pPr>
      <w:r w:rsidRPr="00F1627A">
        <w:rPr>
          <w:rFonts w:eastAsia="Times New Roman" w:cs="Times New Roman"/>
          <w:b/>
          <w:sz w:val="24"/>
          <w:szCs w:val="24"/>
        </w:rPr>
        <w:t>Обязательная часть</w:t>
      </w:r>
      <w:r w:rsidRPr="00F1627A">
        <w:rPr>
          <w:rFonts w:eastAsia="Times New Roman" w:cs="Times New Roman"/>
          <w:sz w:val="24"/>
          <w:szCs w:val="24"/>
        </w:rPr>
        <w:t xml:space="preserve"> </w:t>
      </w:r>
      <w:r w:rsidRPr="00F1627A">
        <w:rPr>
          <w:rFonts w:eastAsia="Times New Roman" w:cs="Times New Roman"/>
          <w:b/>
          <w:sz w:val="24"/>
          <w:szCs w:val="24"/>
        </w:rPr>
        <w:t>Программы</w:t>
      </w:r>
      <w:r w:rsidRPr="00F1627A">
        <w:rPr>
          <w:rFonts w:eastAsia="Times New Roman" w:cs="Times New Roman"/>
          <w:sz w:val="24"/>
          <w:szCs w:val="24"/>
        </w:rPr>
        <w:t xml:space="preserve"> </w:t>
      </w:r>
      <w:r w:rsidRPr="00F1627A">
        <w:rPr>
          <w:rFonts w:eastAsia="Times New Roman" w:cs="Times New Roman"/>
          <w:color w:val="000009"/>
          <w:sz w:val="24"/>
          <w:szCs w:val="24"/>
        </w:rPr>
        <w:t>соответствует</w:t>
      </w:r>
      <w:r w:rsidRPr="00F1627A">
        <w:rPr>
          <w:rFonts w:eastAsia="Times New Roman" w:cs="Times New Roman"/>
          <w:sz w:val="24"/>
          <w:szCs w:val="24"/>
        </w:rPr>
        <w:t xml:space="preserve"> ФОП ДО и дополнена в необходимом объеме положениями </w:t>
      </w:r>
      <w:r w:rsidRPr="00F1627A">
        <w:rPr>
          <w:rFonts w:eastAsia="Times New Roman" w:cs="Times New Roman"/>
          <w:color w:val="000009"/>
          <w:sz w:val="24"/>
          <w:szCs w:val="24"/>
        </w:rPr>
        <w:t>инновационной программы «ОТ РОЖДЕНИЯ ДО ШКОЛЫ», что позволяет использовать ее инновационные разработки и приводит к повышению качества дошкольного образования в Организации</w:t>
      </w:r>
      <w:r w:rsidRPr="00F1627A">
        <w:rPr>
          <w:rFonts w:eastAsia="Times New Roman" w:cs="Times New Roman"/>
          <w:sz w:val="24"/>
          <w:szCs w:val="24"/>
        </w:rPr>
        <w:t xml:space="preserve">. </w:t>
      </w:r>
    </w:p>
    <w:p w:rsidR="00F1627A" w:rsidRPr="00F1627A" w:rsidRDefault="00F1627A" w:rsidP="00F1627A">
      <w:pPr>
        <w:widowControl w:val="0"/>
        <w:autoSpaceDE w:val="0"/>
        <w:autoSpaceDN w:val="0"/>
        <w:spacing w:after="0"/>
        <w:ind w:firstLine="709"/>
        <w:jc w:val="both"/>
        <w:rPr>
          <w:rFonts w:eastAsia="Times New Roman" w:cs="Times New Roman"/>
          <w:color w:val="000009"/>
          <w:sz w:val="24"/>
          <w:szCs w:val="24"/>
        </w:rPr>
      </w:pPr>
      <w:r w:rsidRPr="00F1627A">
        <w:rPr>
          <w:rFonts w:eastAsia="Times New Roman" w:cs="Times New Roman"/>
          <w:sz w:val="24"/>
          <w:szCs w:val="24"/>
        </w:rPr>
        <w:t>При этом, с</w:t>
      </w:r>
      <w:r w:rsidRPr="00F1627A">
        <w:rPr>
          <w:rFonts w:eastAsia="Times New Roman" w:cs="Times New Roman"/>
          <w:color w:val="000000"/>
          <w:sz w:val="24"/>
          <w:szCs w:val="24"/>
        </w:rPr>
        <w:t xml:space="preserve">огласно п. 4 </w:t>
      </w:r>
      <w:r w:rsidRPr="00F1627A">
        <w:rPr>
          <w:rFonts w:eastAsia="Times New Roman" w:cs="Times New Roman"/>
          <w:sz w:val="24"/>
          <w:szCs w:val="24"/>
        </w:rPr>
        <w:t>ФОП ДО</w:t>
      </w:r>
      <w:r w:rsidRPr="00F1627A">
        <w:rPr>
          <w:rFonts w:eastAsia="Times New Roman" w:cs="Times New Roman"/>
          <w:sz w:val="24"/>
          <w:szCs w:val="24"/>
          <w:vertAlign w:val="superscript"/>
        </w:rPr>
        <w:footnoteReference w:id="2"/>
      </w:r>
      <w:r w:rsidRPr="00F1627A">
        <w:rPr>
          <w:rFonts w:eastAsia="Times New Roman" w:cs="Times New Roman"/>
          <w:sz w:val="24"/>
          <w:szCs w:val="24"/>
        </w:rPr>
        <w:t>, в случае полного соответствия положений Программы федеральной программе, эта часть</w:t>
      </w:r>
      <w:r w:rsidRPr="00F1627A">
        <w:rPr>
          <w:rFonts w:eastAsia="Times New Roman" w:cs="Times New Roman"/>
          <w:color w:val="000000"/>
          <w:sz w:val="24"/>
          <w:szCs w:val="24"/>
        </w:rPr>
        <w:t xml:space="preserve"> Программы оформляется в виде ссылки на ФОП ДО.</w:t>
      </w:r>
      <w:r w:rsidRPr="00F1627A">
        <w:rPr>
          <w:rFonts w:eastAsia="Times New Roman" w:cs="Times New Roman"/>
          <w:sz w:val="24"/>
          <w:szCs w:val="24"/>
        </w:rPr>
        <w:t xml:space="preserve"> Дополнительные положения, соответствующие инновационной программе </w:t>
      </w:r>
      <w:r w:rsidRPr="00F1627A">
        <w:rPr>
          <w:rFonts w:eastAsia="Times New Roman" w:cs="Times New Roman"/>
          <w:color w:val="000009"/>
          <w:sz w:val="24"/>
          <w:szCs w:val="24"/>
        </w:rPr>
        <w:t>«ОТ РОЖДЕНИЯ ДО ШКОЛЫ»</w:t>
      </w:r>
      <w:r w:rsidRPr="00F1627A">
        <w:rPr>
          <w:rFonts w:eastAsia="Times New Roman" w:cs="Times New Roman"/>
          <w:sz w:val="24"/>
          <w:szCs w:val="24"/>
        </w:rPr>
        <w:t xml:space="preserve">, </w:t>
      </w:r>
      <w:r w:rsidRPr="00F1627A">
        <w:rPr>
          <w:rFonts w:eastAsia="Times New Roman" w:cs="Times New Roman"/>
          <w:color w:val="000009"/>
          <w:sz w:val="24"/>
          <w:szCs w:val="24"/>
        </w:rPr>
        <w:t xml:space="preserve">прописаны в тексте </w:t>
      </w:r>
      <w:r w:rsidRPr="00F1627A">
        <w:rPr>
          <w:rFonts w:eastAsia="Times New Roman" w:cs="Times New Roman"/>
          <w:b/>
          <w:color w:val="000009"/>
          <w:sz w:val="24"/>
          <w:szCs w:val="24"/>
        </w:rPr>
        <w:t>Программы</w:t>
      </w:r>
      <w:r w:rsidRPr="00F1627A">
        <w:rPr>
          <w:rFonts w:eastAsia="Times New Roman" w:cs="Times New Roman"/>
          <w:color w:val="000009"/>
          <w:sz w:val="24"/>
          <w:szCs w:val="24"/>
        </w:rPr>
        <w:t xml:space="preserve"> либо обозначены в виде ссылок на программу «ОТ РОЖДЕНИЯ ДО ШКОЛЫ».</w:t>
      </w:r>
    </w:p>
    <w:p w:rsidR="00F1627A" w:rsidRPr="00F1627A" w:rsidRDefault="00F1627A" w:rsidP="00F1627A">
      <w:pPr>
        <w:autoSpaceDE w:val="0"/>
        <w:autoSpaceDN w:val="0"/>
        <w:spacing w:after="0"/>
        <w:ind w:firstLine="709"/>
        <w:jc w:val="both"/>
        <w:rPr>
          <w:rFonts w:eastAsia="Times New Roman" w:cs="Times New Roman"/>
          <w:b/>
          <w:sz w:val="24"/>
          <w:szCs w:val="24"/>
          <w:lang w:eastAsia="ru-RU"/>
        </w:rPr>
      </w:pPr>
      <w:r w:rsidRPr="00F1627A">
        <w:rPr>
          <w:rFonts w:eastAsia="Times New Roman" w:cs="Times New Roman"/>
          <w:color w:val="000000"/>
          <w:sz w:val="24"/>
          <w:szCs w:val="24"/>
          <w:lang w:eastAsia="ru-RU"/>
        </w:rPr>
        <w:t xml:space="preserve">Такой подход к формированию </w:t>
      </w:r>
      <w:r w:rsidRPr="00F1627A">
        <w:rPr>
          <w:rFonts w:eastAsia="Times New Roman" w:cs="Times New Roman"/>
          <w:b/>
          <w:color w:val="000000"/>
          <w:sz w:val="24"/>
          <w:szCs w:val="24"/>
          <w:lang w:eastAsia="ru-RU"/>
        </w:rPr>
        <w:t>Программы</w:t>
      </w:r>
      <w:r w:rsidRPr="00F1627A">
        <w:rPr>
          <w:rFonts w:eastAsia="Times New Roman" w:cs="Times New Roman"/>
          <w:color w:val="000000"/>
          <w:sz w:val="24"/>
          <w:szCs w:val="24"/>
          <w:lang w:eastAsia="ru-RU"/>
        </w:rPr>
        <w:t xml:space="preserve"> реализует выполнение требования Закона об образовании</w:t>
      </w:r>
      <w:r w:rsidRPr="00F1627A">
        <w:rPr>
          <w:rFonts w:eastAsia="Times New Roman" w:cs="Times New Roman"/>
          <w:color w:val="000000"/>
          <w:sz w:val="24"/>
          <w:szCs w:val="24"/>
          <w:vertAlign w:val="superscript"/>
          <w:lang w:eastAsia="ru-RU"/>
        </w:rPr>
        <w:footnoteReference w:id="3"/>
      </w:r>
      <w:r w:rsidRPr="00F1627A">
        <w:rPr>
          <w:rFonts w:eastAsia="Times New Roman" w:cs="Times New Roman"/>
          <w:color w:val="000000"/>
          <w:sz w:val="24"/>
          <w:szCs w:val="24"/>
          <w:lang w:eastAsia="ru-RU"/>
        </w:rPr>
        <w:t xml:space="preserve"> о необходимости обеспечить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программы дошкольного образования и позволяет утверждать, что </w:t>
      </w:r>
      <w:r w:rsidRPr="00F1627A">
        <w:rPr>
          <w:rFonts w:eastAsia="Times New Roman" w:cs="Times New Roman"/>
          <w:b/>
          <w:sz w:val="24"/>
          <w:szCs w:val="24"/>
          <w:lang w:eastAsia="ru-RU"/>
        </w:rPr>
        <w:t>Программа</w:t>
      </w:r>
      <w:r w:rsidRPr="00F1627A">
        <w:rPr>
          <w:rFonts w:eastAsia="Times New Roman" w:cs="Times New Roman"/>
          <w:b/>
          <w:color w:val="000009"/>
          <w:sz w:val="24"/>
          <w:szCs w:val="24"/>
          <w:lang w:eastAsia="ru-RU"/>
        </w:rPr>
        <w:t xml:space="preserve"> обеспечивает с</w:t>
      </w:r>
      <w:r w:rsidRPr="00F1627A">
        <w:rPr>
          <w:rFonts w:eastAsia="Times New Roman" w:cs="Times New Roman"/>
          <w:b/>
          <w:sz w:val="24"/>
          <w:szCs w:val="24"/>
          <w:lang w:eastAsia="ru-RU"/>
        </w:rPr>
        <w:t>одержание и планируемые результаты не ниже соответствующих содержания и планируемых результатов Федеральной программы.</w:t>
      </w:r>
    </w:p>
    <w:p w:rsidR="00F1627A" w:rsidRPr="00F1627A" w:rsidRDefault="00F1627A" w:rsidP="00F1627A">
      <w:pPr>
        <w:widowControl w:val="0"/>
        <w:autoSpaceDE w:val="0"/>
        <w:autoSpaceDN w:val="0"/>
        <w:spacing w:after="0"/>
        <w:ind w:firstLine="709"/>
        <w:jc w:val="both"/>
        <w:rPr>
          <w:rFonts w:eastAsia="Times New Roman" w:cs="Times New Roman"/>
          <w:sz w:val="24"/>
          <w:szCs w:val="24"/>
          <w:lang w:eastAsia="ru-RU"/>
        </w:rPr>
      </w:pPr>
      <w:r w:rsidRPr="00F1627A">
        <w:rPr>
          <w:rFonts w:eastAsia="Times New Roman" w:cs="Times New Roman"/>
          <w:b/>
          <w:sz w:val="24"/>
          <w:szCs w:val="24"/>
          <w:lang w:eastAsia="ru-RU"/>
        </w:rPr>
        <w:lastRenderedPageBreak/>
        <w:t>Вариативная часть</w:t>
      </w:r>
      <w:r w:rsidRPr="00F1627A">
        <w:rPr>
          <w:rFonts w:eastAsia="Times New Roman" w:cs="Times New Roman"/>
          <w:sz w:val="24"/>
          <w:szCs w:val="24"/>
          <w:lang w:eastAsia="ru-RU"/>
        </w:rPr>
        <w:t xml:space="preserve"> включает различные направления, выбранные участниками образовательных отношений из числа парциальных и иных программ и/или созданных ими самостоятельно. Эта часть, в соответствии с ФГОС ДО,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RPr="00F1627A">
        <w:rPr>
          <w:rFonts w:eastAsia="Times New Roman" w:cs="Times New Roman"/>
          <w:sz w:val="24"/>
          <w:szCs w:val="24"/>
          <w:vertAlign w:val="superscript"/>
          <w:lang w:eastAsia="ru-RU"/>
        </w:rPr>
        <w:footnoteReference w:id="4"/>
      </w:r>
      <w:r w:rsidRPr="00F1627A">
        <w:rPr>
          <w:rFonts w:eastAsia="Times New Roman" w:cs="Times New Roman"/>
          <w:sz w:val="24"/>
          <w:szCs w:val="24"/>
          <w:lang w:eastAsia="ru-RU"/>
        </w:rPr>
        <w:t>.</w:t>
      </w:r>
    </w:p>
    <w:p w:rsidR="00F1627A" w:rsidRPr="00F1627A" w:rsidRDefault="00F1627A" w:rsidP="00F1627A">
      <w:pPr>
        <w:widowControl w:val="0"/>
        <w:autoSpaceDE w:val="0"/>
        <w:autoSpaceDN w:val="0"/>
        <w:spacing w:after="0"/>
        <w:ind w:firstLine="709"/>
        <w:jc w:val="both"/>
        <w:rPr>
          <w:rFonts w:eastAsia="Times New Roman" w:cs="Times New Roman"/>
          <w:sz w:val="24"/>
          <w:szCs w:val="24"/>
          <w:lang w:eastAsia="ru-RU"/>
        </w:rPr>
      </w:pPr>
      <w:r w:rsidRPr="00F1627A">
        <w:rPr>
          <w:rFonts w:eastAsia="Times New Roman" w:cs="Times New Roman"/>
          <w:sz w:val="24"/>
          <w:szCs w:val="24"/>
          <w:lang w:eastAsia="ru-RU"/>
        </w:rPr>
        <w:t>Вариативная часть</w:t>
      </w:r>
      <w:r w:rsidRPr="00F1627A">
        <w:rPr>
          <w:rFonts w:eastAsia="Times New Roman" w:cs="Times New Roman"/>
          <w:b/>
          <w:sz w:val="24"/>
          <w:szCs w:val="24"/>
          <w:lang w:eastAsia="ru-RU"/>
        </w:rPr>
        <w:t xml:space="preserve"> Программы</w:t>
      </w:r>
      <w:r w:rsidRPr="00F1627A">
        <w:rPr>
          <w:rFonts w:eastAsia="Times New Roman" w:cs="Times New Roman"/>
          <w:sz w:val="24"/>
          <w:szCs w:val="24"/>
          <w:lang w:eastAsia="ru-RU"/>
        </w:rPr>
        <w:t xml:space="preserve"> учитывает образовательные потребности, интересы и мотивы детей, членов их семей и педагогов и ориентирована на:</w:t>
      </w:r>
    </w:p>
    <w:p w:rsidR="00F1627A" w:rsidRPr="00F1627A" w:rsidRDefault="00F1627A" w:rsidP="00F1627A">
      <w:pPr>
        <w:widowControl w:val="0"/>
        <w:numPr>
          <w:ilvl w:val="0"/>
          <w:numId w:val="47"/>
        </w:numPr>
        <w:tabs>
          <w:tab w:val="left" w:pos="284"/>
        </w:tabs>
        <w:autoSpaceDE w:val="0"/>
        <w:autoSpaceDN w:val="0"/>
        <w:spacing w:after="0" w:line="259" w:lineRule="auto"/>
        <w:ind w:left="993" w:hanging="284"/>
        <w:jc w:val="both"/>
        <w:rPr>
          <w:rFonts w:eastAsia="Times New Roman" w:cs="Times New Roman"/>
          <w:sz w:val="24"/>
          <w:szCs w:val="24"/>
          <w:lang w:eastAsia="ru-RU"/>
        </w:rPr>
      </w:pPr>
      <w:r w:rsidRPr="00F1627A">
        <w:rPr>
          <w:rFonts w:eastAsia="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F1627A" w:rsidRPr="00F1627A" w:rsidRDefault="00F1627A" w:rsidP="00F1627A">
      <w:pPr>
        <w:widowControl w:val="0"/>
        <w:numPr>
          <w:ilvl w:val="0"/>
          <w:numId w:val="47"/>
        </w:numPr>
        <w:tabs>
          <w:tab w:val="left" w:pos="284"/>
        </w:tabs>
        <w:autoSpaceDE w:val="0"/>
        <w:autoSpaceDN w:val="0"/>
        <w:spacing w:after="0" w:line="259" w:lineRule="auto"/>
        <w:ind w:left="993" w:hanging="284"/>
        <w:jc w:val="both"/>
        <w:rPr>
          <w:rFonts w:eastAsia="Times New Roman" w:cs="Times New Roman"/>
          <w:sz w:val="24"/>
          <w:szCs w:val="24"/>
          <w:lang w:eastAsia="ru-RU"/>
        </w:rPr>
      </w:pPr>
      <w:r w:rsidRPr="00F1627A">
        <w:rPr>
          <w:rFonts w:eastAsia="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F1627A" w:rsidRPr="00F1627A" w:rsidRDefault="00F1627A" w:rsidP="00F1627A">
      <w:pPr>
        <w:widowControl w:val="0"/>
        <w:numPr>
          <w:ilvl w:val="0"/>
          <w:numId w:val="47"/>
        </w:numPr>
        <w:tabs>
          <w:tab w:val="left" w:pos="284"/>
        </w:tabs>
        <w:autoSpaceDE w:val="0"/>
        <w:autoSpaceDN w:val="0"/>
        <w:spacing w:after="0" w:line="259" w:lineRule="auto"/>
        <w:ind w:left="993" w:hanging="284"/>
        <w:jc w:val="both"/>
        <w:rPr>
          <w:rFonts w:eastAsia="Times New Roman" w:cs="Times New Roman"/>
          <w:sz w:val="24"/>
          <w:szCs w:val="24"/>
          <w:lang w:eastAsia="ru-RU"/>
        </w:rPr>
      </w:pPr>
      <w:r w:rsidRPr="00F1627A">
        <w:rPr>
          <w:rFonts w:eastAsia="Times New Roman" w:cs="Times New Roman"/>
          <w:sz w:val="24"/>
          <w:szCs w:val="24"/>
          <w:lang w:eastAsia="ru-RU"/>
        </w:rPr>
        <w:t>сложившиеся традиции Организации или Группы.</w:t>
      </w:r>
    </w:p>
    <w:p w:rsidR="00F1627A" w:rsidRPr="00F1627A" w:rsidRDefault="00F1627A" w:rsidP="00F1627A">
      <w:pPr>
        <w:autoSpaceDE w:val="0"/>
        <w:autoSpaceDN w:val="0"/>
        <w:spacing w:after="0"/>
        <w:ind w:firstLine="709"/>
        <w:jc w:val="both"/>
        <w:rPr>
          <w:rFonts w:eastAsia="Times New Roman" w:cs="Times New Roman"/>
          <w:sz w:val="24"/>
          <w:szCs w:val="24"/>
          <w:lang w:eastAsia="ru-RU"/>
        </w:rPr>
      </w:pPr>
      <w:r w:rsidRPr="00F1627A">
        <w:rPr>
          <w:rFonts w:eastAsia="Times New Roman" w:cs="Times New Roman"/>
          <w:sz w:val="24"/>
          <w:szCs w:val="24"/>
          <w:lang w:eastAsia="ru-RU"/>
        </w:rPr>
        <w:t>В соответствии с ФГОС ДО «Структурные подразделения в одной Организации (далее группы) могут реализовывать разные Программы»</w:t>
      </w:r>
      <w:r w:rsidRPr="00F1627A">
        <w:rPr>
          <w:rFonts w:eastAsia="Times New Roman" w:cs="Times New Roman"/>
          <w:sz w:val="24"/>
          <w:szCs w:val="24"/>
          <w:vertAlign w:val="superscript"/>
          <w:lang w:eastAsia="ru-RU"/>
        </w:rPr>
        <w:footnoteReference w:id="5"/>
      </w:r>
      <w:r w:rsidRPr="00F1627A">
        <w:rPr>
          <w:rFonts w:eastAsia="Times New Roman" w:cs="Times New Roman"/>
          <w:sz w:val="24"/>
          <w:szCs w:val="24"/>
          <w:lang w:eastAsia="ru-RU"/>
        </w:rPr>
        <w:t>. Что означает, что в разных группах в рамках вариативной части могут использоваться различные парциальные программы.</w:t>
      </w:r>
    </w:p>
    <w:p w:rsidR="00F1627A" w:rsidRDefault="00F1627A" w:rsidP="00F1627A">
      <w:pPr>
        <w:autoSpaceDE w:val="0"/>
        <w:autoSpaceDN w:val="0"/>
        <w:spacing w:after="0"/>
        <w:ind w:firstLine="709"/>
        <w:jc w:val="both"/>
        <w:rPr>
          <w:rFonts w:eastAsia="Times New Roman" w:cs="Times New Roman"/>
          <w:spacing w:val="-6"/>
          <w:sz w:val="24"/>
          <w:szCs w:val="24"/>
          <w:lang w:eastAsia="ru-RU"/>
        </w:rPr>
      </w:pPr>
      <w:r w:rsidRPr="00F1627A">
        <w:rPr>
          <w:rFonts w:eastAsia="Times New Roman" w:cs="Times New Roman"/>
          <w:b/>
          <w:spacing w:val="-6"/>
          <w:sz w:val="24"/>
          <w:szCs w:val="24"/>
          <w:lang w:eastAsia="ru-RU"/>
        </w:rPr>
        <w:t>Объем обязательной части</w:t>
      </w:r>
      <w:r w:rsidRPr="00F1627A">
        <w:rPr>
          <w:rFonts w:eastAsia="Times New Roman" w:cs="Times New Roman"/>
          <w:spacing w:val="-6"/>
          <w:sz w:val="24"/>
          <w:szCs w:val="24"/>
          <w:lang w:eastAsia="ru-RU"/>
        </w:rPr>
        <w:t xml:space="preserve"> </w:t>
      </w:r>
      <w:r w:rsidRPr="00F1627A">
        <w:rPr>
          <w:rFonts w:eastAsia="Times New Roman" w:cs="Times New Roman"/>
          <w:b/>
          <w:color w:val="000009"/>
          <w:spacing w:val="-6"/>
          <w:sz w:val="24"/>
          <w:szCs w:val="24"/>
          <w:lang w:eastAsia="ru-RU"/>
        </w:rPr>
        <w:t>Программы</w:t>
      </w:r>
      <w:r w:rsidRPr="00F1627A">
        <w:rPr>
          <w:rFonts w:eastAsia="Times New Roman" w:cs="Times New Roman"/>
          <w:spacing w:val="-6"/>
          <w:sz w:val="24"/>
          <w:szCs w:val="24"/>
          <w:lang w:eastAsia="ru-RU"/>
        </w:rPr>
        <w:t xml:space="preserve"> составляет не многим более 60% от общего объема программы, а часть, формируемая участниками образовательных отношений, составляет не многим менее 40%, что соответствует требованиям ФГОС ДО.</w:t>
      </w:r>
    </w:p>
    <w:p w:rsidR="0044284F" w:rsidRPr="0044284F" w:rsidRDefault="0044284F" w:rsidP="0044284F">
      <w:pPr>
        <w:widowControl w:val="0"/>
        <w:autoSpaceDE w:val="0"/>
        <w:autoSpaceDN w:val="0"/>
        <w:spacing w:after="0"/>
        <w:ind w:firstLine="709"/>
        <w:jc w:val="both"/>
        <w:rPr>
          <w:rFonts w:eastAsia="Times New Roman" w:cs="Times New Roman"/>
          <w:sz w:val="24"/>
          <w:szCs w:val="24"/>
          <w:lang w:eastAsia="ru-RU"/>
        </w:rPr>
      </w:pPr>
      <w:r w:rsidRPr="0044284F">
        <w:rPr>
          <w:rFonts w:eastAsia="Times New Roman" w:cs="Times New Roman"/>
          <w:sz w:val="24"/>
          <w:szCs w:val="24"/>
          <w:lang w:eastAsia="ru-RU"/>
        </w:rPr>
        <w:t>Вариативная часть включает различные направления, выбранные участниками образовательных отношений из числа парциальных и иных программ и/или созданных ими самостоятельно. Эта часть, в соответствии с ФГОС ДО,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RPr="0044284F">
        <w:rPr>
          <w:rFonts w:eastAsia="Times New Roman" w:cs="Times New Roman"/>
          <w:sz w:val="24"/>
          <w:szCs w:val="24"/>
          <w:vertAlign w:val="superscript"/>
          <w:lang w:eastAsia="ru-RU"/>
        </w:rPr>
        <w:footnoteReference w:id="6"/>
      </w:r>
      <w:r w:rsidRPr="0044284F">
        <w:rPr>
          <w:rFonts w:eastAsia="Times New Roman" w:cs="Times New Roman"/>
          <w:sz w:val="24"/>
          <w:szCs w:val="24"/>
          <w:lang w:eastAsia="ru-RU"/>
        </w:rPr>
        <w:t>. Вариативная часть</w:t>
      </w:r>
      <w:r w:rsidRPr="0044284F">
        <w:rPr>
          <w:rFonts w:eastAsia="Times New Roman" w:cs="Times New Roman"/>
          <w:b/>
          <w:sz w:val="24"/>
          <w:szCs w:val="24"/>
          <w:lang w:eastAsia="ru-RU"/>
        </w:rPr>
        <w:t xml:space="preserve"> Программы</w:t>
      </w:r>
      <w:r w:rsidRPr="0044284F">
        <w:rPr>
          <w:rFonts w:eastAsia="Times New Roman" w:cs="Times New Roman"/>
          <w:sz w:val="24"/>
          <w:szCs w:val="24"/>
          <w:lang w:eastAsia="ru-RU"/>
        </w:rPr>
        <w:t xml:space="preserve"> учитывает образовательные потребности, интересы и мотивы детей, членов их семей и педагогов и ориентирована на:</w:t>
      </w:r>
    </w:p>
    <w:p w:rsidR="0044284F" w:rsidRPr="0044284F" w:rsidRDefault="0044284F" w:rsidP="0044284F">
      <w:pPr>
        <w:widowControl w:val="0"/>
        <w:numPr>
          <w:ilvl w:val="0"/>
          <w:numId w:val="47"/>
        </w:numPr>
        <w:tabs>
          <w:tab w:val="left" w:pos="284"/>
        </w:tabs>
        <w:autoSpaceDE w:val="0"/>
        <w:autoSpaceDN w:val="0"/>
        <w:spacing w:after="0" w:line="259" w:lineRule="auto"/>
        <w:ind w:left="993" w:hanging="284"/>
        <w:jc w:val="both"/>
        <w:rPr>
          <w:rFonts w:eastAsia="Times New Roman" w:cs="Times New Roman"/>
          <w:sz w:val="24"/>
          <w:szCs w:val="24"/>
          <w:lang w:eastAsia="ru-RU"/>
        </w:rPr>
      </w:pPr>
      <w:r w:rsidRPr="0044284F">
        <w:rPr>
          <w:rFonts w:eastAsia="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44284F" w:rsidRPr="0044284F" w:rsidRDefault="0044284F" w:rsidP="0044284F">
      <w:pPr>
        <w:widowControl w:val="0"/>
        <w:numPr>
          <w:ilvl w:val="0"/>
          <w:numId w:val="47"/>
        </w:numPr>
        <w:tabs>
          <w:tab w:val="left" w:pos="284"/>
        </w:tabs>
        <w:autoSpaceDE w:val="0"/>
        <w:autoSpaceDN w:val="0"/>
        <w:spacing w:after="0" w:line="259" w:lineRule="auto"/>
        <w:ind w:left="993" w:hanging="284"/>
        <w:jc w:val="both"/>
        <w:rPr>
          <w:rFonts w:eastAsia="Times New Roman" w:cs="Times New Roman"/>
          <w:sz w:val="24"/>
          <w:szCs w:val="24"/>
          <w:lang w:eastAsia="ru-RU"/>
        </w:rPr>
      </w:pPr>
      <w:r w:rsidRPr="0044284F">
        <w:rPr>
          <w:rFonts w:eastAsia="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4284F" w:rsidRPr="0044284F" w:rsidRDefault="0044284F" w:rsidP="0044284F">
      <w:pPr>
        <w:widowControl w:val="0"/>
        <w:numPr>
          <w:ilvl w:val="0"/>
          <w:numId w:val="47"/>
        </w:numPr>
        <w:tabs>
          <w:tab w:val="left" w:pos="284"/>
        </w:tabs>
        <w:autoSpaceDE w:val="0"/>
        <w:autoSpaceDN w:val="0"/>
        <w:spacing w:after="0" w:line="259" w:lineRule="auto"/>
        <w:ind w:left="993" w:hanging="284"/>
        <w:jc w:val="both"/>
        <w:rPr>
          <w:rFonts w:eastAsia="Times New Roman" w:cs="Times New Roman"/>
          <w:sz w:val="24"/>
          <w:szCs w:val="24"/>
          <w:lang w:eastAsia="ru-RU"/>
        </w:rPr>
      </w:pPr>
      <w:r w:rsidRPr="0044284F">
        <w:rPr>
          <w:rFonts w:eastAsia="Times New Roman" w:cs="Times New Roman"/>
          <w:sz w:val="24"/>
          <w:szCs w:val="24"/>
          <w:lang w:eastAsia="ru-RU"/>
        </w:rPr>
        <w:t>сложившиеся традиции Организации или Группы.</w:t>
      </w:r>
    </w:p>
    <w:p w:rsidR="0044284F" w:rsidRPr="0044284F" w:rsidRDefault="0044284F" w:rsidP="0044284F">
      <w:pPr>
        <w:autoSpaceDE w:val="0"/>
        <w:autoSpaceDN w:val="0"/>
        <w:spacing w:after="0"/>
        <w:ind w:firstLine="709"/>
        <w:jc w:val="both"/>
        <w:rPr>
          <w:rFonts w:eastAsia="Times New Roman" w:cs="Times New Roman"/>
          <w:sz w:val="24"/>
          <w:szCs w:val="24"/>
          <w:lang w:eastAsia="ru-RU"/>
        </w:rPr>
      </w:pPr>
      <w:r w:rsidRPr="0044284F">
        <w:rPr>
          <w:rFonts w:eastAsia="Times New Roman" w:cs="Times New Roman"/>
          <w:sz w:val="24"/>
          <w:szCs w:val="24"/>
          <w:lang w:eastAsia="ru-RU"/>
        </w:rPr>
        <w:t xml:space="preserve">В соответствии с ФГОС ДО «Структурные подразделения в одной Организации (далее </w:t>
      </w:r>
      <w:r w:rsidRPr="0044284F">
        <w:rPr>
          <w:rFonts w:eastAsia="Times New Roman" w:cs="Times New Roman"/>
          <w:sz w:val="22"/>
          <w:lang w:eastAsia="ru-RU"/>
        </w:rPr>
        <w:t>группы</w:t>
      </w:r>
      <w:r w:rsidRPr="0044284F">
        <w:rPr>
          <w:rFonts w:eastAsia="Times New Roman" w:cs="Times New Roman"/>
          <w:sz w:val="24"/>
          <w:szCs w:val="24"/>
          <w:lang w:eastAsia="ru-RU"/>
        </w:rPr>
        <w:t>) могут реализовывать разные Программы»</w:t>
      </w:r>
      <w:r w:rsidRPr="0044284F">
        <w:rPr>
          <w:rFonts w:eastAsia="Times New Roman" w:cs="Times New Roman"/>
          <w:sz w:val="24"/>
          <w:szCs w:val="24"/>
          <w:vertAlign w:val="superscript"/>
          <w:lang w:eastAsia="ru-RU"/>
        </w:rPr>
        <w:footnoteReference w:id="7"/>
      </w:r>
      <w:r w:rsidRPr="0044284F">
        <w:rPr>
          <w:rFonts w:eastAsia="Times New Roman" w:cs="Times New Roman"/>
          <w:sz w:val="24"/>
          <w:szCs w:val="24"/>
          <w:lang w:eastAsia="ru-RU"/>
        </w:rPr>
        <w:t>. Что означает, что в разных группах в рамках вариативной части могут использоваться различные парциальные программы.</w:t>
      </w:r>
    </w:p>
    <w:p w:rsidR="0044284F" w:rsidRPr="0044284F" w:rsidRDefault="0044284F" w:rsidP="0044284F">
      <w:pPr>
        <w:autoSpaceDE w:val="0"/>
        <w:autoSpaceDN w:val="0"/>
        <w:spacing w:after="0"/>
        <w:ind w:firstLine="709"/>
        <w:jc w:val="both"/>
        <w:rPr>
          <w:rFonts w:eastAsia="Times New Roman" w:cs="Times New Roman"/>
          <w:sz w:val="24"/>
          <w:szCs w:val="24"/>
          <w:lang w:eastAsia="ru-RU"/>
        </w:rPr>
      </w:pPr>
      <w:r w:rsidRPr="0044284F">
        <w:rPr>
          <w:rFonts w:eastAsia="Times New Roman" w:cs="Times New Roman"/>
          <w:sz w:val="24"/>
          <w:szCs w:val="24"/>
          <w:lang w:eastAsia="ru-RU"/>
        </w:rPr>
        <w:t>Объем вариативной части Программы — части, формируемой участниками образовательных отношений, составляет не многим менее 40% от общего объема программы.</w:t>
      </w:r>
    </w:p>
    <w:p w:rsidR="0044284F" w:rsidRDefault="0044284F" w:rsidP="0044284F">
      <w:pPr>
        <w:shd w:val="clear" w:color="auto" w:fill="FFFFFF"/>
        <w:spacing w:after="0" w:line="330" w:lineRule="atLeast"/>
        <w:ind w:firstLine="709"/>
        <w:jc w:val="center"/>
        <w:rPr>
          <w:rFonts w:eastAsia="Times New Roman" w:cs="Times New Roman"/>
          <w:color w:val="444444"/>
          <w:sz w:val="24"/>
          <w:szCs w:val="24"/>
          <w:lang w:eastAsia="ru-RU"/>
        </w:rPr>
      </w:pPr>
      <w:r>
        <w:rPr>
          <w:rFonts w:eastAsia="Times New Roman" w:cs="Times New Roman"/>
          <w:color w:val="444444"/>
          <w:sz w:val="24"/>
          <w:szCs w:val="24"/>
          <w:lang w:eastAsia="ru-RU"/>
        </w:rPr>
        <w:t>Вариативная часть программы.</w:t>
      </w:r>
    </w:p>
    <w:p w:rsidR="0044284F" w:rsidRPr="0044284F" w:rsidRDefault="0044284F" w:rsidP="0044284F">
      <w:pPr>
        <w:shd w:val="clear" w:color="auto" w:fill="FFFFFF"/>
        <w:spacing w:after="0" w:line="330" w:lineRule="atLeast"/>
        <w:ind w:firstLine="709"/>
        <w:rPr>
          <w:rFonts w:eastAsia="Times New Roman" w:cs="Times New Roman"/>
          <w:color w:val="444444"/>
          <w:sz w:val="24"/>
          <w:szCs w:val="24"/>
          <w:lang w:eastAsia="ru-RU"/>
        </w:rPr>
      </w:pPr>
      <w:r w:rsidRPr="0044284F">
        <w:rPr>
          <w:rFonts w:eastAsia="Times New Roman" w:cs="Times New Roman"/>
          <w:color w:val="444444"/>
          <w:sz w:val="24"/>
          <w:szCs w:val="24"/>
          <w:lang w:eastAsia="ru-RU"/>
        </w:rPr>
        <w:t xml:space="preserve">Наша ОО в своей работе </w:t>
      </w:r>
      <w:r w:rsidRPr="0044284F">
        <w:rPr>
          <w:rFonts w:eastAsia="Times New Roman" w:cs="Times New Roman"/>
          <w:b/>
          <w:color w:val="444444"/>
          <w:sz w:val="24"/>
          <w:szCs w:val="24"/>
          <w:lang w:eastAsia="ru-RU"/>
        </w:rPr>
        <w:t>руководствуется приоритетными направлениями развития дошкольного образования в системе общего образования Томской области</w:t>
      </w:r>
      <w:r w:rsidRPr="0044284F">
        <w:rPr>
          <w:rFonts w:eastAsia="Times New Roman" w:cs="Times New Roman"/>
          <w:color w:val="444444"/>
          <w:sz w:val="24"/>
          <w:szCs w:val="24"/>
          <w:lang w:eastAsia="ru-RU"/>
        </w:rPr>
        <w:t>.</w:t>
      </w:r>
      <w:r w:rsidRPr="0044284F">
        <w:rPr>
          <w:rFonts w:eastAsia="Calibri" w:cs="Times New Roman"/>
          <w:color w:val="444444"/>
          <w:sz w:val="24"/>
          <w:szCs w:val="24"/>
          <w:shd w:val="clear" w:color="auto" w:fill="FFFFFF"/>
          <w:lang w:eastAsia="ru-RU"/>
        </w:rPr>
        <w:t xml:space="preserve"> Результаты работы по данным направлениям отражаются на сайте ОО.</w:t>
      </w:r>
    </w:p>
    <w:p w:rsidR="0044284F" w:rsidRPr="0044284F" w:rsidRDefault="0044284F" w:rsidP="0044284F">
      <w:pPr>
        <w:numPr>
          <w:ilvl w:val="0"/>
          <w:numId w:val="48"/>
        </w:numPr>
        <w:shd w:val="clear" w:color="auto" w:fill="FFFFFF"/>
        <w:spacing w:after="0" w:line="330" w:lineRule="atLeast"/>
        <w:rPr>
          <w:rFonts w:eastAsia="Calibri" w:cs="Times New Roman"/>
          <w:color w:val="444444"/>
          <w:sz w:val="24"/>
          <w:szCs w:val="24"/>
          <w:shd w:val="clear" w:color="auto" w:fill="FFFFFF"/>
          <w:lang w:eastAsia="ru-RU"/>
        </w:rPr>
      </w:pPr>
      <w:r w:rsidRPr="0044284F">
        <w:rPr>
          <w:rFonts w:eastAsia="Times New Roman" w:cs="Times New Roman"/>
          <w:b/>
          <w:color w:val="444444"/>
          <w:sz w:val="24"/>
          <w:szCs w:val="24"/>
          <w:lang w:eastAsia="ru-RU"/>
        </w:rPr>
        <w:t>Региональный проект « Развитие пространственного мышления дошкольников»</w:t>
      </w:r>
      <w:r w:rsidRPr="0044284F">
        <w:rPr>
          <w:rFonts w:eastAsia="Times New Roman" w:cs="Times New Roman"/>
          <w:color w:val="444444"/>
          <w:sz w:val="24"/>
          <w:szCs w:val="24"/>
          <w:lang w:eastAsia="ru-RU"/>
        </w:rPr>
        <w:t xml:space="preserve">. Цель проекта - создание условий для развития пространственного мышления дошкольников в условиях цифровой образовательной среды посредством </w:t>
      </w:r>
      <w:r w:rsidRPr="0044284F">
        <w:rPr>
          <w:rFonts w:eastAsia="Times New Roman" w:cs="Times New Roman"/>
          <w:color w:val="444444"/>
          <w:sz w:val="24"/>
          <w:szCs w:val="24"/>
          <w:lang w:eastAsia="ru-RU"/>
        </w:rPr>
        <w:lastRenderedPageBreak/>
        <w:t xml:space="preserve">формирования естественнонаучных, цифровых и инженерных компетенций. </w:t>
      </w:r>
      <w:r w:rsidRPr="0044284F">
        <w:rPr>
          <w:rFonts w:eastAsia="Calibri" w:cs="Times New Roman"/>
          <w:color w:val="444444"/>
          <w:sz w:val="24"/>
          <w:szCs w:val="24"/>
          <w:shd w:val="clear" w:color="auto" w:fill="FFFFFF"/>
          <w:lang w:eastAsia="ru-RU"/>
        </w:rPr>
        <w:t xml:space="preserve">В МБДОУ «Чажемтовский детский сад» создаются условия реализации регионального проекта в образовательной деятельности, в игровой деятельности и в дополнительном образовании. </w:t>
      </w:r>
      <w:hyperlink r:id="rId20" w:history="1">
        <w:r w:rsidRPr="0044284F">
          <w:rPr>
            <w:rFonts w:eastAsia="Calibri" w:cs="Times New Roman"/>
            <w:color w:val="0000FF"/>
            <w:sz w:val="24"/>
            <w:szCs w:val="24"/>
            <w:u w:val="single"/>
            <w:shd w:val="clear" w:color="auto" w:fill="FFFFFF"/>
            <w:lang w:eastAsia="ru-RU"/>
          </w:rPr>
          <w:t>https://chazhemto.tvoysadik.ru/?section_id=193</w:t>
        </w:r>
      </w:hyperlink>
    </w:p>
    <w:p w:rsidR="0044284F" w:rsidRPr="0044284F" w:rsidRDefault="0044284F" w:rsidP="0044284F">
      <w:pPr>
        <w:shd w:val="clear" w:color="auto" w:fill="FFFFFF"/>
        <w:spacing w:after="0" w:line="330" w:lineRule="atLeast"/>
        <w:rPr>
          <w:rFonts w:eastAsia="Calibri" w:cs="Times New Roman"/>
          <w:color w:val="444444"/>
          <w:sz w:val="24"/>
          <w:szCs w:val="24"/>
          <w:shd w:val="clear" w:color="auto" w:fill="FFFFFF"/>
          <w:lang w:eastAsia="ru-RU"/>
        </w:rPr>
      </w:pPr>
    </w:p>
    <w:p w:rsidR="0044284F" w:rsidRPr="0044284F" w:rsidRDefault="0044284F" w:rsidP="0044284F">
      <w:pPr>
        <w:numPr>
          <w:ilvl w:val="0"/>
          <w:numId w:val="48"/>
        </w:numPr>
        <w:shd w:val="clear" w:color="auto" w:fill="FFFFFF"/>
        <w:spacing w:after="0" w:line="330" w:lineRule="atLeast"/>
        <w:rPr>
          <w:rFonts w:eastAsia="Calibri" w:cs="Times New Roman"/>
          <w:color w:val="444444"/>
          <w:sz w:val="24"/>
          <w:szCs w:val="24"/>
          <w:shd w:val="clear" w:color="auto" w:fill="FFFFFF"/>
          <w:lang w:eastAsia="ru-RU"/>
        </w:rPr>
      </w:pPr>
      <w:r w:rsidRPr="0044284F">
        <w:rPr>
          <w:rFonts w:eastAsia="Calibri" w:cs="Times New Roman"/>
          <w:b/>
          <w:color w:val="444444"/>
          <w:sz w:val="24"/>
          <w:szCs w:val="24"/>
          <w:shd w:val="clear" w:color="auto" w:fill="FFFFFF"/>
          <w:lang w:eastAsia="ru-RU"/>
        </w:rPr>
        <w:t>Развитие познавательного интереса к своей малой Родине.</w:t>
      </w:r>
      <w:r w:rsidRPr="0044284F">
        <w:rPr>
          <w:rFonts w:eastAsia="Calibri" w:cs="Times New Roman"/>
          <w:color w:val="444444"/>
          <w:sz w:val="24"/>
          <w:szCs w:val="24"/>
          <w:shd w:val="clear" w:color="auto" w:fill="FFFFFF"/>
          <w:lang w:eastAsia="ru-RU"/>
        </w:rPr>
        <w:t xml:space="preserve"> Воспитанники знакомятся с историей села, природой, окружающей нас через мини-музеи и проект «Экотропа», который реализуется с 2019 года.</w:t>
      </w:r>
      <w:r w:rsidRPr="0044284F">
        <w:rPr>
          <w:rFonts w:ascii="Calibri" w:eastAsia="Calibri" w:hAnsi="Calibri" w:cs="Times New Roman"/>
          <w:sz w:val="22"/>
        </w:rPr>
        <w:t xml:space="preserve"> </w:t>
      </w:r>
      <w:hyperlink r:id="rId21" w:history="1">
        <w:r w:rsidRPr="0044284F">
          <w:rPr>
            <w:rFonts w:eastAsia="Calibri" w:cs="Times New Roman"/>
            <w:color w:val="0000FF"/>
            <w:sz w:val="24"/>
            <w:szCs w:val="24"/>
            <w:u w:val="single"/>
            <w:shd w:val="clear" w:color="auto" w:fill="FFFFFF"/>
            <w:lang w:eastAsia="ru-RU"/>
          </w:rPr>
          <w:t>https://chazhemto.tvoysadik.ru/?section_id=117</w:t>
        </w:r>
      </w:hyperlink>
    </w:p>
    <w:p w:rsidR="0044284F" w:rsidRPr="0044284F" w:rsidRDefault="0044284F" w:rsidP="0044284F">
      <w:pPr>
        <w:spacing w:line="259" w:lineRule="auto"/>
        <w:ind w:left="720"/>
        <w:contextualSpacing/>
        <w:rPr>
          <w:rFonts w:eastAsia="Calibri" w:cs="Times New Roman"/>
          <w:color w:val="444444"/>
          <w:sz w:val="24"/>
          <w:szCs w:val="24"/>
          <w:shd w:val="clear" w:color="auto" w:fill="FFFFFF"/>
          <w:lang w:eastAsia="ru-RU"/>
        </w:rPr>
      </w:pPr>
    </w:p>
    <w:p w:rsidR="0044284F" w:rsidRPr="0044284F" w:rsidRDefault="0044284F" w:rsidP="0044284F">
      <w:pPr>
        <w:numPr>
          <w:ilvl w:val="0"/>
          <w:numId w:val="48"/>
        </w:numPr>
        <w:spacing w:line="259" w:lineRule="auto"/>
        <w:rPr>
          <w:rFonts w:eastAsia="Calibri" w:cs="Times New Roman"/>
          <w:color w:val="444444"/>
          <w:sz w:val="24"/>
          <w:szCs w:val="24"/>
          <w:shd w:val="clear" w:color="auto" w:fill="FFFFFF"/>
          <w:lang w:eastAsia="ru-RU"/>
        </w:rPr>
      </w:pPr>
      <w:r w:rsidRPr="0044284F">
        <w:rPr>
          <w:rFonts w:eastAsia="Calibri" w:cs="Times New Roman"/>
          <w:b/>
          <w:color w:val="444444"/>
          <w:sz w:val="24"/>
          <w:szCs w:val="24"/>
          <w:shd w:val="clear" w:color="auto" w:fill="FFFFFF"/>
          <w:lang w:eastAsia="ru-RU"/>
        </w:rPr>
        <w:t>Патриотическое воспитание дошкольников</w:t>
      </w:r>
      <w:r w:rsidRPr="0044284F">
        <w:rPr>
          <w:rFonts w:eastAsia="Calibri" w:cs="Times New Roman"/>
          <w:color w:val="444444"/>
          <w:sz w:val="24"/>
          <w:szCs w:val="24"/>
          <w:shd w:val="clear" w:color="auto" w:fill="FFFFFF"/>
          <w:lang w:eastAsia="ru-RU"/>
        </w:rPr>
        <w:t xml:space="preserve"> реализуется через реализацию педагогическим коллективом «Программы приобщения детей 4-7 лет к социокультурным нормам, традициям семьи, общества и государства. «Добрые дети в добрых руках», в образовательных событиях ОО, а также через создание музейных комнат в детском саду. В ОО создан мини-музей «Лента времени. История России», который может работать как в определенных событиях детского сада, так и целиком.</w:t>
      </w:r>
      <w:r w:rsidRPr="0044284F">
        <w:rPr>
          <w:rFonts w:ascii="Calibri" w:eastAsia="Calibri" w:hAnsi="Calibri" w:cs="Times New Roman"/>
          <w:sz w:val="22"/>
        </w:rPr>
        <w:t xml:space="preserve"> </w:t>
      </w:r>
      <w:r w:rsidRPr="0044284F">
        <w:rPr>
          <w:rFonts w:eastAsia="Calibri" w:cs="Times New Roman"/>
          <w:color w:val="444444"/>
          <w:sz w:val="24"/>
          <w:szCs w:val="24"/>
          <w:shd w:val="clear" w:color="auto" w:fill="FFFFFF"/>
          <w:lang w:eastAsia="ru-RU"/>
        </w:rPr>
        <w:t xml:space="preserve">В период функционирования мини-музея проводятся мастер-классы для детей и взрослых. </w:t>
      </w:r>
      <w:hyperlink r:id="rId22" w:history="1">
        <w:r w:rsidRPr="0044284F">
          <w:rPr>
            <w:rFonts w:eastAsia="Calibri" w:cs="Times New Roman"/>
            <w:color w:val="0000FF"/>
            <w:sz w:val="24"/>
            <w:szCs w:val="24"/>
            <w:u w:val="single"/>
            <w:shd w:val="clear" w:color="auto" w:fill="FFFFFF"/>
            <w:lang w:eastAsia="ru-RU"/>
          </w:rPr>
          <w:t>https://chazhemto.tvoysadik.ru/org-info/education-implemented-program?id=21</w:t>
        </w:r>
      </w:hyperlink>
    </w:p>
    <w:p w:rsidR="0044284F" w:rsidRPr="0044284F" w:rsidRDefault="0044284F" w:rsidP="0044284F">
      <w:pPr>
        <w:spacing w:line="259" w:lineRule="auto"/>
        <w:ind w:left="720"/>
        <w:rPr>
          <w:rFonts w:eastAsia="Calibri" w:cs="Times New Roman"/>
          <w:color w:val="444444"/>
          <w:sz w:val="24"/>
          <w:szCs w:val="24"/>
          <w:shd w:val="clear" w:color="auto" w:fill="FFFFFF"/>
          <w:lang w:eastAsia="ru-RU"/>
        </w:rPr>
      </w:pPr>
      <w:r w:rsidRPr="0044284F">
        <w:rPr>
          <w:rFonts w:eastAsia="Calibri" w:cs="Times New Roman"/>
          <w:color w:val="444444"/>
          <w:sz w:val="24"/>
          <w:szCs w:val="24"/>
          <w:shd w:val="clear" w:color="auto" w:fill="FFFFFF"/>
          <w:lang w:eastAsia="ru-RU"/>
        </w:rPr>
        <w:t xml:space="preserve">В рамках проекта «Площадка Памяти» педагогический коллектив вместе с семьями воспитанников создал «Книгу Памяти», посвященную участникам ВОВ и «детям войны». «Книга Памяти» является частью образовательной среды по патриотическому воспитанию. </w:t>
      </w:r>
    </w:p>
    <w:p w:rsidR="0044284F" w:rsidRPr="0044284F" w:rsidRDefault="0044284F" w:rsidP="0044284F">
      <w:pPr>
        <w:spacing w:line="259" w:lineRule="auto"/>
        <w:ind w:left="720"/>
        <w:rPr>
          <w:rFonts w:eastAsia="Calibri" w:cs="Times New Roman"/>
          <w:color w:val="444444"/>
          <w:sz w:val="24"/>
          <w:szCs w:val="24"/>
          <w:shd w:val="clear" w:color="auto" w:fill="FFFFFF"/>
          <w:lang w:eastAsia="ru-RU"/>
        </w:rPr>
      </w:pPr>
      <w:r w:rsidRPr="0044284F">
        <w:rPr>
          <w:rFonts w:eastAsia="Calibri" w:cs="Times New Roman"/>
          <w:color w:val="444444"/>
          <w:sz w:val="24"/>
          <w:szCs w:val="24"/>
          <w:shd w:val="clear" w:color="auto" w:fill="FFFFFF"/>
          <w:lang w:eastAsia="ru-RU"/>
        </w:rPr>
        <w:t>На сайте ОО представлен проект «Площадка Памяти» где собраны материалы, посвященные Великой Отечественной войне 1941-1945 года, доступные детям.</w:t>
      </w:r>
      <w:r w:rsidRPr="0044284F">
        <w:rPr>
          <w:rFonts w:ascii="Calibri" w:eastAsia="Calibri" w:hAnsi="Calibri" w:cs="Times New Roman"/>
          <w:sz w:val="22"/>
        </w:rPr>
        <w:t xml:space="preserve"> </w:t>
      </w:r>
      <w:hyperlink r:id="rId23" w:history="1">
        <w:r w:rsidRPr="0044284F">
          <w:rPr>
            <w:rFonts w:eastAsia="Calibri" w:cs="Times New Roman"/>
            <w:color w:val="0000FF"/>
            <w:sz w:val="24"/>
            <w:szCs w:val="24"/>
            <w:u w:val="single"/>
            <w:shd w:val="clear" w:color="auto" w:fill="FFFFFF"/>
            <w:lang w:eastAsia="ru-RU"/>
          </w:rPr>
          <w:t>https://chazhemto.tvoysadik.ru/?section_id=114&amp;page=2</w:t>
        </w:r>
      </w:hyperlink>
    </w:p>
    <w:p w:rsidR="0044284F" w:rsidRPr="0044284F" w:rsidRDefault="0044284F" w:rsidP="0044284F">
      <w:pPr>
        <w:numPr>
          <w:ilvl w:val="0"/>
          <w:numId w:val="48"/>
        </w:numPr>
        <w:spacing w:line="259" w:lineRule="auto"/>
        <w:rPr>
          <w:rFonts w:eastAsia="Calibri" w:cs="Times New Roman"/>
          <w:color w:val="444444"/>
          <w:sz w:val="24"/>
          <w:szCs w:val="24"/>
          <w:shd w:val="clear" w:color="auto" w:fill="FFFFFF"/>
          <w:lang w:eastAsia="ru-RU"/>
        </w:rPr>
      </w:pPr>
      <w:r w:rsidRPr="0044284F">
        <w:rPr>
          <w:rFonts w:eastAsia="Calibri" w:cs="Times New Roman"/>
          <w:b/>
          <w:spacing w:val="-6"/>
          <w:sz w:val="24"/>
          <w:szCs w:val="24"/>
        </w:rPr>
        <w:t>Шахматное образование в детском саду</w:t>
      </w:r>
      <w:r w:rsidRPr="0044284F">
        <w:rPr>
          <w:rFonts w:eastAsia="Calibri" w:cs="Times New Roman"/>
          <w:spacing w:val="-6"/>
          <w:sz w:val="24"/>
          <w:szCs w:val="24"/>
        </w:rPr>
        <w:t>.  Данное направление представлено участием воспитанников в программе дополнительного образования «Шахматная азбука»</w:t>
      </w:r>
    </w:p>
    <w:p w:rsidR="0044284F" w:rsidRPr="0044284F" w:rsidRDefault="00106674" w:rsidP="0044284F">
      <w:pPr>
        <w:shd w:val="clear" w:color="auto" w:fill="FFFFFF"/>
        <w:spacing w:after="0" w:line="330" w:lineRule="atLeast"/>
        <w:ind w:left="720"/>
        <w:rPr>
          <w:rFonts w:eastAsia="Calibri" w:cs="Times New Roman"/>
          <w:spacing w:val="-6"/>
          <w:sz w:val="24"/>
          <w:szCs w:val="24"/>
        </w:rPr>
      </w:pPr>
      <w:hyperlink r:id="rId24" w:history="1">
        <w:r w:rsidR="0044284F" w:rsidRPr="0044284F">
          <w:rPr>
            <w:rFonts w:eastAsia="Calibri" w:cs="Times New Roman"/>
            <w:color w:val="0000FF"/>
            <w:spacing w:val="-6"/>
            <w:sz w:val="24"/>
            <w:szCs w:val="24"/>
            <w:u w:val="single"/>
          </w:rPr>
          <w:t>https://chazhemto.tvoysadik.ru/org-info/education-implemented-program?id=10</w:t>
        </w:r>
      </w:hyperlink>
      <w:r w:rsidR="0044284F" w:rsidRPr="0044284F">
        <w:rPr>
          <w:rFonts w:eastAsia="Calibri" w:cs="Times New Roman"/>
          <w:spacing w:val="-6"/>
          <w:sz w:val="24"/>
          <w:szCs w:val="24"/>
        </w:rPr>
        <w:t xml:space="preserve">  </w:t>
      </w:r>
    </w:p>
    <w:p w:rsidR="0044284F" w:rsidRPr="0044284F" w:rsidRDefault="0044284F" w:rsidP="0044284F">
      <w:pPr>
        <w:numPr>
          <w:ilvl w:val="0"/>
          <w:numId w:val="48"/>
        </w:numPr>
        <w:shd w:val="clear" w:color="auto" w:fill="FFFFFF"/>
        <w:spacing w:after="0" w:line="330" w:lineRule="atLeast"/>
        <w:rPr>
          <w:rFonts w:eastAsia="Calibri" w:cs="Times New Roman"/>
          <w:spacing w:val="-6"/>
          <w:sz w:val="24"/>
          <w:szCs w:val="24"/>
        </w:rPr>
      </w:pPr>
      <w:r w:rsidRPr="0044284F">
        <w:rPr>
          <w:rFonts w:eastAsia="Calibri" w:cs="Times New Roman"/>
          <w:b/>
          <w:spacing w:val="-6"/>
          <w:sz w:val="24"/>
          <w:szCs w:val="24"/>
        </w:rPr>
        <w:t>Формирование здорового образа жизни в дошкольном возрасте через приобщение детей к занятиям физической культурой и спортом.</w:t>
      </w:r>
      <w:r w:rsidRPr="0044284F">
        <w:rPr>
          <w:rFonts w:eastAsia="Calibri" w:cs="Times New Roman"/>
          <w:spacing w:val="-6"/>
          <w:sz w:val="24"/>
          <w:szCs w:val="24"/>
        </w:rPr>
        <w:t xml:space="preserve"> В ОО проводятся спортивные праздники, развлечения, которые развивают у детей любовь к физкультуре и здоровому образу жизни.</w:t>
      </w:r>
    </w:p>
    <w:p w:rsidR="0044284F" w:rsidRPr="0044284F" w:rsidRDefault="0044284F" w:rsidP="0044284F">
      <w:pPr>
        <w:numPr>
          <w:ilvl w:val="0"/>
          <w:numId w:val="48"/>
        </w:numPr>
        <w:shd w:val="clear" w:color="auto" w:fill="FFFFFF"/>
        <w:spacing w:after="0" w:line="330" w:lineRule="atLeast"/>
        <w:rPr>
          <w:rFonts w:eastAsia="Calibri" w:cs="Times New Roman"/>
          <w:color w:val="444444"/>
          <w:sz w:val="24"/>
          <w:szCs w:val="24"/>
          <w:shd w:val="clear" w:color="auto" w:fill="FFFFFF"/>
          <w:lang w:eastAsia="ru-RU"/>
        </w:rPr>
      </w:pPr>
      <w:r w:rsidRPr="0044284F">
        <w:rPr>
          <w:rFonts w:eastAsia="Calibri" w:cs="Times New Roman"/>
          <w:b/>
          <w:spacing w:val="-6"/>
          <w:sz w:val="24"/>
          <w:szCs w:val="24"/>
        </w:rPr>
        <w:t>Театрализованная деятельность в детском саду</w:t>
      </w:r>
      <w:r w:rsidRPr="0044284F">
        <w:rPr>
          <w:rFonts w:eastAsia="Calibri" w:cs="Times New Roman"/>
          <w:spacing w:val="-6"/>
          <w:sz w:val="24"/>
          <w:szCs w:val="24"/>
        </w:rPr>
        <w:t xml:space="preserve"> представлена яркой чередой детских и взрослых спектаклей в каждой возрастной группе, начиная с младшего дошкольного возраста. </w:t>
      </w:r>
      <w:hyperlink r:id="rId25" w:history="1">
        <w:r w:rsidRPr="0044284F">
          <w:rPr>
            <w:rFonts w:eastAsia="Calibri" w:cs="Times New Roman"/>
            <w:color w:val="0000FF"/>
            <w:spacing w:val="-6"/>
            <w:sz w:val="24"/>
            <w:szCs w:val="24"/>
            <w:u w:val="single"/>
          </w:rPr>
          <w:t>https://chazhemto.tvoysadik.ru/site/pub?id=602</w:t>
        </w:r>
      </w:hyperlink>
    </w:p>
    <w:p w:rsidR="0044284F" w:rsidRPr="0044284F" w:rsidRDefault="0044284F" w:rsidP="0044284F">
      <w:pPr>
        <w:shd w:val="clear" w:color="auto" w:fill="FFFFFF"/>
        <w:spacing w:after="0" w:line="330" w:lineRule="atLeast"/>
        <w:ind w:left="720"/>
        <w:rPr>
          <w:rFonts w:eastAsia="Calibri" w:cs="Times New Roman"/>
          <w:color w:val="444444"/>
          <w:sz w:val="24"/>
          <w:szCs w:val="24"/>
          <w:shd w:val="clear" w:color="auto" w:fill="FFFFFF"/>
          <w:lang w:eastAsia="ru-RU"/>
        </w:rPr>
      </w:pPr>
    </w:p>
    <w:p w:rsidR="0044284F" w:rsidRPr="0044284F" w:rsidRDefault="0044284F" w:rsidP="0044284F">
      <w:pPr>
        <w:numPr>
          <w:ilvl w:val="0"/>
          <w:numId w:val="48"/>
        </w:numPr>
        <w:shd w:val="clear" w:color="auto" w:fill="FFFFFF"/>
        <w:spacing w:after="0" w:line="330" w:lineRule="atLeast"/>
        <w:rPr>
          <w:rFonts w:eastAsia="Calibri" w:cs="Times New Roman"/>
          <w:color w:val="444444"/>
          <w:sz w:val="24"/>
          <w:szCs w:val="24"/>
          <w:shd w:val="clear" w:color="auto" w:fill="FFFFFF"/>
          <w:lang w:eastAsia="ru-RU"/>
        </w:rPr>
      </w:pPr>
      <w:r w:rsidRPr="0044284F">
        <w:rPr>
          <w:rFonts w:eastAsia="Calibri" w:cs="Times New Roman"/>
          <w:b/>
          <w:spacing w:val="-6"/>
          <w:sz w:val="24"/>
          <w:szCs w:val="24"/>
        </w:rPr>
        <w:t xml:space="preserve">Финансовая грамотность в детском саду. </w:t>
      </w:r>
      <w:r w:rsidRPr="0044284F">
        <w:rPr>
          <w:rFonts w:eastAsia="Calibri" w:cs="Times New Roman"/>
          <w:spacing w:val="-6"/>
          <w:sz w:val="24"/>
          <w:szCs w:val="24"/>
        </w:rPr>
        <w:t xml:space="preserve">Педагогический коллектив разработал программу «Финансовая грамотность» и успешно ее реализует в образовательной и воспитательной деятельности. </w:t>
      </w:r>
      <w:hyperlink r:id="rId26" w:history="1">
        <w:r w:rsidRPr="0044284F">
          <w:rPr>
            <w:rFonts w:eastAsia="Calibri" w:cs="Times New Roman"/>
            <w:color w:val="0000FF"/>
            <w:spacing w:val="-6"/>
            <w:sz w:val="24"/>
            <w:szCs w:val="24"/>
            <w:u w:val="single"/>
          </w:rPr>
          <w:t>https://chazhemto.tvoysadik.ru/org-info/education-implemented-program?id=1</w:t>
        </w:r>
      </w:hyperlink>
    </w:p>
    <w:p w:rsidR="0044284F" w:rsidRPr="0044284F" w:rsidRDefault="0044284F" w:rsidP="0044284F">
      <w:pPr>
        <w:numPr>
          <w:ilvl w:val="0"/>
          <w:numId w:val="48"/>
        </w:numPr>
        <w:shd w:val="clear" w:color="auto" w:fill="FFFFFF"/>
        <w:spacing w:after="0" w:line="330" w:lineRule="atLeast"/>
        <w:rPr>
          <w:rFonts w:eastAsia="Calibri" w:cs="Times New Roman"/>
          <w:color w:val="444444"/>
          <w:sz w:val="24"/>
          <w:szCs w:val="24"/>
          <w:shd w:val="clear" w:color="auto" w:fill="FFFFFF"/>
          <w:lang w:eastAsia="ru-RU"/>
        </w:rPr>
      </w:pPr>
      <w:r w:rsidRPr="0044284F">
        <w:rPr>
          <w:rFonts w:eastAsia="Calibri" w:cs="Times New Roman"/>
          <w:b/>
          <w:spacing w:val="-6"/>
          <w:sz w:val="24"/>
          <w:szCs w:val="24"/>
        </w:rPr>
        <w:t>Приобщение детей дошкольного возраста к ценностям культуры и красоты родной речи</w:t>
      </w:r>
      <w:r w:rsidRPr="0044284F">
        <w:rPr>
          <w:rFonts w:eastAsia="Calibri" w:cs="Times New Roman"/>
          <w:spacing w:val="-6"/>
          <w:sz w:val="24"/>
          <w:szCs w:val="24"/>
        </w:rPr>
        <w:t>.</w:t>
      </w:r>
      <w:r w:rsidRPr="0044284F">
        <w:rPr>
          <w:rFonts w:eastAsia="Calibri" w:cs="Times New Roman"/>
          <w:color w:val="444444"/>
          <w:sz w:val="24"/>
          <w:szCs w:val="24"/>
          <w:shd w:val="clear" w:color="auto" w:fill="FFFFFF"/>
          <w:lang w:eastAsia="ru-RU"/>
        </w:rPr>
        <w:t xml:space="preserve"> Это направление реализуется в проведении многочисленных фестивалей и конкурсов чтецов, в развитии театрализованной деятельности, в проведении литературных вечеров и мн.др. Примером этой работы может послужить ставшая </w:t>
      </w:r>
      <w:r w:rsidRPr="0044284F">
        <w:rPr>
          <w:rFonts w:eastAsia="Calibri" w:cs="Times New Roman"/>
          <w:color w:val="444444"/>
          <w:sz w:val="24"/>
          <w:szCs w:val="24"/>
          <w:shd w:val="clear" w:color="auto" w:fill="FFFFFF"/>
          <w:lang w:eastAsia="ru-RU"/>
        </w:rPr>
        <w:lastRenderedPageBreak/>
        <w:t xml:space="preserve">любимой детьми и родителями «Пушкинская неделя» </w:t>
      </w:r>
      <w:hyperlink r:id="rId27" w:history="1">
        <w:r w:rsidRPr="0044284F">
          <w:rPr>
            <w:rFonts w:eastAsia="Calibri" w:cs="Times New Roman"/>
            <w:color w:val="0000FF"/>
            <w:sz w:val="24"/>
            <w:szCs w:val="24"/>
            <w:u w:val="single"/>
            <w:shd w:val="clear" w:color="auto" w:fill="FFFFFF"/>
            <w:lang w:eastAsia="ru-RU"/>
          </w:rPr>
          <w:t>https://chazhemto.tvoysadik.ru/site/pub?id=638</w:t>
        </w:r>
      </w:hyperlink>
    </w:p>
    <w:p w:rsidR="0044284F" w:rsidRPr="0044284F" w:rsidRDefault="0044284F" w:rsidP="0044284F">
      <w:pPr>
        <w:shd w:val="clear" w:color="auto" w:fill="FFFFFF"/>
        <w:spacing w:after="0" w:line="330" w:lineRule="atLeast"/>
        <w:ind w:left="720"/>
        <w:rPr>
          <w:rFonts w:eastAsia="Calibri" w:cs="Times New Roman"/>
          <w:color w:val="444444"/>
          <w:sz w:val="24"/>
          <w:szCs w:val="24"/>
          <w:shd w:val="clear" w:color="auto" w:fill="FFFFFF"/>
          <w:lang w:eastAsia="ru-RU"/>
        </w:rPr>
      </w:pPr>
    </w:p>
    <w:p w:rsidR="0044284F" w:rsidRPr="0044284F" w:rsidRDefault="0044284F" w:rsidP="0044284F">
      <w:pPr>
        <w:autoSpaceDE w:val="0"/>
        <w:autoSpaceDN w:val="0"/>
        <w:spacing w:after="0"/>
        <w:ind w:firstLine="709"/>
        <w:jc w:val="both"/>
        <w:rPr>
          <w:rFonts w:eastAsia="Times New Roman" w:cs="Times New Roman"/>
          <w:spacing w:val="-6"/>
          <w:sz w:val="24"/>
          <w:szCs w:val="24"/>
          <w:lang w:eastAsia="ru-RU"/>
        </w:rPr>
      </w:pPr>
      <w:r w:rsidRPr="0044284F">
        <w:rPr>
          <w:rFonts w:eastAsia="Times New Roman" w:cs="Times New Roman"/>
          <w:spacing w:val="-6"/>
          <w:sz w:val="24"/>
          <w:szCs w:val="24"/>
          <w:lang w:eastAsia="ru-RU"/>
        </w:rPr>
        <w:t>Парциальные программы и методики которые используются в разных группах Организации, а также цели их использования даны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3"/>
      </w:tblGrid>
      <w:tr w:rsidR="0044284F" w:rsidRPr="0044284F" w:rsidTr="007C4DDB">
        <w:trPr>
          <w:trHeight w:val="534"/>
        </w:trPr>
        <w:tc>
          <w:tcPr>
            <w:tcW w:w="4927" w:type="dxa"/>
            <w:shd w:val="clear" w:color="auto" w:fill="auto"/>
            <w:vAlign w:val="bottom"/>
          </w:tcPr>
          <w:p w:rsidR="0044284F" w:rsidRPr="0044284F" w:rsidRDefault="0044284F" w:rsidP="0044284F">
            <w:pPr>
              <w:autoSpaceDE w:val="0"/>
              <w:autoSpaceDN w:val="0"/>
              <w:spacing w:after="0"/>
              <w:jc w:val="center"/>
              <w:rPr>
                <w:rFonts w:eastAsia="Times New Roman" w:cs="Times New Roman"/>
                <w:spacing w:val="-6"/>
                <w:sz w:val="22"/>
                <w:lang w:eastAsia="ru-RU"/>
              </w:rPr>
            </w:pPr>
            <w:r w:rsidRPr="0044284F">
              <w:rPr>
                <w:rFonts w:eastAsia="Times New Roman" w:cs="Times New Roman"/>
                <w:spacing w:val="-6"/>
                <w:sz w:val="22"/>
                <w:lang w:eastAsia="ru-RU"/>
              </w:rPr>
              <w:t>Название программы</w:t>
            </w:r>
          </w:p>
        </w:tc>
        <w:tc>
          <w:tcPr>
            <w:tcW w:w="4927" w:type="dxa"/>
            <w:shd w:val="clear" w:color="auto" w:fill="auto"/>
            <w:vAlign w:val="bottom"/>
          </w:tcPr>
          <w:p w:rsidR="0044284F" w:rsidRPr="0044284F" w:rsidRDefault="0044284F" w:rsidP="0044284F">
            <w:pPr>
              <w:keepNext/>
              <w:autoSpaceDE w:val="0"/>
              <w:autoSpaceDN w:val="0"/>
              <w:spacing w:after="0"/>
              <w:jc w:val="center"/>
              <w:rPr>
                <w:rFonts w:eastAsia="Times New Roman" w:cs="Times New Roman"/>
                <w:spacing w:val="-6"/>
                <w:sz w:val="22"/>
                <w:lang w:eastAsia="ru-RU"/>
              </w:rPr>
            </w:pPr>
            <w:r w:rsidRPr="0044284F">
              <w:rPr>
                <w:rFonts w:eastAsia="Times New Roman" w:cs="Times New Roman"/>
                <w:spacing w:val="-6"/>
                <w:sz w:val="22"/>
                <w:lang w:eastAsia="ru-RU"/>
              </w:rPr>
              <w:t>Цели</w:t>
            </w:r>
          </w:p>
        </w:tc>
      </w:tr>
      <w:tr w:rsidR="0044284F" w:rsidRPr="0044284F" w:rsidTr="007C4DDB">
        <w:trPr>
          <w:trHeight w:val="872"/>
        </w:trPr>
        <w:tc>
          <w:tcPr>
            <w:tcW w:w="4927" w:type="dxa"/>
            <w:shd w:val="clear" w:color="auto" w:fill="auto"/>
            <w:vAlign w:val="bottom"/>
          </w:tcPr>
          <w:p w:rsidR="0044284F" w:rsidRPr="0044284F" w:rsidRDefault="0044284F" w:rsidP="0044284F">
            <w:pPr>
              <w:autoSpaceDE w:val="0"/>
              <w:autoSpaceDN w:val="0"/>
              <w:spacing w:after="0"/>
              <w:rPr>
                <w:rFonts w:eastAsia="Times New Roman" w:cs="Times New Roman"/>
                <w:spacing w:val="-6"/>
                <w:sz w:val="22"/>
                <w:lang w:eastAsia="ru-RU"/>
              </w:rPr>
            </w:pPr>
            <w:r w:rsidRPr="0044284F">
              <w:rPr>
                <w:rFonts w:eastAsia="Times New Roman" w:cs="Times New Roman"/>
                <w:spacing w:val="-6"/>
                <w:sz w:val="22"/>
                <w:lang w:eastAsia="ru-RU"/>
              </w:rPr>
              <w:t>Парциальная программа экологического воспитания «Юный эколог», автор Николаева С. Н.</w:t>
            </w:r>
          </w:p>
        </w:tc>
        <w:tc>
          <w:tcPr>
            <w:tcW w:w="4927" w:type="dxa"/>
            <w:shd w:val="clear" w:color="auto" w:fill="auto"/>
            <w:vAlign w:val="bottom"/>
          </w:tcPr>
          <w:p w:rsidR="0044284F" w:rsidRPr="0044284F" w:rsidRDefault="0044284F" w:rsidP="0044284F">
            <w:pPr>
              <w:keepNext/>
              <w:autoSpaceDE w:val="0"/>
              <w:autoSpaceDN w:val="0"/>
              <w:spacing w:after="0"/>
              <w:rPr>
                <w:rFonts w:eastAsia="Times New Roman" w:cs="Times New Roman"/>
                <w:spacing w:val="-6"/>
                <w:sz w:val="22"/>
                <w:lang w:eastAsia="ru-RU"/>
              </w:rPr>
            </w:pPr>
            <w:r w:rsidRPr="0044284F">
              <w:rPr>
                <w:rFonts w:eastAsia="Times New Roman" w:cs="Times New Roman"/>
                <w:spacing w:val="-6"/>
                <w:sz w:val="22"/>
                <w:lang w:eastAsia="ru-RU"/>
              </w:rPr>
              <w:t>Углубленное экологическое воспитание, приобщение детей к ценностям сохранения окружающего мира</w:t>
            </w:r>
          </w:p>
        </w:tc>
      </w:tr>
      <w:tr w:rsidR="0044284F" w:rsidRPr="0044284F" w:rsidTr="007C4DDB">
        <w:tc>
          <w:tcPr>
            <w:tcW w:w="4927" w:type="dxa"/>
            <w:shd w:val="clear" w:color="auto" w:fill="auto"/>
            <w:vAlign w:val="bottom"/>
          </w:tcPr>
          <w:p w:rsidR="0044284F" w:rsidRPr="0044284F" w:rsidRDefault="0044284F" w:rsidP="0044284F">
            <w:pPr>
              <w:autoSpaceDE w:val="0"/>
              <w:autoSpaceDN w:val="0"/>
              <w:spacing w:before="120" w:after="0"/>
              <w:jc w:val="both"/>
              <w:rPr>
                <w:rFonts w:eastAsia="Times New Roman" w:cs="Times New Roman"/>
                <w:spacing w:val="-6"/>
                <w:sz w:val="22"/>
                <w:lang w:eastAsia="ru-RU"/>
              </w:rPr>
            </w:pPr>
            <w:r w:rsidRPr="0044284F">
              <w:rPr>
                <w:rFonts w:eastAsia="Times New Roman" w:cs="Calibri"/>
                <w:spacing w:val="-4"/>
                <w:sz w:val="22"/>
                <w:lang w:eastAsia="ru-RU"/>
              </w:rPr>
              <w:t xml:space="preserve">Парциальная программа «Быстрый мяч», мини-футбол для дошкольников (5-7 лет)), авторы Леукина А. П., Моисеева Е. В., Первойкин М. С., Чеменева А. А. </w:t>
            </w:r>
          </w:p>
        </w:tc>
        <w:tc>
          <w:tcPr>
            <w:tcW w:w="4927" w:type="dxa"/>
            <w:shd w:val="clear" w:color="auto" w:fill="auto"/>
            <w:vAlign w:val="bottom"/>
          </w:tcPr>
          <w:p w:rsidR="0044284F" w:rsidRPr="0044284F" w:rsidRDefault="0044284F" w:rsidP="0044284F">
            <w:pPr>
              <w:autoSpaceDE w:val="0"/>
              <w:autoSpaceDN w:val="0"/>
              <w:spacing w:after="0"/>
              <w:rPr>
                <w:rFonts w:eastAsia="Times New Roman" w:cs="Times New Roman"/>
                <w:spacing w:val="-6"/>
                <w:sz w:val="22"/>
                <w:lang w:eastAsia="ru-RU"/>
              </w:rPr>
            </w:pPr>
            <w:r w:rsidRPr="0044284F">
              <w:rPr>
                <w:rFonts w:eastAsia="Times New Roman" w:cs="Times New Roman"/>
                <w:spacing w:val="-6"/>
                <w:sz w:val="22"/>
                <w:lang w:eastAsia="ru-RU"/>
              </w:rPr>
              <w:t>Приобщение детей к спорту, физическое развитие</w:t>
            </w:r>
          </w:p>
        </w:tc>
      </w:tr>
      <w:tr w:rsidR="0044284F" w:rsidRPr="0044284F" w:rsidTr="007C4DDB">
        <w:tc>
          <w:tcPr>
            <w:tcW w:w="4927" w:type="dxa"/>
            <w:shd w:val="clear" w:color="auto" w:fill="auto"/>
            <w:vAlign w:val="bottom"/>
          </w:tcPr>
          <w:p w:rsidR="0044284F" w:rsidRPr="0044284F" w:rsidRDefault="0044284F" w:rsidP="0044284F">
            <w:pPr>
              <w:autoSpaceDE w:val="0"/>
              <w:autoSpaceDN w:val="0"/>
              <w:spacing w:before="120" w:after="0"/>
              <w:jc w:val="both"/>
              <w:rPr>
                <w:rFonts w:eastAsia="Times New Roman" w:cs="Calibri"/>
                <w:spacing w:val="-4"/>
                <w:sz w:val="22"/>
                <w:lang w:eastAsia="ru-RU"/>
              </w:rPr>
            </w:pPr>
            <w:r w:rsidRPr="0044284F">
              <w:rPr>
                <w:rFonts w:eastAsia="Times New Roman" w:cs="Times New Roman"/>
                <w:sz w:val="22"/>
                <w:lang w:eastAsia="ru-RU"/>
              </w:rPr>
              <w:t xml:space="preserve">Парциальная программа приобщения детей 4-7 лет к социокультурным нормам, традициям семьи, общества и государства «Добрые дети в добрых руках» </w:t>
            </w:r>
            <w:r w:rsidRPr="0044284F">
              <w:rPr>
                <w:rFonts w:eastAsia="Times New Roman" w:cs="Calibri"/>
                <w:sz w:val="22"/>
                <w:lang w:eastAsia="ru-RU"/>
              </w:rPr>
              <w:t>разработанная педагогическим коллективом МБДОУ «Чажемтовский детский сад»</w:t>
            </w:r>
          </w:p>
        </w:tc>
        <w:tc>
          <w:tcPr>
            <w:tcW w:w="4927" w:type="dxa"/>
            <w:shd w:val="clear" w:color="auto" w:fill="auto"/>
            <w:vAlign w:val="bottom"/>
          </w:tcPr>
          <w:p w:rsidR="0044284F" w:rsidRPr="0044284F" w:rsidRDefault="0044284F" w:rsidP="0044284F">
            <w:pPr>
              <w:autoSpaceDE w:val="0"/>
              <w:autoSpaceDN w:val="0"/>
              <w:spacing w:after="0"/>
              <w:rPr>
                <w:rFonts w:eastAsia="Times New Roman" w:cs="Times New Roman"/>
                <w:spacing w:val="-6"/>
                <w:sz w:val="22"/>
                <w:lang w:eastAsia="ru-RU"/>
              </w:rPr>
            </w:pPr>
            <w:r w:rsidRPr="0044284F">
              <w:rPr>
                <w:rFonts w:eastAsia="Times New Roman" w:cs="Times New Roman"/>
                <w:spacing w:val="-6"/>
                <w:sz w:val="22"/>
                <w:lang w:eastAsia="ru-RU"/>
              </w:rPr>
              <w:t>Приобщение детей к социокультурным нормам, традициям семьи, общества и государства.</w:t>
            </w:r>
          </w:p>
        </w:tc>
      </w:tr>
      <w:tr w:rsidR="0044284F" w:rsidRPr="0044284F" w:rsidTr="007C4DDB">
        <w:tc>
          <w:tcPr>
            <w:tcW w:w="4927" w:type="dxa"/>
            <w:shd w:val="clear" w:color="auto" w:fill="auto"/>
            <w:vAlign w:val="bottom"/>
          </w:tcPr>
          <w:p w:rsidR="0044284F" w:rsidRPr="0044284F" w:rsidRDefault="0044284F" w:rsidP="0044284F">
            <w:pPr>
              <w:autoSpaceDE w:val="0"/>
              <w:autoSpaceDN w:val="0"/>
              <w:spacing w:before="120" w:after="0"/>
              <w:jc w:val="both"/>
              <w:rPr>
                <w:rFonts w:eastAsia="Times New Roman" w:cs="Calibri"/>
                <w:sz w:val="22"/>
                <w:lang w:eastAsia="ru-RU"/>
              </w:rPr>
            </w:pPr>
            <w:r w:rsidRPr="0044284F">
              <w:rPr>
                <w:rFonts w:eastAsia="Times New Roman" w:cs="Calibri"/>
                <w:sz w:val="22"/>
                <w:lang w:eastAsia="ru-RU"/>
              </w:rPr>
              <w:t>Парциальная программа разработанная педагогическим коллективом МБДОУ «Чажемтовский детский сад» «Финансовая грамотность» (5-7 лет)</w:t>
            </w:r>
          </w:p>
        </w:tc>
        <w:tc>
          <w:tcPr>
            <w:tcW w:w="4927" w:type="dxa"/>
            <w:shd w:val="clear" w:color="auto" w:fill="auto"/>
            <w:vAlign w:val="bottom"/>
          </w:tcPr>
          <w:p w:rsidR="0044284F" w:rsidRPr="0044284F" w:rsidRDefault="0044284F" w:rsidP="0044284F">
            <w:pPr>
              <w:autoSpaceDE w:val="0"/>
              <w:autoSpaceDN w:val="0"/>
              <w:spacing w:after="0"/>
              <w:rPr>
                <w:rFonts w:eastAsia="Times New Roman" w:cs="Times New Roman"/>
                <w:spacing w:val="-6"/>
                <w:sz w:val="22"/>
                <w:lang w:eastAsia="ru-RU"/>
              </w:rPr>
            </w:pPr>
            <w:r w:rsidRPr="0044284F">
              <w:rPr>
                <w:rFonts w:eastAsia="Times New Roman" w:cs="Times New Roman"/>
                <w:spacing w:val="-6"/>
                <w:sz w:val="22"/>
                <w:lang w:eastAsia="ru-RU"/>
              </w:rPr>
              <w:t>Развитие основ экономического образования</w:t>
            </w:r>
          </w:p>
        </w:tc>
      </w:tr>
    </w:tbl>
    <w:p w:rsidR="0044284F" w:rsidRPr="00F1627A" w:rsidRDefault="0044284F" w:rsidP="00F1627A">
      <w:pPr>
        <w:autoSpaceDE w:val="0"/>
        <w:autoSpaceDN w:val="0"/>
        <w:spacing w:after="0"/>
        <w:ind w:firstLine="709"/>
        <w:jc w:val="both"/>
        <w:rPr>
          <w:rFonts w:eastAsia="Times New Roman" w:cs="Times New Roman"/>
          <w:spacing w:val="-6"/>
          <w:sz w:val="24"/>
          <w:szCs w:val="24"/>
          <w:lang w:eastAsia="ru-RU"/>
        </w:rPr>
      </w:pPr>
    </w:p>
    <w:p w:rsidR="00F1627A" w:rsidRDefault="00F1627A" w:rsidP="008C2E82">
      <w:pPr>
        <w:spacing w:after="0"/>
        <w:rPr>
          <w:rFonts w:cs="Times New Roman"/>
          <w:b/>
          <w:sz w:val="24"/>
          <w:szCs w:val="24"/>
        </w:rPr>
      </w:pPr>
    </w:p>
    <w:p w:rsidR="00F1627A" w:rsidRPr="004456E9" w:rsidRDefault="00F1627A" w:rsidP="008C2E82">
      <w:pPr>
        <w:spacing w:after="0"/>
        <w:rPr>
          <w:rFonts w:cs="Times New Roman"/>
          <w:b/>
          <w:sz w:val="24"/>
          <w:szCs w:val="24"/>
        </w:rPr>
      </w:pPr>
    </w:p>
    <w:p w:rsidR="00E474F5" w:rsidRPr="004456E9" w:rsidRDefault="00E474F5" w:rsidP="00E474F5">
      <w:pPr>
        <w:spacing w:after="0"/>
        <w:ind w:firstLine="709"/>
        <w:jc w:val="both"/>
        <w:rPr>
          <w:rFonts w:cs="Times New Roman"/>
          <w:color w:val="FF0000"/>
          <w:sz w:val="24"/>
          <w:szCs w:val="24"/>
        </w:rPr>
      </w:pPr>
      <w:r w:rsidRPr="004456E9">
        <w:rPr>
          <w:rFonts w:cs="Times New Roman"/>
          <w:sz w:val="24"/>
          <w:szCs w:val="24"/>
        </w:rPr>
        <w:t>В ОО сформировано 8 групп</w:t>
      </w:r>
      <w:r w:rsidRPr="004456E9">
        <w:rPr>
          <w:rFonts w:cs="Times New Roman"/>
          <w:color w:val="FF0000"/>
          <w:sz w:val="24"/>
          <w:szCs w:val="24"/>
        </w:rPr>
        <w:t xml:space="preserve">. </w:t>
      </w:r>
    </w:p>
    <w:p w:rsidR="00E474F5" w:rsidRPr="004456E9" w:rsidRDefault="00F27C87" w:rsidP="00663A4E">
      <w:pPr>
        <w:pStyle w:val="a4"/>
        <w:numPr>
          <w:ilvl w:val="0"/>
          <w:numId w:val="19"/>
        </w:numPr>
        <w:spacing w:after="0"/>
        <w:ind w:left="426" w:hanging="142"/>
        <w:jc w:val="both"/>
        <w:rPr>
          <w:rFonts w:cs="Times New Roman"/>
          <w:sz w:val="24"/>
          <w:szCs w:val="24"/>
        </w:rPr>
      </w:pPr>
      <w:r>
        <w:rPr>
          <w:rFonts w:cs="Times New Roman"/>
          <w:sz w:val="24"/>
          <w:szCs w:val="24"/>
        </w:rPr>
        <w:t>с 01.01.2023</w:t>
      </w:r>
      <w:r w:rsidR="00E474F5" w:rsidRPr="004456E9">
        <w:rPr>
          <w:rFonts w:cs="Times New Roman"/>
          <w:sz w:val="24"/>
          <w:szCs w:val="24"/>
        </w:rPr>
        <w:t xml:space="preserve"> 6 групп общеразвивающей направленности и 2 группы комбинированной направленности.</w:t>
      </w:r>
    </w:p>
    <w:p w:rsidR="00E474F5" w:rsidRPr="004456E9" w:rsidRDefault="0044284F" w:rsidP="00663A4E">
      <w:pPr>
        <w:pStyle w:val="a4"/>
        <w:numPr>
          <w:ilvl w:val="0"/>
          <w:numId w:val="19"/>
        </w:numPr>
        <w:spacing w:after="0"/>
        <w:ind w:left="426" w:hanging="142"/>
        <w:jc w:val="both"/>
        <w:rPr>
          <w:rFonts w:cs="Times New Roman"/>
          <w:sz w:val="24"/>
          <w:szCs w:val="24"/>
        </w:rPr>
      </w:pPr>
      <w:r>
        <w:rPr>
          <w:rFonts w:cs="Times New Roman"/>
          <w:sz w:val="24"/>
          <w:szCs w:val="24"/>
        </w:rPr>
        <w:t>с 01.09.2023</w:t>
      </w:r>
      <w:r w:rsidR="00E474F5" w:rsidRPr="004456E9">
        <w:rPr>
          <w:rFonts w:cs="Times New Roman"/>
          <w:sz w:val="24"/>
          <w:szCs w:val="24"/>
        </w:rPr>
        <w:t xml:space="preserve"> 6 групп общеразвивающей направленности и 2 группы комбинированной направленности.</w:t>
      </w:r>
    </w:p>
    <w:p w:rsidR="00E474F5" w:rsidRPr="004456E9" w:rsidRDefault="00E474F5" w:rsidP="00E474F5">
      <w:pPr>
        <w:spacing w:after="0"/>
        <w:ind w:firstLine="709"/>
        <w:jc w:val="both"/>
        <w:rPr>
          <w:rFonts w:cs="Times New Roman"/>
          <w:sz w:val="24"/>
          <w:szCs w:val="24"/>
        </w:rPr>
      </w:pPr>
    </w:p>
    <w:p w:rsidR="00E474F5" w:rsidRDefault="00E474F5" w:rsidP="00E474F5">
      <w:pPr>
        <w:spacing w:after="0"/>
        <w:ind w:firstLine="709"/>
        <w:jc w:val="both"/>
        <w:rPr>
          <w:rFonts w:cs="Times New Roman"/>
          <w:sz w:val="24"/>
          <w:szCs w:val="24"/>
        </w:rPr>
      </w:pPr>
      <w:r w:rsidRPr="004456E9">
        <w:rPr>
          <w:rFonts w:cs="Times New Roman"/>
          <w:sz w:val="24"/>
          <w:szCs w:val="24"/>
        </w:rPr>
        <w:t xml:space="preserve"> Из них:</w:t>
      </w:r>
    </w:p>
    <w:p w:rsidR="0044284F" w:rsidRDefault="0044284F" w:rsidP="00E474F5">
      <w:pPr>
        <w:spacing w:after="0"/>
        <w:ind w:firstLine="709"/>
        <w:jc w:val="both"/>
        <w:rPr>
          <w:rFonts w:cs="Times New Roman"/>
          <w:sz w:val="24"/>
          <w:szCs w:val="24"/>
        </w:rPr>
      </w:pPr>
    </w:p>
    <w:p w:rsidR="0044284F" w:rsidRDefault="0044284F" w:rsidP="0044284F">
      <w:pPr>
        <w:spacing w:after="0"/>
        <w:ind w:firstLine="709"/>
        <w:jc w:val="both"/>
        <w:rPr>
          <w:sz w:val="24"/>
          <w:szCs w:val="24"/>
        </w:rPr>
      </w:pPr>
      <w:r>
        <w:rPr>
          <w:sz w:val="24"/>
          <w:szCs w:val="24"/>
        </w:rPr>
        <w:t xml:space="preserve">С 01.01.2023 в селе Чажемто сформированы 4 группы общеразвивающей направленности и 2 комбинированной направленности (110 детей) . </w:t>
      </w:r>
    </w:p>
    <w:p w:rsidR="0044284F" w:rsidRDefault="0044284F" w:rsidP="0044284F">
      <w:pPr>
        <w:spacing w:after="0"/>
        <w:ind w:firstLine="709"/>
        <w:jc w:val="both"/>
        <w:rPr>
          <w:sz w:val="24"/>
          <w:szCs w:val="24"/>
        </w:rPr>
      </w:pPr>
      <w:r>
        <w:rPr>
          <w:sz w:val="24"/>
          <w:szCs w:val="24"/>
        </w:rPr>
        <w:t>Из них:</w:t>
      </w:r>
    </w:p>
    <w:p w:rsidR="0044284F" w:rsidRDefault="0044284F" w:rsidP="0044284F">
      <w:pPr>
        <w:spacing w:after="0"/>
        <w:ind w:firstLine="709"/>
        <w:jc w:val="both"/>
        <w:rPr>
          <w:rFonts w:cs="Times New Roman"/>
          <w:sz w:val="24"/>
          <w:szCs w:val="24"/>
        </w:rPr>
      </w:pPr>
      <w:r>
        <w:rPr>
          <w:rFonts w:cs="Times New Roman"/>
          <w:sz w:val="24"/>
          <w:szCs w:val="24"/>
        </w:rPr>
        <w:t>- Группа для детей раннего возраста – (общеразвивающей направленности), (с 2 до 3 лет) – 15 детей;</w:t>
      </w:r>
    </w:p>
    <w:p w:rsidR="0044284F" w:rsidRDefault="0044284F" w:rsidP="0044284F">
      <w:pPr>
        <w:spacing w:after="0"/>
        <w:ind w:firstLine="709"/>
        <w:jc w:val="both"/>
        <w:rPr>
          <w:rFonts w:cs="Times New Roman"/>
          <w:sz w:val="24"/>
          <w:szCs w:val="24"/>
        </w:rPr>
      </w:pPr>
      <w:r>
        <w:rPr>
          <w:rFonts w:cs="Times New Roman"/>
          <w:sz w:val="24"/>
          <w:szCs w:val="24"/>
        </w:rPr>
        <w:t xml:space="preserve">- Группа для детей младшего дошкольного возраста – младшая группа (общеразвивающей направленности), (с 3 до 4 лет) – 23 ребенка; </w:t>
      </w:r>
    </w:p>
    <w:p w:rsidR="0044284F" w:rsidRDefault="0044284F" w:rsidP="0044284F">
      <w:pPr>
        <w:spacing w:after="0"/>
        <w:ind w:firstLine="709"/>
        <w:jc w:val="both"/>
        <w:rPr>
          <w:rFonts w:cs="Times New Roman"/>
          <w:sz w:val="24"/>
          <w:szCs w:val="24"/>
        </w:rPr>
      </w:pPr>
      <w:r>
        <w:rPr>
          <w:rFonts w:cs="Times New Roman"/>
          <w:sz w:val="24"/>
          <w:szCs w:val="24"/>
        </w:rPr>
        <w:t>- Группа для детей среднего дошкольного возраста – средняя группа (общеразвивающей направленности), (с 4 до 5 лет) -23 ребенка;</w:t>
      </w:r>
    </w:p>
    <w:p w:rsidR="0044284F" w:rsidRDefault="0044284F" w:rsidP="0044284F">
      <w:pPr>
        <w:spacing w:after="0"/>
        <w:ind w:firstLine="709"/>
        <w:jc w:val="both"/>
        <w:rPr>
          <w:sz w:val="24"/>
          <w:szCs w:val="24"/>
        </w:rPr>
      </w:pPr>
      <w:r>
        <w:rPr>
          <w:rFonts w:cs="Times New Roman"/>
          <w:sz w:val="24"/>
          <w:szCs w:val="24"/>
        </w:rPr>
        <w:t xml:space="preserve">- Группа для детей старшего дошкольного возраста – </w:t>
      </w:r>
      <w:r>
        <w:rPr>
          <w:sz w:val="24"/>
          <w:szCs w:val="24"/>
        </w:rPr>
        <w:t xml:space="preserve"> старшая группа   (</w:t>
      </w:r>
      <w:r>
        <w:rPr>
          <w:rFonts w:cs="Times New Roman"/>
          <w:sz w:val="24"/>
          <w:szCs w:val="24"/>
        </w:rPr>
        <w:t>общеразвивающей направленности</w:t>
      </w:r>
      <w:r>
        <w:rPr>
          <w:sz w:val="24"/>
          <w:szCs w:val="24"/>
        </w:rPr>
        <w:t xml:space="preserve">),  (с 5 до 6 лет) -   25 детей  ; </w:t>
      </w:r>
    </w:p>
    <w:p w:rsidR="0044284F" w:rsidRPr="004456E9" w:rsidRDefault="0044284F" w:rsidP="0044284F">
      <w:pPr>
        <w:spacing w:after="0"/>
        <w:ind w:firstLine="709"/>
        <w:jc w:val="both"/>
        <w:rPr>
          <w:rFonts w:cs="Times New Roman"/>
          <w:sz w:val="24"/>
          <w:szCs w:val="24"/>
        </w:rPr>
      </w:pPr>
      <w:r>
        <w:rPr>
          <w:sz w:val="24"/>
          <w:szCs w:val="24"/>
        </w:rPr>
        <w:t xml:space="preserve">-  </w:t>
      </w:r>
      <w:r w:rsidRPr="004456E9">
        <w:rPr>
          <w:rFonts w:cs="Times New Roman"/>
          <w:sz w:val="24"/>
          <w:szCs w:val="24"/>
        </w:rPr>
        <w:t xml:space="preserve">Группа для детей старшего дошкольного возраста – </w:t>
      </w:r>
      <w:r w:rsidRPr="004456E9">
        <w:rPr>
          <w:rFonts w:cs="Times New Roman"/>
          <w:sz w:val="24"/>
          <w:szCs w:val="24"/>
          <w:lang w:val="en-US"/>
        </w:rPr>
        <w:t>I</w:t>
      </w:r>
      <w:r w:rsidRPr="004456E9">
        <w:rPr>
          <w:rFonts w:cs="Times New Roman"/>
          <w:sz w:val="24"/>
          <w:szCs w:val="24"/>
        </w:rPr>
        <w:t xml:space="preserve"> подготовительная группа (комбинированной направленности), (с 5 до 6 лет) -  16 детей;</w:t>
      </w:r>
    </w:p>
    <w:p w:rsidR="0044284F" w:rsidRPr="004456E9" w:rsidRDefault="0044284F" w:rsidP="0044284F">
      <w:pPr>
        <w:spacing w:after="0"/>
        <w:ind w:firstLine="709"/>
        <w:jc w:val="both"/>
        <w:rPr>
          <w:rFonts w:cs="Times New Roman"/>
          <w:sz w:val="24"/>
          <w:szCs w:val="24"/>
        </w:rPr>
      </w:pPr>
      <w:r w:rsidRPr="004456E9">
        <w:rPr>
          <w:rFonts w:cs="Times New Roman"/>
          <w:sz w:val="24"/>
          <w:szCs w:val="24"/>
        </w:rPr>
        <w:t>-  Группа для детей старшего дошкольного возраста -  2 подготовительная к школе группа (комбинированной направленности), с (6-7 лет), 18 детей;</w:t>
      </w:r>
    </w:p>
    <w:p w:rsidR="0044284F" w:rsidRDefault="0044284F" w:rsidP="0044284F">
      <w:pPr>
        <w:spacing w:after="0"/>
        <w:ind w:firstLine="709"/>
        <w:jc w:val="both"/>
        <w:rPr>
          <w:rFonts w:cs="Times New Roman"/>
          <w:sz w:val="24"/>
          <w:szCs w:val="24"/>
        </w:rPr>
      </w:pPr>
      <w:r>
        <w:rPr>
          <w:sz w:val="24"/>
          <w:szCs w:val="24"/>
        </w:rPr>
        <w:t>С 01.01.2023 в с</w:t>
      </w:r>
      <w:r>
        <w:rPr>
          <w:rFonts w:cs="Times New Roman"/>
          <w:sz w:val="24"/>
          <w:szCs w:val="24"/>
        </w:rPr>
        <w:t>еле Озерное -14 детей:</w:t>
      </w:r>
    </w:p>
    <w:p w:rsidR="0044284F" w:rsidRPr="004456E9" w:rsidRDefault="0044284F" w:rsidP="0044284F">
      <w:pPr>
        <w:spacing w:after="0"/>
        <w:ind w:firstLine="709"/>
        <w:jc w:val="both"/>
        <w:rPr>
          <w:rFonts w:cs="Times New Roman"/>
          <w:sz w:val="24"/>
          <w:szCs w:val="24"/>
        </w:rPr>
      </w:pPr>
      <w:r>
        <w:rPr>
          <w:rFonts w:cs="Times New Roman"/>
          <w:sz w:val="24"/>
          <w:szCs w:val="24"/>
        </w:rPr>
        <w:t>1 разновозрастная  (с 5-7лет) –7</w:t>
      </w:r>
      <w:r w:rsidRPr="004456E9">
        <w:rPr>
          <w:rFonts w:cs="Times New Roman"/>
          <w:sz w:val="24"/>
          <w:szCs w:val="24"/>
        </w:rPr>
        <w:t xml:space="preserve"> детей,</w:t>
      </w:r>
    </w:p>
    <w:p w:rsidR="0044284F" w:rsidRPr="004456E9" w:rsidRDefault="0044284F" w:rsidP="0044284F">
      <w:pPr>
        <w:spacing w:after="0"/>
        <w:ind w:firstLine="709"/>
        <w:jc w:val="both"/>
        <w:rPr>
          <w:rFonts w:cs="Times New Roman"/>
          <w:sz w:val="24"/>
          <w:szCs w:val="24"/>
        </w:rPr>
      </w:pPr>
      <w:r w:rsidRPr="004456E9">
        <w:rPr>
          <w:rFonts w:cs="Times New Roman"/>
          <w:sz w:val="24"/>
          <w:szCs w:val="24"/>
        </w:rPr>
        <w:lastRenderedPageBreak/>
        <w:t>2 разновозрастная  (с 2-4 лет) – 7 детей.</w:t>
      </w:r>
    </w:p>
    <w:p w:rsidR="00E05C8D" w:rsidRPr="004456E9" w:rsidRDefault="00E05C8D" w:rsidP="00E05C8D">
      <w:pPr>
        <w:spacing w:after="0"/>
        <w:rPr>
          <w:rFonts w:cs="Times New Roman"/>
          <w:sz w:val="24"/>
          <w:szCs w:val="24"/>
        </w:rPr>
      </w:pPr>
    </w:p>
    <w:p w:rsidR="00E474F5" w:rsidRPr="00C35C51" w:rsidRDefault="00F27C87" w:rsidP="00E474F5">
      <w:pPr>
        <w:spacing w:after="0"/>
        <w:ind w:firstLine="709"/>
        <w:jc w:val="both"/>
        <w:rPr>
          <w:rFonts w:cs="Times New Roman"/>
          <w:sz w:val="24"/>
          <w:szCs w:val="24"/>
        </w:rPr>
      </w:pPr>
      <w:r w:rsidRPr="00C35C51">
        <w:rPr>
          <w:rFonts w:cs="Times New Roman"/>
          <w:sz w:val="24"/>
          <w:szCs w:val="24"/>
        </w:rPr>
        <w:t>С 01.09.2023</w:t>
      </w:r>
      <w:r w:rsidR="00E474F5" w:rsidRPr="00C35C51">
        <w:rPr>
          <w:rFonts w:cs="Times New Roman"/>
          <w:sz w:val="24"/>
          <w:szCs w:val="24"/>
        </w:rPr>
        <w:t xml:space="preserve"> в селе Чажемто сформированы 4 группы общеразвивающей направленности и 2 комбинированн</w:t>
      </w:r>
      <w:r w:rsidR="00C35C51" w:rsidRPr="00C35C51">
        <w:rPr>
          <w:rFonts w:cs="Times New Roman"/>
          <w:sz w:val="24"/>
          <w:szCs w:val="24"/>
        </w:rPr>
        <w:t>ой направленности (111</w:t>
      </w:r>
      <w:r w:rsidR="000B19D9" w:rsidRPr="00C35C51">
        <w:rPr>
          <w:rFonts w:cs="Times New Roman"/>
          <w:sz w:val="24"/>
          <w:szCs w:val="24"/>
        </w:rPr>
        <w:t xml:space="preserve"> детей) </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Из них:</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 Группа для детей раннего возраста – (общеразвивающей напр</w:t>
      </w:r>
      <w:r w:rsidR="00D50AFF" w:rsidRPr="00C35C51">
        <w:rPr>
          <w:rFonts w:cs="Times New Roman"/>
          <w:sz w:val="24"/>
          <w:szCs w:val="24"/>
        </w:rPr>
        <w:t xml:space="preserve">авленности), (с 2 до 3 лет) – </w:t>
      </w:r>
      <w:r w:rsidR="00C35C51" w:rsidRPr="00C35C51">
        <w:rPr>
          <w:rFonts w:cs="Times New Roman"/>
          <w:sz w:val="24"/>
          <w:szCs w:val="24"/>
        </w:rPr>
        <w:t>20</w:t>
      </w:r>
      <w:r w:rsidR="00D50AFF" w:rsidRPr="00C35C51">
        <w:rPr>
          <w:rFonts w:cs="Times New Roman"/>
          <w:sz w:val="24"/>
          <w:szCs w:val="24"/>
        </w:rPr>
        <w:t xml:space="preserve"> детей</w:t>
      </w:r>
      <w:r w:rsidRPr="00C35C51">
        <w:rPr>
          <w:rFonts w:cs="Times New Roman"/>
          <w:sz w:val="24"/>
          <w:szCs w:val="24"/>
        </w:rPr>
        <w:t>;</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 Группа для детей младшего дошкольного возраста – младшая группа (</w:t>
      </w:r>
      <w:r w:rsidR="00C35C51" w:rsidRPr="00C35C51">
        <w:rPr>
          <w:rFonts w:cs="Times New Roman"/>
          <w:sz w:val="24"/>
          <w:szCs w:val="24"/>
        </w:rPr>
        <w:t>комбинированной</w:t>
      </w:r>
      <w:r w:rsidRPr="00C35C51">
        <w:rPr>
          <w:rFonts w:cs="Times New Roman"/>
          <w:sz w:val="24"/>
          <w:szCs w:val="24"/>
        </w:rPr>
        <w:t xml:space="preserve"> напра</w:t>
      </w:r>
      <w:r w:rsidR="00D50AFF" w:rsidRPr="00C35C51">
        <w:rPr>
          <w:rFonts w:cs="Times New Roman"/>
          <w:sz w:val="24"/>
          <w:szCs w:val="24"/>
        </w:rPr>
        <w:t xml:space="preserve">вленности), (с 3 до 4 лет) </w:t>
      </w:r>
      <w:r w:rsidR="00C35C51" w:rsidRPr="00C35C51">
        <w:rPr>
          <w:rFonts w:cs="Times New Roman"/>
          <w:sz w:val="24"/>
          <w:szCs w:val="24"/>
        </w:rPr>
        <w:t>– 13</w:t>
      </w:r>
      <w:r w:rsidR="00D50AFF" w:rsidRPr="00C35C51">
        <w:rPr>
          <w:rFonts w:cs="Times New Roman"/>
          <w:sz w:val="24"/>
          <w:szCs w:val="24"/>
        </w:rPr>
        <w:t xml:space="preserve"> ребенка</w:t>
      </w:r>
      <w:r w:rsidRPr="00C35C51">
        <w:rPr>
          <w:rFonts w:cs="Times New Roman"/>
          <w:sz w:val="24"/>
          <w:szCs w:val="24"/>
        </w:rPr>
        <w:t xml:space="preserve">; </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 Группа для детей среднего дошкольного возраста – средняя группа (общеразвивающей нап</w:t>
      </w:r>
      <w:r w:rsidR="00D50AFF" w:rsidRPr="00C35C51">
        <w:rPr>
          <w:rFonts w:cs="Times New Roman"/>
          <w:sz w:val="24"/>
          <w:szCs w:val="24"/>
        </w:rPr>
        <w:t>равленности), (с 4 до 5 лет) -</w:t>
      </w:r>
      <w:r w:rsidR="00C35C51" w:rsidRPr="00C35C51">
        <w:rPr>
          <w:rFonts w:cs="Times New Roman"/>
          <w:sz w:val="24"/>
          <w:szCs w:val="24"/>
        </w:rPr>
        <w:t>20</w:t>
      </w:r>
      <w:r w:rsidRPr="00C35C51">
        <w:rPr>
          <w:rFonts w:cs="Times New Roman"/>
          <w:sz w:val="24"/>
          <w:szCs w:val="24"/>
        </w:rPr>
        <w:t xml:space="preserve"> ребенка;</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 Группа для детей ст</w:t>
      </w:r>
      <w:r w:rsidR="001738CC" w:rsidRPr="00C35C51">
        <w:rPr>
          <w:rFonts w:cs="Times New Roman"/>
          <w:sz w:val="24"/>
          <w:szCs w:val="24"/>
        </w:rPr>
        <w:t xml:space="preserve">аршего дошкольного возраста – </w:t>
      </w:r>
      <w:r w:rsidRPr="00C35C51">
        <w:rPr>
          <w:rFonts w:cs="Times New Roman"/>
          <w:sz w:val="24"/>
          <w:szCs w:val="24"/>
        </w:rPr>
        <w:t>старшая группа   (</w:t>
      </w:r>
      <w:r w:rsidR="00D50AFF" w:rsidRPr="00C35C51">
        <w:rPr>
          <w:rFonts w:cs="Times New Roman"/>
          <w:sz w:val="24"/>
          <w:szCs w:val="24"/>
        </w:rPr>
        <w:t xml:space="preserve">общеразвивающей направленности),  (с 5 до 6 лет) -  </w:t>
      </w:r>
      <w:r w:rsidR="00C35C51" w:rsidRPr="00C35C51">
        <w:rPr>
          <w:rFonts w:cs="Times New Roman"/>
          <w:sz w:val="24"/>
          <w:szCs w:val="24"/>
        </w:rPr>
        <w:t>22</w:t>
      </w:r>
      <w:r w:rsidR="00D50AFF" w:rsidRPr="00C35C51">
        <w:rPr>
          <w:rFonts w:cs="Times New Roman"/>
          <w:sz w:val="24"/>
          <w:szCs w:val="24"/>
        </w:rPr>
        <w:t xml:space="preserve"> детей</w:t>
      </w:r>
      <w:r w:rsidRPr="00C35C51">
        <w:rPr>
          <w:rFonts w:cs="Times New Roman"/>
          <w:sz w:val="24"/>
          <w:szCs w:val="24"/>
        </w:rPr>
        <w:t xml:space="preserve">; </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 xml:space="preserve">-  </w:t>
      </w:r>
      <w:r w:rsidR="00C35C51" w:rsidRPr="00C35C51">
        <w:rPr>
          <w:rFonts w:cs="Times New Roman"/>
          <w:sz w:val="24"/>
          <w:szCs w:val="24"/>
        </w:rPr>
        <w:t xml:space="preserve">Разновозрастная </w:t>
      </w:r>
      <w:r w:rsidRPr="00C35C51">
        <w:rPr>
          <w:rFonts w:cs="Times New Roman"/>
          <w:sz w:val="24"/>
          <w:szCs w:val="24"/>
        </w:rPr>
        <w:t xml:space="preserve"> группа (</w:t>
      </w:r>
      <w:r w:rsidR="00D50AFF" w:rsidRPr="00C35C51">
        <w:rPr>
          <w:rFonts w:cs="Times New Roman"/>
          <w:sz w:val="24"/>
          <w:szCs w:val="24"/>
        </w:rPr>
        <w:t>комбинированной направленности</w:t>
      </w:r>
      <w:r w:rsidRPr="00C35C51">
        <w:rPr>
          <w:rFonts w:cs="Times New Roman"/>
          <w:sz w:val="24"/>
          <w:szCs w:val="24"/>
        </w:rPr>
        <w:t>)</w:t>
      </w:r>
      <w:r w:rsidR="00C35C51" w:rsidRPr="00C35C51">
        <w:rPr>
          <w:rFonts w:cs="Times New Roman"/>
          <w:sz w:val="24"/>
          <w:szCs w:val="24"/>
        </w:rPr>
        <w:t>, (с 4</w:t>
      </w:r>
      <w:r w:rsidR="00D50AFF" w:rsidRPr="00C35C51">
        <w:rPr>
          <w:rFonts w:cs="Times New Roman"/>
          <w:sz w:val="24"/>
          <w:szCs w:val="24"/>
        </w:rPr>
        <w:t xml:space="preserve"> до 6 лет) -  </w:t>
      </w:r>
      <w:r w:rsidR="00C35C51" w:rsidRPr="00C35C51">
        <w:rPr>
          <w:rFonts w:cs="Times New Roman"/>
          <w:sz w:val="24"/>
          <w:szCs w:val="24"/>
        </w:rPr>
        <w:t>9</w:t>
      </w:r>
      <w:r w:rsidRPr="00C35C51">
        <w:rPr>
          <w:rFonts w:cs="Times New Roman"/>
          <w:sz w:val="24"/>
          <w:szCs w:val="24"/>
        </w:rPr>
        <w:t xml:space="preserve"> детей;</w:t>
      </w:r>
    </w:p>
    <w:p w:rsidR="00E474F5" w:rsidRPr="00C35C51" w:rsidRDefault="00E474F5" w:rsidP="00E474F5">
      <w:pPr>
        <w:spacing w:after="0"/>
        <w:ind w:firstLine="709"/>
        <w:jc w:val="both"/>
        <w:rPr>
          <w:rFonts w:cs="Times New Roman"/>
          <w:sz w:val="24"/>
          <w:szCs w:val="24"/>
        </w:rPr>
      </w:pPr>
      <w:r w:rsidRPr="00C35C51">
        <w:rPr>
          <w:rFonts w:cs="Times New Roman"/>
          <w:sz w:val="24"/>
          <w:szCs w:val="24"/>
        </w:rPr>
        <w:t xml:space="preserve">-  Группа для детей старшего дошкольного возраста - </w:t>
      </w:r>
      <w:r w:rsidR="00C35C51" w:rsidRPr="00C35C51">
        <w:rPr>
          <w:rFonts w:cs="Times New Roman"/>
          <w:sz w:val="24"/>
          <w:szCs w:val="24"/>
        </w:rPr>
        <w:t xml:space="preserve"> </w:t>
      </w:r>
      <w:r w:rsidR="00D50AFF" w:rsidRPr="00C35C51">
        <w:rPr>
          <w:rFonts w:cs="Times New Roman"/>
          <w:sz w:val="24"/>
          <w:szCs w:val="24"/>
        </w:rPr>
        <w:t xml:space="preserve"> </w:t>
      </w:r>
      <w:r w:rsidRPr="00C35C51">
        <w:rPr>
          <w:rFonts w:cs="Times New Roman"/>
          <w:sz w:val="24"/>
          <w:szCs w:val="24"/>
        </w:rPr>
        <w:t>подготовительная к школе группа (</w:t>
      </w:r>
      <w:r w:rsidR="00C35C51" w:rsidRPr="00C35C51">
        <w:rPr>
          <w:rFonts w:cs="Times New Roman"/>
          <w:sz w:val="24"/>
          <w:szCs w:val="24"/>
        </w:rPr>
        <w:t xml:space="preserve">общеразвивающей </w:t>
      </w:r>
      <w:r w:rsidR="00D50AFF" w:rsidRPr="00C35C51">
        <w:rPr>
          <w:rFonts w:cs="Times New Roman"/>
          <w:sz w:val="24"/>
          <w:szCs w:val="24"/>
        </w:rPr>
        <w:t xml:space="preserve">направленности), с (6-7 лет), </w:t>
      </w:r>
      <w:r w:rsidR="00C35C51" w:rsidRPr="00C35C51">
        <w:rPr>
          <w:rFonts w:cs="Times New Roman"/>
          <w:sz w:val="24"/>
          <w:szCs w:val="24"/>
        </w:rPr>
        <w:t>26</w:t>
      </w:r>
      <w:r w:rsidR="00D50AFF" w:rsidRPr="00C35C51">
        <w:rPr>
          <w:rFonts w:cs="Times New Roman"/>
          <w:sz w:val="24"/>
          <w:szCs w:val="24"/>
        </w:rPr>
        <w:t xml:space="preserve"> детей;</w:t>
      </w:r>
    </w:p>
    <w:p w:rsidR="007673E8" w:rsidRPr="00C35C51" w:rsidRDefault="007673E8" w:rsidP="007673E8">
      <w:pPr>
        <w:spacing w:after="0"/>
        <w:ind w:firstLine="709"/>
        <w:rPr>
          <w:rFonts w:cs="Times New Roman"/>
          <w:sz w:val="24"/>
          <w:szCs w:val="24"/>
        </w:rPr>
      </w:pPr>
    </w:p>
    <w:p w:rsidR="00E474F5" w:rsidRPr="00C35C51" w:rsidRDefault="00C35C51" w:rsidP="007673E8">
      <w:pPr>
        <w:spacing w:after="0"/>
        <w:ind w:firstLine="709"/>
        <w:rPr>
          <w:rFonts w:cs="Times New Roman"/>
          <w:sz w:val="24"/>
          <w:szCs w:val="24"/>
        </w:rPr>
      </w:pPr>
      <w:r w:rsidRPr="00C35C51">
        <w:rPr>
          <w:rFonts w:cs="Times New Roman"/>
          <w:sz w:val="24"/>
          <w:szCs w:val="24"/>
        </w:rPr>
        <w:t>С 01.09.2023</w:t>
      </w:r>
      <w:r w:rsidR="00E474F5" w:rsidRPr="00C35C51">
        <w:rPr>
          <w:rFonts w:cs="Times New Roman"/>
          <w:sz w:val="24"/>
          <w:szCs w:val="24"/>
        </w:rPr>
        <w:t xml:space="preserve"> в с</w:t>
      </w:r>
      <w:r w:rsidR="00675E80" w:rsidRPr="00C35C51">
        <w:rPr>
          <w:rFonts w:cs="Times New Roman"/>
          <w:sz w:val="24"/>
          <w:szCs w:val="24"/>
        </w:rPr>
        <w:t xml:space="preserve">еле Озерное </w:t>
      </w:r>
      <w:r w:rsidR="00D50AFF" w:rsidRPr="00C35C51">
        <w:rPr>
          <w:rFonts w:cs="Times New Roman"/>
          <w:sz w:val="24"/>
          <w:szCs w:val="24"/>
        </w:rPr>
        <w:t>–</w:t>
      </w:r>
      <w:r w:rsidR="00E474F5" w:rsidRPr="00C35C51">
        <w:rPr>
          <w:rFonts w:cs="Times New Roman"/>
          <w:sz w:val="24"/>
          <w:szCs w:val="24"/>
        </w:rPr>
        <w:t xml:space="preserve"> </w:t>
      </w:r>
      <w:r w:rsidR="00D50AFF" w:rsidRPr="00C35C51">
        <w:rPr>
          <w:rFonts w:cs="Times New Roman"/>
          <w:sz w:val="24"/>
          <w:szCs w:val="24"/>
        </w:rPr>
        <w:t xml:space="preserve">13 </w:t>
      </w:r>
      <w:r w:rsidR="00E474F5" w:rsidRPr="00C35C51">
        <w:rPr>
          <w:rFonts w:cs="Times New Roman"/>
          <w:sz w:val="24"/>
          <w:szCs w:val="24"/>
        </w:rPr>
        <w:t>детей:</w:t>
      </w:r>
    </w:p>
    <w:p w:rsidR="007673E8" w:rsidRPr="00C35C51" w:rsidRDefault="007673E8" w:rsidP="007673E8">
      <w:pPr>
        <w:spacing w:after="0"/>
        <w:ind w:firstLine="709"/>
        <w:rPr>
          <w:rFonts w:cs="Times New Roman"/>
          <w:sz w:val="24"/>
          <w:szCs w:val="24"/>
        </w:rPr>
      </w:pPr>
    </w:p>
    <w:p w:rsidR="00675E80" w:rsidRPr="00C35C51" w:rsidRDefault="00675E80" w:rsidP="00675E80">
      <w:pPr>
        <w:spacing w:after="0"/>
        <w:ind w:firstLine="709"/>
        <w:jc w:val="both"/>
        <w:rPr>
          <w:rFonts w:cs="Times New Roman"/>
          <w:sz w:val="24"/>
          <w:szCs w:val="24"/>
        </w:rPr>
      </w:pPr>
      <w:r w:rsidRPr="00C35C51">
        <w:rPr>
          <w:rFonts w:cs="Times New Roman"/>
          <w:sz w:val="24"/>
          <w:szCs w:val="24"/>
        </w:rPr>
        <w:t>1 разновозрастная  (с 5-7лет) –</w:t>
      </w:r>
      <w:r w:rsidR="00C35C51" w:rsidRPr="00C35C51">
        <w:rPr>
          <w:rFonts w:cs="Times New Roman"/>
          <w:sz w:val="24"/>
          <w:szCs w:val="24"/>
        </w:rPr>
        <w:t>9</w:t>
      </w:r>
      <w:r w:rsidRPr="00C35C51">
        <w:rPr>
          <w:rFonts w:cs="Times New Roman"/>
          <w:sz w:val="24"/>
          <w:szCs w:val="24"/>
        </w:rPr>
        <w:t xml:space="preserve"> детей,</w:t>
      </w:r>
    </w:p>
    <w:p w:rsidR="00E474F5" w:rsidRDefault="00675E80" w:rsidP="00675E80">
      <w:pPr>
        <w:spacing w:after="0"/>
        <w:ind w:firstLine="709"/>
        <w:jc w:val="both"/>
        <w:rPr>
          <w:rFonts w:cs="Times New Roman"/>
          <w:sz w:val="24"/>
          <w:szCs w:val="24"/>
        </w:rPr>
      </w:pPr>
      <w:r w:rsidRPr="00C35C51">
        <w:rPr>
          <w:rFonts w:cs="Times New Roman"/>
          <w:sz w:val="24"/>
          <w:szCs w:val="24"/>
        </w:rPr>
        <w:t xml:space="preserve">2 разновозрастная  (с 2-4 лет) – </w:t>
      </w:r>
      <w:r w:rsidR="00C35C51" w:rsidRPr="00C35C51">
        <w:rPr>
          <w:rFonts w:cs="Times New Roman"/>
          <w:sz w:val="24"/>
          <w:szCs w:val="24"/>
        </w:rPr>
        <w:t>5</w:t>
      </w:r>
      <w:r w:rsidR="00D50AFF" w:rsidRPr="00C35C51">
        <w:rPr>
          <w:rFonts w:cs="Times New Roman"/>
          <w:sz w:val="24"/>
          <w:szCs w:val="24"/>
        </w:rPr>
        <w:t xml:space="preserve"> </w:t>
      </w:r>
      <w:r w:rsidRPr="00C35C51">
        <w:rPr>
          <w:rFonts w:cs="Times New Roman"/>
          <w:sz w:val="24"/>
          <w:szCs w:val="24"/>
        </w:rPr>
        <w:t>детей</w:t>
      </w:r>
      <w:r w:rsidR="00D50AFF" w:rsidRPr="00C35C51">
        <w:rPr>
          <w:rFonts w:cs="Times New Roman"/>
          <w:sz w:val="24"/>
          <w:szCs w:val="24"/>
        </w:rPr>
        <w:t>.</w:t>
      </w:r>
    </w:p>
    <w:p w:rsidR="00C35C51" w:rsidRDefault="00C35C51" w:rsidP="00675E80">
      <w:pPr>
        <w:spacing w:after="0"/>
        <w:ind w:firstLine="709"/>
        <w:jc w:val="both"/>
        <w:rPr>
          <w:rFonts w:cs="Times New Roman"/>
          <w:sz w:val="24"/>
          <w:szCs w:val="24"/>
        </w:rPr>
      </w:pPr>
    </w:p>
    <w:p w:rsidR="00C35C51" w:rsidRPr="00C35C51" w:rsidRDefault="00C35C51" w:rsidP="00675E80">
      <w:pPr>
        <w:spacing w:after="0"/>
        <w:ind w:firstLine="709"/>
        <w:jc w:val="both"/>
        <w:rPr>
          <w:rFonts w:cs="Times New Roman"/>
          <w:b/>
          <w:sz w:val="24"/>
          <w:szCs w:val="24"/>
        </w:rPr>
      </w:pPr>
      <w:r w:rsidRPr="00C35C51">
        <w:rPr>
          <w:rFonts w:cs="Times New Roman"/>
          <w:b/>
          <w:sz w:val="24"/>
          <w:szCs w:val="24"/>
        </w:rPr>
        <w:t>Всего 124 ребенка.</w:t>
      </w:r>
    </w:p>
    <w:p w:rsidR="008C2E82" w:rsidRPr="004456E9" w:rsidRDefault="008C2E82" w:rsidP="00675E80">
      <w:pPr>
        <w:spacing w:after="0"/>
        <w:ind w:firstLine="709"/>
        <w:jc w:val="both"/>
        <w:rPr>
          <w:rFonts w:cs="Times New Roman"/>
          <w:sz w:val="24"/>
          <w:szCs w:val="24"/>
        </w:rPr>
      </w:pPr>
    </w:p>
    <w:p w:rsidR="0005251F" w:rsidRPr="004456E9" w:rsidRDefault="0005251F" w:rsidP="0005251F">
      <w:pPr>
        <w:spacing w:after="109"/>
        <w:jc w:val="both"/>
        <w:rPr>
          <w:rFonts w:cs="Times New Roman"/>
          <w:sz w:val="24"/>
          <w:szCs w:val="24"/>
        </w:rPr>
      </w:pPr>
      <w:r w:rsidRPr="004456E9">
        <w:rPr>
          <w:rFonts w:eastAsia="Times New Roman" w:cs="Times New Roman"/>
          <w:b/>
          <w:color w:val="222222"/>
          <w:sz w:val="24"/>
          <w:szCs w:val="24"/>
          <w:lang w:eastAsia="ru-RU"/>
        </w:rPr>
        <w:t>1.5.</w:t>
      </w:r>
      <w:r w:rsidR="001D4B61" w:rsidRPr="004456E9">
        <w:rPr>
          <w:rFonts w:eastAsia="Times New Roman" w:cs="Times New Roman"/>
          <w:b/>
          <w:color w:val="222222"/>
          <w:sz w:val="24"/>
          <w:szCs w:val="24"/>
          <w:lang w:eastAsia="ru-RU"/>
        </w:rPr>
        <w:t xml:space="preserve"> </w:t>
      </w:r>
      <w:r w:rsidR="001D4B61" w:rsidRPr="004456E9">
        <w:rPr>
          <w:rFonts w:eastAsia="Times New Roman" w:cs="Times New Roman"/>
          <w:b/>
          <w:sz w:val="24"/>
          <w:szCs w:val="24"/>
          <w:lang w:eastAsia="ru-RU"/>
        </w:rPr>
        <w:t>Х</w:t>
      </w:r>
      <w:r w:rsidRPr="004456E9">
        <w:rPr>
          <w:rFonts w:eastAsia="Times New Roman" w:cs="Times New Roman"/>
          <w:b/>
          <w:sz w:val="24"/>
          <w:szCs w:val="24"/>
          <w:lang w:eastAsia="ru-RU"/>
        </w:rPr>
        <w:t>арактеристики контингента воспитанников</w:t>
      </w:r>
      <w:r w:rsidR="001D4B61" w:rsidRPr="004456E9">
        <w:rPr>
          <w:rFonts w:eastAsia="Times New Roman" w:cs="Times New Roman"/>
          <w:sz w:val="24"/>
          <w:szCs w:val="24"/>
          <w:lang w:eastAsia="ru-RU"/>
        </w:rPr>
        <w:t>.</w:t>
      </w:r>
      <w:r w:rsidRPr="004456E9">
        <w:rPr>
          <w:rFonts w:cs="Times New Roman"/>
          <w:sz w:val="24"/>
          <w:szCs w:val="24"/>
        </w:rPr>
        <w:t xml:space="preserve"> </w:t>
      </w:r>
    </w:p>
    <w:p w:rsidR="00700EBA" w:rsidRPr="004456E9" w:rsidRDefault="001D4B61" w:rsidP="00700EBA">
      <w:pPr>
        <w:spacing w:after="0"/>
        <w:ind w:firstLine="709"/>
        <w:jc w:val="right"/>
        <w:rPr>
          <w:rFonts w:cs="Times New Roman"/>
          <w:sz w:val="24"/>
          <w:szCs w:val="24"/>
        </w:rPr>
      </w:pPr>
      <w:r w:rsidRPr="004456E9">
        <w:rPr>
          <w:rFonts w:cs="Times New Roman"/>
          <w:sz w:val="24"/>
          <w:szCs w:val="24"/>
        </w:rPr>
        <w:t>Таблица №1</w:t>
      </w:r>
    </w:p>
    <w:p w:rsidR="00700EBA" w:rsidRPr="004456E9" w:rsidRDefault="00700EBA" w:rsidP="00700EBA">
      <w:pPr>
        <w:spacing w:after="0"/>
        <w:ind w:firstLine="709"/>
        <w:jc w:val="center"/>
        <w:rPr>
          <w:rFonts w:cs="Times New Roman"/>
          <w:sz w:val="24"/>
          <w:szCs w:val="24"/>
        </w:rPr>
      </w:pPr>
      <w:r w:rsidRPr="004456E9">
        <w:rPr>
          <w:rFonts w:cs="Times New Roman"/>
          <w:sz w:val="24"/>
          <w:szCs w:val="24"/>
        </w:rPr>
        <w:t>Характеристика семей по составу</w:t>
      </w:r>
    </w:p>
    <w:tbl>
      <w:tblPr>
        <w:tblW w:w="9998" w:type="dxa"/>
        <w:tblCellMar>
          <w:top w:w="15" w:type="dxa"/>
          <w:left w:w="15" w:type="dxa"/>
          <w:bottom w:w="15" w:type="dxa"/>
          <w:right w:w="15" w:type="dxa"/>
        </w:tblCellMar>
        <w:tblLook w:val="0600" w:firstRow="0" w:lastRow="0" w:firstColumn="0" w:lastColumn="0" w:noHBand="1" w:noVBand="1"/>
      </w:tblPr>
      <w:tblGrid>
        <w:gridCol w:w="3194"/>
        <w:gridCol w:w="3260"/>
        <w:gridCol w:w="3544"/>
      </w:tblGrid>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both"/>
              <w:rPr>
                <w:rFonts w:cs="Times New Roman"/>
                <w:sz w:val="24"/>
                <w:szCs w:val="24"/>
                <w:lang w:val="en-US"/>
              </w:rPr>
            </w:pPr>
            <w:r w:rsidRPr="00A02462">
              <w:rPr>
                <w:rFonts w:cs="Times New Roman"/>
                <w:sz w:val="24"/>
                <w:szCs w:val="24"/>
                <w:lang w:val="en-US"/>
              </w:rPr>
              <w:t>Состав семьи</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both"/>
              <w:rPr>
                <w:rFonts w:cs="Times New Roman"/>
                <w:sz w:val="24"/>
                <w:szCs w:val="24"/>
                <w:lang w:val="en-US"/>
              </w:rPr>
            </w:pPr>
            <w:r w:rsidRPr="00A02462">
              <w:rPr>
                <w:rFonts w:cs="Times New Roman"/>
                <w:sz w:val="24"/>
                <w:szCs w:val="24"/>
                <w:lang w:val="en-US"/>
              </w:rPr>
              <w:t>Количество семей</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jc w:val="both"/>
              <w:rPr>
                <w:rFonts w:cs="Times New Roman"/>
                <w:sz w:val="24"/>
                <w:szCs w:val="24"/>
              </w:rPr>
            </w:pPr>
            <w:r w:rsidRPr="00A02462">
              <w:rPr>
                <w:rFonts w:cs="Times New Roman"/>
                <w:sz w:val="24"/>
                <w:szCs w:val="24"/>
              </w:rPr>
              <w:t>Процент от общего количества семей воспитанников</w:t>
            </w:r>
          </w:p>
        </w:tc>
      </w:tr>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rPr>
                <w:rFonts w:cs="Times New Roman"/>
                <w:sz w:val="24"/>
                <w:szCs w:val="24"/>
                <w:lang w:val="en-US"/>
              </w:rPr>
            </w:pPr>
            <w:r w:rsidRPr="00A02462">
              <w:rPr>
                <w:rFonts w:cs="Times New Roman"/>
                <w:sz w:val="24"/>
                <w:szCs w:val="24"/>
                <w:lang w:val="en-US"/>
              </w:rPr>
              <w:t>Полная</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107</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rPr>
            </w:pPr>
            <w:r w:rsidRPr="00A02462">
              <w:rPr>
                <w:rFonts w:cs="Times New Roman"/>
                <w:sz w:val="24"/>
                <w:szCs w:val="24"/>
                <w:lang w:val="en-US"/>
              </w:rPr>
              <w:t>80</w:t>
            </w:r>
            <w:r w:rsidRPr="00A02462">
              <w:rPr>
                <w:rFonts w:cs="Times New Roman"/>
                <w:sz w:val="24"/>
                <w:szCs w:val="24"/>
              </w:rPr>
              <w:t>%</w:t>
            </w:r>
          </w:p>
        </w:tc>
      </w:tr>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rPr>
                <w:rFonts w:cs="Times New Roman"/>
                <w:sz w:val="24"/>
                <w:szCs w:val="24"/>
                <w:lang w:val="en-US"/>
              </w:rPr>
            </w:pPr>
            <w:r w:rsidRPr="00A02462">
              <w:rPr>
                <w:rFonts w:cs="Times New Roman"/>
                <w:sz w:val="24"/>
                <w:szCs w:val="24"/>
                <w:lang w:val="en-US"/>
              </w:rPr>
              <w:t>Неполная с матерью</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rPr>
            </w:pPr>
            <w:r w:rsidRPr="00A02462">
              <w:rPr>
                <w:rFonts w:cs="Times New Roman"/>
                <w:sz w:val="24"/>
                <w:szCs w:val="24"/>
              </w:rPr>
              <w:t>26</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rPr>
            </w:pPr>
            <w:r w:rsidRPr="00A02462">
              <w:rPr>
                <w:rFonts w:cs="Times New Roman"/>
                <w:sz w:val="24"/>
                <w:szCs w:val="24"/>
                <w:lang w:val="en-US"/>
              </w:rPr>
              <w:t>9</w:t>
            </w:r>
            <w:r w:rsidRPr="00A02462">
              <w:rPr>
                <w:rFonts w:cs="Times New Roman"/>
                <w:sz w:val="24"/>
                <w:szCs w:val="24"/>
              </w:rPr>
              <w:t>%</w:t>
            </w:r>
          </w:p>
        </w:tc>
      </w:tr>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rPr>
                <w:rFonts w:cs="Times New Roman"/>
                <w:sz w:val="24"/>
                <w:szCs w:val="24"/>
                <w:lang w:val="en-US"/>
              </w:rPr>
            </w:pPr>
            <w:r w:rsidRPr="00A02462">
              <w:rPr>
                <w:rFonts w:cs="Times New Roman"/>
                <w:sz w:val="24"/>
                <w:szCs w:val="24"/>
                <w:lang w:val="en-US"/>
              </w:rPr>
              <w:t>Неполная с отцом</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0</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0%</w:t>
            </w:r>
          </w:p>
        </w:tc>
      </w:tr>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rPr>
                <w:rFonts w:cs="Times New Roman"/>
                <w:sz w:val="24"/>
                <w:szCs w:val="24"/>
                <w:lang w:val="en-US"/>
              </w:rPr>
            </w:pPr>
            <w:r w:rsidRPr="00A02462">
              <w:rPr>
                <w:rFonts w:cs="Times New Roman"/>
                <w:sz w:val="24"/>
                <w:szCs w:val="24"/>
                <w:lang w:val="en-US"/>
              </w:rPr>
              <w:t>Оформлено опекунство</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1</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1%</w:t>
            </w:r>
          </w:p>
        </w:tc>
      </w:tr>
    </w:tbl>
    <w:p w:rsidR="00700EBA" w:rsidRPr="00A02462" w:rsidRDefault="00700EBA" w:rsidP="00700EBA">
      <w:pPr>
        <w:spacing w:after="0"/>
        <w:ind w:firstLine="709"/>
        <w:jc w:val="both"/>
        <w:rPr>
          <w:rFonts w:cs="Times New Roman"/>
          <w:sz w:val="24"/>
          <w:szCs w:val="24"/>
        </w:rPr>
      </w:pPr>
    </w:p>
    <w:p w:rsidR="0008745F" w:rsidRPr="00A02462" w:rsidRDefault="0008745F" w:rsidP="00700EBA">
      <w:pPr>
        <w:spacing w:after="0"/>
        <w:ind w:firstLine="709"/>
        <w:jc w:val="right"/>
        <w:rPr>
          <w:rFonts w:cs="Times New Roman"/>
          <w:sz w:val="24"/>
          <w:szCs w:val="24"/>
        </w:rPr>
      </w:pPr>
    </w:p>
    <w:p w:rsidR="0008745F" w:rsidRPr="00A02462" w:rsidRDefault="0008745F" w:rsidP="00700EBA">
      <w:pPr>
        <w:spacing w:after="0"/>
        <w:ind w:firstLine="709"/>
        <w:jc w:val="right"/>
        <w:rPr>
          <w:rFonts w:cs="Times New Roman"/>
          <w:sz w:val="24"/>
          <w:szCs w:val="24"/>
        </w:rPr>
      </w:pPr>
    </w:p>
    <w:p w:rsidR="0008745F" w:rsidRPr="00A02462" w:rsidRDefault="0008745F" w:rsidP="00700EBA">
      <w:pPr>
        <w:spacing w:after="0"/>
        <w:ind w:firstLine="709"/>
        <w:jc w:val="right"/>
        <w:rPr>
          <w:rFonts w:cs="Times New Roman"/>
          <w:sz w:val="24"/>
          <w:szCs w:val="24"/>
        </w:rPr>
      </w:pPr>
    </w:p>
    <w:p w:rsidR="00700EBA" w:rsidRPr="00A02462" w:rsidRDefault="001D4B61" w:rsidP="00700EBA">
      <w:pPr>
        <w:spacing w:after="0"/>
        <w:ind w:firstLine="709"/>
        <w:jc w:val="right"/>
        <w:rPr>
          <w:rFonts w:cs="Times New Roman"/>
          <w:sz w:val="24"/>
          <w:szCs w:val="24"/>
        </w:rPr>
      </w:pPr>
      <w:r w:rsidRPr="00A02462">
        <w:rPr>
          <w:rFonts w:cs="Times New Roman"/>
          <w:sz w:val="24"/>
          <w:szCs w:val="24"/>
        </w:rPr>
        <w:t>Таблица №2</w:t>
      </w:r>
    </w:p>
    <w:p w:rsidR="00700EBA" w:rsidRPr="00A02462" w:rsidRDefault="00700EBA" w:rsidP="00700EBA">
      <w:pPr>
        <w:spacing w:after="0"/>
        <w:ind w:firstLine="709"/>
        <w:jc w:val="center"/>
        <w:rPr>
          <w:rFonts w:cs="Times New Roman"/>
          <w:sz w:val="24"/>
          <w:szCs w:val="24"/>
        </w:rPr>
      </w:pPr>
      <w:r w:rsidRPr="00A02462">
        <w:rPr>
          <w:rFonts w:cs="Times New Roman"/>
          <w:sz w:val="24"/>
          <w:szCs w:val="24"/>
        </w:rPr>
        <w:t>Характеристика семей по количеству детей</w:t>
      </w:r>
    </w:p>
    <w:tbl>
      <w:tblPr>
        <w:tblW w:w="9998" w:type="dxa"/>
        <w:tblCellMar>
          <w:top w:w="15" w:type="dxa"/>
          <w:left w:w="15" w:type="dxa"/>
          <w:bottom w:w="15" w:type="dxa"/>
          <w:right w:w="15" w:type="dxa"/>
        </w:tblCellMar>
        <w:tblLook w:val="0600" w:firstRow="0" w:lastRow="0" w:firstColumn="0" w:lastColumn="0" w:noHBand="1" w:noVBand="1"/>
      </w:tblPr>
      <w:tblGrid>
        <w:gridCol w:w="3194"/>
        <w:gridCol w:w="3260"/>
        <w:gridCol w:w="3544"/>
      </w:tblGrid>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jc w:val="both"/>
              <w:rPr>
                <w:rFonts w:cs="Times New Roman"/>
                <w:sz w:val="24"/>
                <w:szCs w:val="24"/>
                <w:lang w:val="en-US"/>
              </w:rPr>
            </w:pPr>
            <w:r w:rsidRPr="00A02462">
              <w:rPr>
                <w:rFonts w:cs="Times New Roman"/>
                <w:sz w:val="24"/>
                <w:szCs w:val="24"/>
                <w:lang w:val="en-US"/>
              </w:rPr>
              <w:t>Количество детей в семье</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both"/>
              <w:rPr>
                <w:rFonts w:cs="Times New Roman"/>
                <w:sz w:val="24"/>
                <w:szCs w:val="24"/>
                <w:lang w:val="en-US"/>
              </w:rPr>
            </w:pPr>
            <w:r w:rsidRPr="00A02462">
              <w:rPr>
                <w:rFonts w:cs="Times New Roman"/>
                <w:sz w:val="24"/>
                <w:szCs w:val="24"/>
                <w:lang w:val="en-US"/>
              </w:rPr>
              <w:t>Количество семей</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jc w:val="both"/>
              <w:rPr>
                <w:rFonts w:cs="Times New Roman"/>
                <w:sz w:val="24"/>
                <w:szCs w:val="24"/>
              </w:rPr>
            </w:pPr>
            <w:r w:rsidRPr="00A02462">
              <w:rPr>
                <w:rFonts w:cs="Times New Roman"/>
                <w:sz w:val="24"/>
                <w:szCs w:val="24"/>
              </w:rPr>
              <w:t>Процент от общего количества семей воспитанников</w:t>
            </w:r>
          </w:p>
        </w:tc>
      </w:tr>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jc w:val="both"/>
              <w:rPr>
                <w:rFonts w:cs="Times New Roman"/>
                <w:sz w:val="24"/>
                <w:szCs w:val="24"/>
                <w:lang w:val="en-US"/>
              </w:rPr>
            </w:pPr>
            <w:r w:rsidRPr="00A02462">
              <w:rPr>
                <w:rFonts w:cs="Times New Roman"/>
                <w:sz w:val="24"/>
                <w:szCs w:val="24"/>
                <w:lang w:val="en-US"/>
              </w:rPr>
              <w:t>Один ребенок</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25</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926601" w:rsidP="001D4B61">
            <w:pPr>
              <w:spacing w:after="0"/>
              <w:ind w:firstLine="709"/>
              <w:jc w:val="center"/>
              <w:rPr>
                <w:rFonts w:cs="Times New Roman"/>
                <w:sz w:val="24"/>
                <w:szCs w:val="24"/>
              </w:rPr>
            </w:pPr>
            <w:r w:rsidRPr="00A02462">
              <w:rPr>
                <w:rFonts w:cs="Times New Roman"/>
                <w:sz w:val="24"/>
                <w:szCs w:val="24"/>
              </w:rPr>
              <w:t>21</w:t>
            </w:r>
            <w:r w:rsidR="00700EBA" w:rsidRPr="00A02462">
              <w:rPr>
                <w:rFonts w:cs="Times New Roman"/>
                <w:sz w:val="24"/>
                <w:szCs w:val="24"/>
              </w:rPr>
              <w:t>%</w:t>
            </w:r>
          </w:p>
        </w:tc>
      </w:tr>
      <w:tr w:rsidR="00700EBA" w:rsidRPr="00A02462"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jc w:val="both"/>
              <w:rPr>
                <w:rFonts w:cs="Times New Roman"/>
                <w:sz w:val="24"/>
                <w:szCs w:val="24"/>
                <w:lang w:val="en-US"/>
              </w:rPr>
            </w:pPr>
            <w:r w:rsidRPr="00A02462">
              <w:rPr>
                <w:rFonts w:cs="Times New Roman"/>
                <w:sz w:val="24"/>
                <w:szCs w:val="24"/>
                <w:lang w:val="en-US"/>
              </w:rPr>
              <w:t>Два ребенка</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57</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rPr>
              <w:t>48</w:t>
            </w:r>
            <w:r w:rsidRPr="00A02462">
              <w:rPr>
                <w:rFonts w:cs="Times New Roman"/>
                <w:sz w:val="24"/>
                <w:szCs w:val="24"/>
                <w:lang w:val="en-US"/>
              </w:rPr>
              <w:t>%</w:t>
            </w:r>
          </w:p>
        </w:tc>
      </w:tr>
      <w:tr w:rsidR="00700EBA" w:rsidRPr="004456E9" w:rsidTr="001D4B61">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jc w:val="both"/>
              <w:rPr>
                <w:rFonts w:cs="Times New Roman"/>
                <w:sz w:val="24"/>
                <w:szCs w:val="24"/>
                <w:lang w:val="en-US"/>
              </w:rPr>
            </w:pPr>
            <w:r w:rsidRPr="00A02462">
              <w:rPr>
                <w:rFonts w:cs="Times New Roman"/>
                <w:sz w:val="24"/>
                <w:szCs w:val="24"/>
                <w:lang w:val="en-US"/>
              </w:rPr>
              <w:t>Три ребенка и более</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A02462" w:rsidRDefault="00700EBA" w:rsidP="001D4B61">
            <w:pPr>
              <w:spacing w:after="0"/>
              <w:ind w:firstLine="709"/>
              <w:jc w:val="center"/>
              <w:rPr>
                <w:rFonts w:cs="Times New Roman"/>
                <w:sz w:val="24"/>
                <w:szCs w:val="24"/>
                <w:lang w:val="en-US"/>
              </w:rPr>
            </w:pPr>
            <w:r w:rsidRPr="00A02462">
              <w:rPr>
                <w:rFonts w:cs="Times New Roman"/>
                <w:sz w:val="24"/>
                <w:szCs w:val="24"/>
                <w:lang w:val="en-US"/>
              </w:rPr>
              <w:t>37</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0EBA" w:rsidRPr="004456E9" w:rsidRDefault="00700EBA" w:rsidP="001D4B61">
            <w:pPr>
              <w:spacing w:after="0"/>
              <w:ind w:firstLine="709"/>
              <w:jc w:val="center"/>
              <w:rPr>
                <w:rFonts w:cs="Times New Roman"/>
                <w:sz w:val="24"/>
                <w:szCs w:val="24"/>
                <w:lang w:val="en-US"/>
              </w:rPr>
            </w:pPr>
            <w:r w:rsidRPr="00A02462">
              <w:rPr>
                <w:rFonts w:cs="Times New Roman"/>
                <w:sz w:val="24"/>
                <w:szCs w:val="24"/>
                <w:lang w:val="en-US"/>
              </w:rPr>
              <w:t>31</w:t>
            </w:r>
            <w:r w:rsidRPr="00A02462">
              <w:rPr>
                <w:rFonts w:cs="Times New Roman"/>
                <w:sz w:val="24"/>
                <w:szCs w:val="24"/>
              </w:rPr>
              <w:t>%</w:t>
            </w:r>
          </w:p>
        </w:tc>
      </w:tr>
    </w:tbl>
    <w:p w:rsidR="00700EBA" w:rsidRPr="004456E9" w:rsidRDefault="00700EBA" w:rsidP="00700EBA">
      <w:pPr>
        <w:spacing w:after="0"/>
        <w:ind w:firstLine="709"/>
        <w:jc w:val="both"/>
        <w:rPr>
          <w:rFonts w:cs="Times New Roman"/>
          <w:sz w:val="24"/>
          <w:szCs w:val="24"/>
        </w:rPr>
      </w:pPr>
    </w:p>
    <w:p w:rsidR="00700EBA" w:rsidRPr="004456E9" w:rsidRDefault="00700EBA" w:rsidP="00700EBA">
      <w:pPr>
        <w:spacing w:after="0"/>
        <w:ind w:firstLine="709"/>
        <w:jc w:val="both"/>
        <w:rPr>
          <w:rFonts w:cs="Times New Roman"/>
          <w:sz w:val="24"/>
          <w:szCs w:val="24"/>
        </w:rPr>
      </w:pPr>
      <w:r w:rsidRPr="004456E9">
        <w:rPr>
          <w:rFonts w:cs="Times New Roman"/>
          <w:sz w:val="24"/>
          <w:szCs w:val="24"/>
        </w:rPr>
        <w:t xml:space="preserve">Вывод: 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w:t>
      </w:r>
      <w:r w:rsidRPr="004456E9">
        <w:rPr>
          <w:rFonts w:cs="Times New Roman"/>
          <w:sz w:val="24"/>
          <w:szCs w:val="24"/>
        </w:rPr>
        <w:lastRenderedPageBreak/>
        <w:t xml:space="preserve">месяцы после зачисления в ОО. Для развития взаимодействия с родителями в период пандемии на сайте ОО создана дистанционная площадка «Детский сад приходит в дом», а также </w:t>
      </w:r>
      <w:r w:rsidR="0071360D">
        <w:rPr>
          <w:rFonts w:cs="Times New Roman"/>
          <w:sz w:val="24"/>
          <w:szCs w:val="24"/>
        </w:rPr>
        <w:t>детско-</w:t>
      </w:r>
      <w:r w:rsidRPr="004456E9">
        <w:rPr>
          <w:rFonts w:cs="Times New Roman"/>
          <w:sz w:val="24"/>
          <w:szCs w:val="24"/>
        </w:rPr>
        <w:t xml:space="preserve"> родительский</w:t>
      </w:r>
      <w:r w:rsidR="00A02462">
        <w:rPr>
          <w:rFonts w:cs="Times New Roman"/>
          <w:sz w:val="24"/>
          <w:szCs w:val="24"/>
        </w:rPr>
        <w:t xml:space="preserve"> клуб «Росток». </w:t>
      </w:r>
    </w:p>
    <w:p w:rsidR="00700EBA" w:rsidRPr="004456E9" w:rsidRDefault="00700EBA" w:rsidP="0005251F">
      <w:pPr>
        <w:spacing w:after="109"/>
        <w:jc w:val="both"/>
        <w:rPr>
          <w:rFonts w:cs="Times New Roman"/>
          <w:sz w:val="24"/>
          <w:szCs w:val="24"/>
          <w:highlight w:val="yellow"/>
        </w:rPr>
      </w:pPr>
    </w:p>
    <w:p w:rsidR="0005251F" w:rsidRPr="004456E9" w:rsidRDefault="0005251F" w:rsidP="0005251F">
      <w:pPr>
        <w:spacing w:line="259" w:lineRule="auto"/>
        <w:jc w:val="both"/>
        <w:rPr>
          <w:rFonts w:cs="Times New Roman"/>
          <w:color w:val="222222"/>
          <w:sz w:val="24"/>
          <w:szCs w:val="24"/>
        </w:rPr>
      </w:pPr>
      <w:r w:rsidRPr="004456E9">
        <w:rPr>
          <w:rFonts w:cs="Times New Roman"/>
          <w:b/>
          <w:sz w:val="24"/>
          <w:szCs w:val="24"/>
        </w:rPr>
        <w:t>1.6.</w:t>
      </w:r>
      <w:r w:rsidR="002A09F7" w:rsidRPr="004456E9">
        <w:rPr>
          <w:rFonts w:cs="Times New Roman"/>
          <w:sz w:val="24"/>
          <w:szCs w:val="24"/>
        </w:rPr>
        <w:t xml:space="preserve"> </w:t>
      </w:r>
      <w:r w:rsidR="008C2E82" w:rsidRPr="004456E9">
        <w:rPr>
          <w:rFonts w:cs="Times New Roman"/>
          <w:b/>
          <w:sz w:val="24"/>
          <w:szCs w:val="24"/>
        </w:rPr>
        <w:t>Работа с мигрантами</w:t>
      </w:r>
      <w:r w:rsidR="008C2E82" w:rsidRPr="004456E9">
        <w:rPr>
          <w:rFonts w:cs="Times New Roman"/>
          <w:sz w:val="24"/>
          <w:szCs w:val="24"/>
        </w:rPr>
        <w:t xml:space="preserve">. </w:t>
      </w:r>
      <w:r w:rsidR="00A177DE" w:rsidRPr="004456E9">
        <w:rPr>
          <w:rFonts w:cs="Times New Roman"/>
          <w:sz w:val="24"/>
          <w:szCs w:val="24"/>
        </w:rPr>
        <w:t xml:space="preserve">В </w:t>
      </w:r>
      <w:r w:rsidR="006112BC" w:rsidRPr="004456E9">
        <w:rPr>
          <w:rFonts w:cs="Times New Roman"/>
          <w:sz w:val="24"/>
          <w:szCs w:val="24"/>
        </w:rPr>
        <w:t>Образовательной организации нет мигрантов, нет</w:t>
      </w:r>
      <w:r w:rsidRPr="004456E9">
        <w:rPr>
          <w:rFonts w:cs="Times New Roman"/>
          <w:color w:val="222222"/>
          <w:sz w:val="24"/>
          <w:szCs w:val="24"/>
        </w:rPr>
        <w:t xml:space="preserve"> детей из ДНР, ЛНР и других территорий Украины.</w:t>
      </w:r>
    </w:p>
    <w:p w:rsidR="0005251F" w:rsidRPr="004456E9" w:rsidRDefault="0005251F" w:rsidP="0005251F">
      <w:pPr>
        <w:spacing w:line="259" w:lineRule="auto"/>
        <w:jc w:val="both"/>
        <w:rPr>
          <w:rFonts w:cs="Times New Roman"/>
          <w:color w:val="222222"/>
          <w:sz w:val="24"/>
          <w:szCs w:val="24"/>
          <w:shd w:val="clear" w:color="auto" w:fill="FFFFFF"/>
        </w:rPr>
      </w:pPr>
      <w:r w:rsidRPr="007673E8">
        <w:rPr>
          <w:rFonts w:cs="Times New Roman"/>
          <w:b/>
          <w:sz w:val="24"/>
          <w:szCs w:val="24"/>
        </w:rPr>
        <w:t>1.7.</w:t>
      </w:r>
      <w:r w:rsidR="00234398" w:rsidRPr="007673E8">
        <w:rPr>
          <w:rFonts w:cs="Times New Roman"/>
          <w:b/>
          <w:sz w:val="24"/>
          <w:szCs w:val="24"/>
        </w:rPr>
        <w:t xml:space="preserve"> </w:t>
      </w:r>
      <w:r w:rsidR="008C2E82" w:rsidRPr="007673E8">
        <w:rPr>
          <w:rFonts w:cs="Times New Roman"/>
          <w:b/>
          <w:sz w:val="24"/>
          <w:szCs w:val="24"/>
        </w:rPr>
        <w:t>Организация</w:t>
      </w:r>
      <w:r w:rsidRPr="007673E8">
        <w:rPr>
          <w:rFonts w:cs="Times New Roman"/>
          <w:b/>
          <w:sz w:val="24"/>
          <w:szCs w:val="24"/>
        </w:rPr>
        <w:t xml:space="preserve"> воспитат</w:t>
      </w:r>
      <w:r w:rsidR="008C2E82" w:rsidRPr="007673E8">
        <w:rPr>
          <w:rFonts w:cs="Times New Roman"/>
          <w:b/>
          <w:sz w:val="24"/>
          <w:szCs w:val="24"/>
        </w:rPr>
        <w:t>ельно-образовательного процесса</w:t>
      </w:r>
      <w:r w:rsidR="008C2E82" w:rsidRPr="007673E8">
        <w:rPr>
          <w:rFonts w:cs="Times New Roman"/>
          <w:sz w:val="24"/>
          <w:szCs w:val="24"/>
        </w:rPr>
        <w:t>.</w:t>
      </w:r>
      <w:r w:rsidRPr="007673E8">
        <w:rPr>
          <w:rFonts w:cs="Times New Roman"/>
          <w:sz w:val="24"/>
          <w:szCs w:val="24"/>
        </w:rPr>
        <w:t xml:space="preserve"> </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xml:space="preserve">Система </w:t>
      </w:r>
      <w:r w:rsidR="001D4B61" w:rsidRPr="004456E9">
        <w:rPr>
          <w:rFonts w:cs="Times New Roman"/>
          <w:sz w:val="24"/>
          <w:szCs w:val="24"/>
        </w:rPr>
        <w:t>воспитательно-образовательного</w:t>
      </w:r>
      <w:r w:rsidRPr="004456E9">
        <w:rPr>
          <w:rFonts w:cs="Times New Roman"/>
          <w:sz w:val="24"/>
          <w:szCs w:val="24"/>
        </w:rPr>
        <w:t xml:space="preserve"> процесса в ОО, его </w:t>
      </w:r>
      <w:r w:rsidR="00675E80" w:rsidRPr="004456E9">
        <w:rPr>
          <w:rFonts w:cs="Times New Roman"/>
          <w:sz w:val="24"/>
          <w:szCs w:val="24"/>
        </w:rPr>
        <w:t>организация строится на основе О</w:t>
      </w:r>
      <w:r w:rsidRPr="004456E9">
        <w:rPr>
          <w:rFonts w:cs="Times New Roman"/>
          <w:sz w:val="24"/>
          <w:szCs w:val="24"/>
        </w:rPr>
        <w:t>сновной образовательной программы МБДОУ «Чажемтовский детский сад». Анализ качества образовательного процесса осуществляется путем наблюдения деятельности детей, анализа продукта детской деятельности, обработке результатов критериальных диагностических исследований дошкольников. Кроме этого анализ качества образовательного процесса определяется путем наблюдений за деятельностью воспитателей и специалистов ОО, самоанализа педагогов, обмена мнениями по поводу проводимых мероприятий. По итогам анализа составляются справки, рекомендации, с которыми педагоги знакомятся на педсоветах.</w:t>
      </w:r>
    </w:p>
    <w:p w:rsidR="00211F9F" w:rsidRPr="004456E9" w:rsidRDefault="00211F9F" w:rsidP="0005251F">
      <w:pPr>
        <w:spacing w:after="0"/>
        <w:ind w:firstLine="709"/>
        <w:jc w:val="both"/>
        <w:rPr>
          <w:rFonts w:cs="Times New Roman"/>
          <w:bCs/>
          <w:sz w:val="24"/>
          <w:szCs w:val="24"/>
        </w:rPr>
      </w:pPr>
    </w:p>
    <w:p w:rsidR="00062E61" w:rsidRPr="0071360D" w:rsidRDefault="00D12159" w:rsidP="00062E61">
      <w:pPr>
        <w:spacing w:after="0"/>
        <w:ind w:firstLine="709"/>
        <w:jc w:val="both"/>
        <w:rPr>
          <w:rFonts w:cs="Times New Roman"/>
          <w:sz w:val="24"/>
          <w:szCs w:val="24"/>
          <w:highlight w:val="yellow"/>
        </w:rPr>
      </w:pPr>
      <w:r w:rsidRPr="004456E9">
        <w:rPr>
          <w:rFonts w:cs="Times New Roman"/>
          <w:sz w:val="24"/>
          <w:szCs w:val="24"/>
        </w:rPr>
        <w:t xml:space="preserve">В </w:t>
      </w:r>
      <w:r w:rsidR="0071360D" w:rsidRPr="00727B81">
        <w:rPr>
          <w:rFonts w:cs="Times New Roman"/>
          <w:sz w:val="24"/>
          <w:szCs w:val="24"/>
        </w:rPr>
        <w:t>2023</w:t>
      </w:r>
      <w:r w:rsidR="00727B81" w:rsidRPr="00727B81">
        <w:rPr>
          <w:rFonts w:cs="Times New Roman"/>
          <w:sz w:val="24"/>
          <w:szCs w:val="24"/>
        </w:rPr>
        <w:t xml:space="preserve"> </w:t>
      </w:r>
      <w:r w:rsidR="00062E61" w:rsidRPr="00727B81">
        <w:rPr>
          <w:rFonts w:cs="Times New Roman"/>
          <w:sz w:val="24"/>
          <w:szCs w:val="24"/>
        </w:rPr>
        <w:t>году деятельность ОО была направлена на решение следующих задач:</w:t>
      </w:r>
    </w:p>
    <w:p w:rsidR="00727B81" w:rsidRPr="00877521" w:rsidRDefault="00727B81" w:rsidP="00727B81">
      <w:pPr>
        <w:pStyle w:val="a4"/>
        <w:numPr>
          <w:ilvl w:val="1"/>
          <w:numId w:val="39"/>
        </w:numPr>
        <w:spacing w:after="0"/>
        <w:jc w:val="both"/>
        <w:rPr>
          <w:rFonts w:cs="Times New Roman"/>
          <w:sz w:val="24"/>
          <w:szCs w:val="24"/>
        </w:rPr>
      </w:pPr>
      <w:r>
        <w:rPr>
          <w:rFonts w:cs="Times New Roman"/>
          <w:sz w:val="24"/>
          <w:szCs w:val="24"/>
        </w:rPr>
        <w:t xml:space="preserve">Освоение </w:t>
      </w:r>
      <w:r w:rsidRPr="00877521">
        <w:rPr>
          <w:rFonts w:cs="Times New Roman"/>
          <w:sz w:val="24"/>
          <w:szCs w:val="24"/>
        </w:rPr>
        <w:t>ФОП ДО</w:t>
      </w:r>
      <w:r>
        <w:rPr>
          <w:rFonts w:cs="Times New Roman"/>
          <w:sz w:val="24"/>
          <w:szCs w:val="24"/>
        </w:rPr>
        <w:t xml:space="preserve"> и построение </w:t>
      </w:r>
      <w:r w:rsidRPr="00877521">
        <w:rPr>
          <w:rFonts w:cs="Times New Roman"/>
          <w:sz w:val="24"/>
          <w:szCs w:val="24"/>
        </w:rPr>
        <w:t>образовательный процесс</w:t>
      </w:r>
      <w:r>
        <w:rPr>
          <w:rFonts w:cs="Times New Roman"/>
          <w:sz w:val="24"/>
          <w:szCs w:val="24"/>
        </w:rPr>
        <w:t>а в соответствие с ней.</w:t>
      </w:r>
    </w:p>
    <w:p w:rsidR="00727B81" w:rsidRPr="00877521" w:rsidRDefault="00727B81" w:rsidP="00727B81">
      <w:pPr>
        <w:pStyle w:val="a4"/>
        <w:numPr>
          <w:ilvl w:val="1"/>
          <w:numId w:val="39"/>
        </w:numPr>
        <w:spacing w:after="0"/>
        <w:jc w:val="both"/>
        <w:rPr>
          <w:rFonts w:cs="Times New Roman"/>
          <w:sz w:val="24"/>
          <w:szCs w:val="24"/>
        </w:rPr>
      </w:pPr>
      <w:r w:rsidRPr="00877521">
        <w:rPr>
          <w:rFonts w:cs="Times New Roman"/>
          <w:sz w:val="24"/>
          <w:szCs w:val="24"/>
        </w:rPr>
        <w:t xml:space="preserve">Ознакомление воспитанников с народной культурой и традициями в различных видах образовательной деятельности. </w:t>
      </w:r>
    </w:p>
    <w:p w:rsidR="00062E61" w:rsidRPr="004456E9" w:rsidRDefault="00062E61" w:rsidP="00062E61">
      <w:pPr>
        <w:spacing w:after="0"/>
        <w:ind w:firstLine="709"/>
        <w:jc w:val="both"/>
        <w:rPr>
          <w:rFonts w:cs="Times New Roman"/>
          <w:color w:val="000000" w:themeColor="text1"/>
          <w:sz w:val="24"/>
          <w:szCs w:val="24"/>
        </w:rPr>
      </w:pPr>
      <w:r w:rsidRPr="004456E9">
        <w:rPr>
          <w:rFonts w:cs="Times New Roman"/>
          <w:color w:val="000000" w:themeColor="text1"/>
          <w:sz w:val="24"/>
          <w:szCs w:val="24"/>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062E61" w:rsidRPr="004456E9" w:rsidRDefault="00062E61" w:rsidP="00062E61">
      <w:pPr>
        <w:spacing w:after="0"/>
        <w:ind w:firstLine="709"/>
        <w:jc w:val="both"/>
        <w:rPr>
          <w:rFonts w:cs="Times New Roman"/>
          <w:sz w:val="24"/>
          <w:szCs w:val="24"/>
        </w:rPr>
      </w:pPr>
      <w:r w:rsidRPr="004456E9">
        <w:rPr>
          <w:rFonts w:cs="Times New Roman"/>
          <w:b/>
          <w:bCs/>
          <w:sz w:val="24"/>
          <w:szCs w:val="24"/>
        </w:rPr>
        <w:t>Формы работы:</w:t>
      </w:r>
    </w:p>
    <w:p w:rsidR="00062E61" w:rsidRPr="004456E9" w:rsidRDefault="00062E61" w:rsidP="00062E61">
      <w:pPr>
        <w:spacing w:after="0"/>
        <w:ind w:firstLine="709"/>
        <w:jc w:val="both"/>
        <w:rPr>
          <w:rFonts w:cs="Times New Roman"/>
          <w:sz w:val="24"/>
          <w:szCs w:val="24"/>
        </w:rPr>
      </w:pPr>
      <w:r w:rsidRPr="004456E9">
        <w:rPr>
          <w:rFonts w:cs="Times New Roman"/>
          <w:sz w:val="24"/>
          <w:szCs w:val="24"/>
          <w:u w:val="single"/>
        </w:rPr>
        <w:t>Традиционные:</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тематические педсоветы;</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семинары-практикумы;</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круглый стол;</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повышение квалификации;</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работа педагогов над темами самообразования;</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открытые мероприятия и их анализ;</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участие в конкурсах;</w:t>
      </w:r>
    </w:p>
    <w:p w:rsidR="00062E61" w:rsidRPr="004456E9" w:rsidRDefault="00062E61" w:rsidP="00663A4E">
      <w:pPr>
        <w:numPr>
          <w:ilvl w:val="0"/>
          <w:numId w:val="20"/>
        </w:numPr>
        <w:spacing w:after="0"/>
        <w:jc w:val="both"/>
        <w:rPr>
          <w:rFonts w:cs="Times New Roman"/>
          <w:sz w:val="24"/>
          <w:szCs w:val="24"/>
        </w:rPr>
      </w:pPr>
      <w:r w:rsidRPr="004456E9">
        <w:rPr>
          <w:rFonts w:cs="Times New Roman"/>
          <w:sz w:val="24"/>
          <w:szCs w:val="24"/>
        </w:rPr>
        <w:t>организация консультативной подготовки педагогов</w:t>
      </w:r>
    </w:p>
    <w:p w:rsidR="00062E61" w:rsidRDefault="00AC24D3" w:rsidP="00663A4E">
      <w:pPr>
        <w:numPr>
          <w:ilvl w:val="0"/>
          <w:numId w:val="20"/>
        </w:numPr>
        <w:spacing w:after="0"/>
        <w:jc w:val="both"/>
        <w:rPr>
          <w:rFonts w:cs="Times New Roman"/>
          <w:sz w:val="24"/>
          <w:szCs w:val="24"/>
        </w:rPr>
      </w:pPr>
      <w:r>
        <w:rPr>
          <w:rFonts w:cs="Times New Roman"/>
          <w:sz w:val="24"/>
          <w:szCs w:val="24"/>
        </w:rPr>
        <w:t>анкетирование;</w:t>
      </w:r>
    </w:p>
    <w:p w:rsidR="00AC24D3" w:rsidRPr="004456E9" w:rsidRDefault="00AC24D3" w:rsidP="00663A4E">
      <w:pPr>
        <w:numPr>
          <w:ilvl w:val="0"/>
          <w:numId w:val="20"/>
        </w:numPr>
        <w:spacing w:after="0"/>
        <w:jc w:val="both"/>
        <w:rPr>
          <w:rFonts w:cs="Times New Roman"/>
          <w:sz w:val="24"/>
          <w:szCs w:val="24"/>
        </w:rPr>
      </w:pPr>
      <w:r>
        <w:rPr>
          <w:rFonts w:cs="Times New Roman"/>
          <w:sz w:val="24"/>
          <w:szCs w:val="24"/>
        </w:rPr>
        <w:t>проведение РМО на базе ОО.</w:t>
      </w:r>
    </w:p>
    <w:p w:rsidR="00062E61" w:rsidRPr="004456E9" w:rsidRDefault="00062E61" w:rsidP="00062E61">
      <w:pPr>
        <w:spacing w:after="0"/>
        <w:ind w:firstLine="709"/>
        <w:jc w:val="both"/>
        <w:rPr>
          <w:rFonts w:cs="Times New Roman"/>
          <w:sz w:val="24"/>
          <w:szCs w:val="24"/>
        </w:rPr>
      </w:pPr>
      <w:r w:rsidRPr="004456E9">
        <w:rPr>
          <w:rFonts w:cs="Times New Roman"/>
          <w:sz w:val="24"/>
          <w:szCs w:val="24"/>
          <w:u w:val="single"/>
        </w:rPr>
        <w:t>Инновационные:</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дистанционные педагогические коллегии</w:t>
      </w:r>
      <w:r w:rsidR="001D4B61" w:rsidRPr="004456E9">
        <w:rPr>
          <w:rFonts w:cs="Times New Roman"/>
          <w:sz w:val="24"/>
          <w:szCs w:val="24"/>
        </w:rPr>
        <w:t xml:space="preserve"> и педсоветы</w:t>
      </w:r>
      <w:r w:rsidRPr="004456E9">
        <w:rPr>
          <w:rFonts w:cs="Times New Roman"/>
          <w:sz w:val="24"/>
          <w:szCs w:val="24"/>
        </w:rPr>
        <w:t>;</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видео мастер-классов;</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проектная деятельность;</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презентация пособий, разработок передового, педагогического опыта;</w:t>
      </w:r>
    </w:p>
    <w:p w:rsidR="00062E61" w:rsidRDefault="00062E61" w:rsidP="00663A4E">
      <w:pPr>
        <w:pStyle w:val="a4"/>
        <w:numPr>
          <w:ilvl w:val="0"/>
          <w:numId w:val="21"/>
        </w:numPr>
        <w:rPr>
          <w:rFonts w:cs="Times New Roman"/>
          <w:sz w:val="24"/>
          <w:szCs w:val="24"/>
        </w:rPr>
      </w:pPr>
      <w:r w:rsidRPr="004456E9">
        <w:rPr>
          <w:rFonts w:cs="Times New Roman"/>
          <w:sz w:val="24"/>
          <w:szCs w:val="24"/>
        </w:rPr>
        <w:t>работа творческой группы;</w:t>
      </w:r>
    </w:p>
    <w:p w:rsidR="00AC24D3" w:rsidRPr="004456E9" w:rsidRDefault="00AC24D3" w:rsidP="00663A4E">
      <w:pPr>
        <w:pStyle w:val="a4"/>
        <w:numPr>
          <w:ilvl w:val="0"/>
          <w:numId w:val="21"/>
        </w:numPr>
        <w:rPr>
          <w:rFonts w:cs="Times New Roman"/>
          <w:sz w:val="24"/>
          <w:szCs w:val="24"/>
        </w:rPr>
      </w:pPr>
      <w:r>
        <w:rPr>
          <w:rFonts w:cs="Times New Roman"/>
          <w:sz w:val="24"/>
          <w:szCs w:val="24"/>
        </w:rPr>
        <w:t xml:space="preserve">создание цифровой базы </w:t>
      </w:r>
    </w:p>
    <w:p w:rsidR="00062E61" w:rsidRPr="004456E9" w:rsidRDefault="00062E61" w:rsidP="00663A4E">
      <w:pPr>
        <w:pStyle w:val="a4"/>
        <w:numPr>
          <w:ilvl w:val="0"/>
          <w:numId w:val="21"/>
        </w:numPr>
        <w:rPr>
          <w:rFonts w:cs="Times New Roman"/>
          <w:sz w:val="24"/>
          <w:szCs w:val="24"/>
        </w:rPr>
      </w:pPr>
      <w:r w:rsidRPr="004456E9">
        <w:rPr>
          <w:rFonts w:cs="Times New Roman"/>
          <w:sz w:val="24"/>
          <w:szCs w:val="24"/>
        </w:rPr>
        <w:t>дистанционные</w:t>
      </w:r>
      <w:r w:rsidR="001D4B61" w:rsidRPr="004456E9">
        <w:rPr>
          <w:rFonts w:cs="Times New Roman"/>
          <w:sz w:val="24"/>
          <w:szCs w:val="24"/>
        </w:rPr>
        <w:t xml:space="preserve"> и очные</w:t>
      </w:r>
      <w:r w:rsidRPr="004456E9">
        <w:rPr>
          <w:rFonts w:cs="Times New Roman"/>
          <w:sz w:val="24"/>
          <w:szCs w:val="24"/>
        </w:rPr>
        <w:t xml:space="preserve"> творческие конкурсы.</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Высшей формой методической работы является педагогический совет. В ОО проводятся педагогические советы, которые включают теоретический материал (доклады, сообщения, консультации), аналитический материал (анализ состояния работы по направлениям, итоги мониторинга), тренинги для педагогов (выработка методических рекомендаций).</w:t>
      </w:r>
    </w:p>
    <w:p w:rsidR="00062E61" w:rsidRPr="004456E9" w:rsidRDefault="00D12159" w:rsidP="00062E61">
      <w:pPr>
        <w:spacing w:after="0"/>
        <w:ind w:firstLine="709"/>
        <w:jc w:val="both"/>
        <w:rPr>
          <w:rFonts w:cs="Times New Roman"/>
          <w:sz w:val="24"/>
          <w:szCs w:val="24"/>
        </w:rPr>
      </w:pPr>
      <w:r w:rsidRPr="004456E9">
        <w:rPr>
          <w:rFonts w:cs="Times New Roman"/>
          <w:sz w:val="24"/>
          <w:szCs w:val="24"/>
        </w:rPr>
        <w:t xml:space="preserve">В </w:t>
      </w:r>
      <w:r w:rsidR="00727B81">
        <w:rPr>
          <w:rFonts w:cs="Times New Roman"/>
          <w:sz w:val="24"/>
          <w:szCs w:val="24"/>
        </w:rPr>
        <w:t>2023</w:t>
      </w:r>
      <w:r w:rsidR="00062E61" w:rsidRPr="004456E9">
        <w:rPr>
          <w:rFonts w:cs="Times New Roman"/>
          <w:sz w:val="24"/>
          <w:szCs w:val="24"/>
        </w:rPr>
        <w:t xml:space="preserve"> учебном году были проведены следующие педагогические советы:</w:t>
      </w:r>
    </w:p>
    <w:p w:rsidR="00062E61" w:rsidRPr="004456E9" w:rsidRDefault="00062E61" w:rsidP="00663A4E">
      <w:pPr>
        <w:numPr>
          <w:ilvl w:val="0"/>
          <w:numId w:val="23"/>
        </w:numPr>
        <w:spacing w:after="0"/>
        <w:jc w:val="both"/>
        <w:rPr>
          <w:rFonts w:cs="Times New Roman"/>
          <w:sz w:val="24"/>
          <w:szCs w:val="24"/>
        </w:rPr>
      </w:pPr>
      <w:r w:rsidRPr="004456E9">
        <w:rPr>
          <w:rFonts w:cs="Times New Roman"/>
          <w:i/>
          <w:iCs/>
          <w:sz w:val="24"/>
          <w:szCs w:val="24"/>
        </w:rPr>
        <w:t>Тематические:</w:t>
      </w:r>
    </w:p>
    <w:p w:rsidR="00062E61" w:rsidRPr="004456E9" w:rsidRDefault="00062E61" w:rsidP="005D70F5">
      <w:pPr>
        <w:pStyle w:val="a4"/>
        <w:ind w:left="1069"/>
        <w:rPr>
          <w:rFonts w:cs="Times New Roman"/>
          <w:sz w:val="24"/>
          <w:szCs w:val="24"/>
        </w:rPr>
      </w:pPr>
      <w:r w:rsidRPr="004456E9">
        <w:rPr>
          <w:rFonts w:cs="Times New Roman"/>
          <w:b/>
          <w:bCs/>
          <w:sz w:val="24"/>
          <w:szCs w:val="24"/>
        </w:rPr>
        <w:lastRenderedPageBreak/>
        <w:t>Тема:</w:t>
      </w:r>
      <w:r w:rsidRPr="004456E9">
        <w:rPr>
          <w:rFonts w:eastAsia="Times New Roman" w:cs="Times New Roman"/>
          <w:b/>
          <w:sz w:val="24"/>
          <w:szCs w:val="24"/>
        </w:rPr>
        <w:t xml:space="preserve"> </w:t>
      </w:r>
      <w:r w:rsidR="00727B81" w:rsidRPr="00E81FCC">
        <w:rPr>
          <w:rFonts w:cs="Times New Roman"/>
          <w:sz w:val="24"/>
          <w:szCs w:val="24"/>
        </w:rPr>
        <w:t xml:space="preserve">«Проектная деятельность с детьми дошкольного возраста». </w:t>
      </w:r>
      <w:r w:rsidR="001D4B61" w:rsidRPr="004456E9">
        <w:rPr>
          <w:rFonts w:cs="Times New Roman"/>
          <w:sz w:val="24"/>
          <w:szCs w:val="24"/>
        </w:rPr>
        <w:t xml:space="preserve"> </w:t>
      </w:r>
      <w:r w:rsidR="00727B81">
        <w:rPr>
          <w:rFonts w:cs="Times New Roman"/>
          <w:sz w:val="24"/>
          <w:szCs w:val="24"/>
        </w:rPr>
        <w:t>(март 2023</w:t>
      </w:r>
      <w:r w:rsidR="005D70F5" w:rsidRPr="004456E9">
        <w:rPr>
          <w:rFonts w:cs="Times New Roman"/>
          <w:sz w:val="24"/>
          <w:szCs w:val="24"/>
        </w:rPr>
        <w:t xml:space="preserve"> года)</w:t>
      </w:r>
    </w:p>
    <w:p w:rsidR="00062E61" w:rsidRPr="004456E9" w:rsidRDefault="00062E61" w:rsidP="00062E61">
      <w:pPr>
        <w:spacing w:after="0"/>
        <w:ind w:firstLine="709"/>
        <w:jc w:val="both"/>
        <w:rPr>
          <w:rFonts w:eastAsia="Times New Roman" w:cs="Times New Roman"/>
          <w:bCs/>
          <w:sz w:val="24"/>
          <w:szCs w:val="24"/>
        </w:rPr>
      </w:pPr>
      <w:r w:rsidRPr="004456E9">
        <w:rPr>
          <w:rFonts w:eastAsia="Times New Roman" w:cs="Times New Roman"/>
          <w:b/>
          <w:bCs/>
          <w:sz w:val="24"/>
          <w:szCs w:val="24"/>
        </w:rPr>
        <w:t>Цель: </w:t>
      </w:r>
      <w:r w:rsidR="00727B81">
        <w:rPr>
          <w:rFonts w:eastAsia="Times New Roman" w:cs="Times New Roman"/>
          <w:bCs/>
          <w:sz w:val="24"/>
          <w:szCs w:val="24"/>
        </w:rPr>
        <w:t xml:space="preserve">развитие проектной деятельности с детьми в </w:t>
      </w:r>
      <w:r w:rsidR="00094A52">
        <w:rPr>
          <w:rFonts w:eastAsia="Times New Roman" w:cs="Times New Roman"/>
          <w:bCs/>
          <w:sz w:val="24"/>
          <w:szCs w:val="24"/>
        </w:rPr>
        <w:t>образовательной организации</w:t>
      </w:r>
    </w:p>
    <w:p w:rsidR="00062E61" w:rsidRPr="004456E9" w:rsidRDefault="00062E61" w:rsidP="00062E61">
      <w:pPr>
        <w:spacing w:after="0"/>
        <w:ind w:firstLine="709"/>
        <w:jc w:val="both"/>
        <w:rPr>
          <w:rFonts w:eastAsia="Times New Roman" w:cs="Times New Roman"/>
          <w:b/>
          <w:bCs/>
          <w:sz w:val="24"/>
          <w:szCs w:val="24"/>
        </w:rPr>
      </w:pPr>
      <w:r w:rsidRPr="004456E9">
        <w:rPr>
          <w:rFonts w:eastAsia="Times New Roman" w:cs="Times New Roman"/>
          <w:b/>
          <w:bCs/>
          <w:sz w:val="24"/>
          <w:szCs w:val="24"/>
        </w:rPr>
        <w:t>Задачи:</w:t>
      </w:r>
    </w:p>
    <w:p w:rsidR="005D70F5" w:rsidRPr="004456E9" w:rsidRDefault="00094A52" w:rsidP="00663A4E">
      <w:pPr>
        <w:pStyle w:val="a4"/>
        <w:numPr>
          <w:ilvl w:val="0"/>
          <w:numId w:val="26"/>
        </w:numPr>
        <w:rPr>
          <w:rFonts w:eastAsia="Times New Roman" w:cs="Times New Roman"/>
          <w:bCs/>
          <w:sz w:val="24"/>
          <w:szCs w:val="24"/>
        </w:rPr>
      </w:pPr>
      <w:r>
        <w:rPr>
          <w:rFonts w:eastAsia="Times New Roman" w:cs="Times New Roman"/>
          <w:bCs/>
          <w:sz w:val="24"/>
          <w:szCs w:val="24"/>
        </w:rPr>
        <w:t xml:space="preserve">Изучить метод проектов </w:t>
      </w:r>
    </w:p>
    <w:p w:rsidR="005D70F5" w:rsidRPr="004456E9" w:rsidRDefault="00062E61" w:rsidP="00663A4E">
      <w:pPr>
        <w:pStyle w:val="a4"/>
        <w:numPr>
          <w:ilvl w:val="0"/>
          <w:numId w:val="26"/>
        </w:numPr>
        <w:rPr>
          <w:rFonts w:eastAsia="Times New Roman" w:cs="Times New Roman"/>
          <w:bCs/>
          <w:sz w:val="24"/>
          <w:szCs w:val="24"/>
        </w:rPr>
      </w:pPr>
      <w:r w:rsidRPr="004456E9">
        <w:rPr>
          <w:rFonts w:eastAsia="Times New Roman" w:cs="Times New Roman"/>
          <w:bCs/>
          <w:sz w:val="24"/>
          <w:szCs w:val="24"/>
        </w:rPr>
        <w:t xml:space="preserve">Наметить пути дальнейшей работы в </w:t>
      </w:r>
      <w:r w:rsidR="005D70F5" w:rsidRPr="004456E9">
        <w:rPr>
          <w:rFonts w:eastAsia="Times New Roman" w:cs="Times New Roman"/>
          <w:bCs/>
          <w:sz w:val="24"/>
          <w:szCs w:val="24"/>
        </w:rPr>
        <w:t xml:space="preserve">развитии </w:t>
      </w:r>
      <w:r w:rsidR="00094A52">
        <w:rPr>
          <w:rFonts w:eastAsia="Times New Roman" w:cs="Times New Roman"/>
          <w:bCs/>
          <w:sz w:val="24"/>
          <w:szCs w:val="24"/>
        </w:rPr>
        <w:t xml:space="preserve">проектной деятельности </w:t>
      </w:r>
      <w:r w:rsidR="005D70F5" w:rsidRPr="004456E9">
        <w:rPr>
          <w:rFonts w:eastAsia="Times New Roman" w:cs="Times New Roman"/>
          <w:bCs/>
          <w:sz w:val="24"/>
          <w:szCs w:val="24"/>
        </w:rPr>
        <w:t>детей в работе педагогов</w:t>
      </w:r>
    </w:p>
    <w:p w:rsidR="00062E61" w:rsidRPr="004456E9" w:rsidRDefault="00062E61" w:rsidP="00663A4E">
      <w:pPr>
        <w:pStyle w:val="a4"/>
        <w:numPr>
          <w:ilvl w:val="0"/>
          <w:numId w:val="26"/>
        </w:numPr>
        <w:spacing w:after="0"/>
        <w:ind w:hanging="295"/>
        <w:jc w:val="both"/>
        <w:rPr>
          <w:rFonts w:eastAsia="Times New Roman" w:cs="Times New Roman"/>
          <w:bCs/>
          <w:sz w:val="24"/>
          <w:szCs w:val="24"/>
        </w:rPr>
      </w:pPr>
      <w:r w:rsidRPr="004456E9">
        <w:rPr>
          <w:rFonts w:eastAsia="Times New Roman" w:cs="Times New Roman"/>
          <w:bCs/>
          <w:sz w:val="24"/>
          <w:szCs w:val="24"/>
        </w:rPr>
        <w:t>детей</w:t>
      </w:r>
    </w:p>
    <w:p w:rsidR="00825EE8" w:rsidRPr="00825EE8" w:rsidRDefault="00062E61" w:rsidP="00825EE8">
      <w:pPr>
        <w:pStyle w:val="a4"/>
        <w:spacing w:after="0"/>
        <w:rPr>
          <w:rFonts w:eastAsia="Times New Roman" w:cs="Times New Roman"/>
          <w:bCs/>
          <w:sz w:val="24"/>
          <w:szCs w:val="24"/>
          <w:lang w:eastAsia="ru-RU"/>
        </w:rPr>
      </w:pPr>
      <w:r w:rsidRPr="00825EE8">
        <w:rPr>
          <w:rFonts w:cs="Times New Roman"/>
          <w:b/>
          <w:bCs/>
          <w:sz w:val="24"/>
          <w:szCs w:val="24"/>
        </w:rPr>
        <w:t>Тема:</w:t>
      </w:r>
      <w:r w:rsidRPr="00825EE8">
        <w:rPr>
          <w:rFonts w:cs="Times New Roman"/>
          <w:bCs/>
          <w:sz w:val="24"/>
          <w:szCs w:val="24"/>
        </w:rPr>
        <w:t xml:space="preserve"> </w:t>
      </w:r>
      <w:r w:rsidR="00825EE8" w:rsidRPr="00825EE8">
        <w:rPr>
          <w:rFonts w:eastAsia="Times New Roman" w:cs="Times New Roman"/>
          <w:bCs/>
          <w:sz w:val="24"/>
          <w:szCs w:val="24"/>
          <w:lang w:eastAsia="ru-RU"/>
        </w:rPr>
        <w:t>Методический семинар «</w:t>
      </w:r>
      <w:r w:rsidR="00825EE8" w:rsidRPr="00825EE8">
        <w:rPr>
          <w:rFonts w:eastAsia="Calibri" w:cs="Times New Roman"/>
          <w:sz w:val="24"/>
          <w:szCs w:val="24"/>
        </w:rPr>
        <w:t>Технологии эффективной социализации дошкольников»</w:t>
      </w:r>
      <w:r w:rsidR="00901A55">
        <w:rPr>
          <w:rFonts w:eastAsia="Calibri" w:cs="Times New Roman"/>
          <w:sz w:val="24"/>
          <w:szCs w:val="24"/>
        </w:rPr>
        <w:t xml:space="preserve"> (декабрь 2023)</w:t>
      </w:r>
    </w:p>
    <w:p w:rsidR="00062E61" w:rsidRPr="000A4E55" w:rsidRDefault="00062E61" w:rsidP="00062E61">
      <w:pPr>
        <w:spacing w:after="0"/>
        <w:ind w:firstLine="709"/>
        <w:jc w:val="both"/>
        <w:rPr>
          <w:rFonts w:cs="Times New Roman"/>
          <w:bCs/>
          <w:i/>
          <w:sz w:val="24"/>
          <w:szCs w:val="24"/>
          <w:highlight w:val="yellow"/>
        </w:rPr>
      </w:pPr>
    </w:p>
    <w:p w:rsidR="00825EE8" w:rsidRDefault="00062E61" w:rsidP="00062E61">
      <w:pPr>
        <w:spacing w:after="0"/>
        <w:ind w:firstLine="709"/>
        <w:jc w:val="both"/>
        <w:rPr>
          <w:rFonts w:cs="Times New Roman"/>
          <w:bCs/>
          <w:sz w:val="24"/>
          <w:szCs w:val="24"/>
          <w:highlight w:val="yellow"/>
        </w:rPr>
      </w:pPr>
      <w:r w:rsidRPr="00AC24D3">
        <w:rPr>
          <w:rFonts w:cs="Times New Roman"/>
          <w:b/>
          <w:bCs/>
          <w:sz w:val="24"/>
          <w:szCs w:val="24"/>
        </w:rPr>
        <w:t>Цель: </w:t>
      </w:r>
      <w:r w:rsidRPr="00AC24D3">
        <w:rPr>
          <w:rFonts w:cs="Times New Roman"/>
          <w:bCs/>
          <w:sz w:val="24"/>
          <w:szCs w:val="24"/>
        </w:rPr>
        <w:t>совершенствован</w:t>
      </w:r>
      <w:r w:rsidR="00AC24D3">
        <w:rPr>
          <w:rFonts w:cs="Times New Roman"/>
          <w:bCs/>
          <w:sz w:val="24"/>
          <w:szCs w:val="24"/>
        </w:rPr>
        <w:t xml:space="preserve">ие работы педагогов по развитию </w:t>
      </w:r>
      <w:r w:rsidR="00AC24D3">
        <w:rPr>
          <w:rFonts w:eastAsia="Calibri" w:cs="Times New Roman"/>
          <w:sz w:val="24"/>
          <w:szCs w:val="24"/>
        </w:rPr>
        <w:t>т</w:t>
      </w:r>
      <w:r w:rsidR="00AC24D3" w:rsidRPr="00825EE8">
        <w:rPr>
          <w:rFonts w:eastAsia="Calibri" w:cs="Times New Roman"/>
          <w:sz w:val="24"/>
          <w:szCs w:val="24"/>
        </w:rPr>
        <w:t>ехнологии эффективной социализации дошкольников</w:t>
      </w:r>
    </w:p>
    <w:p w:rsidR="00062E61" w:rsidRPr="00AC24D3" w:rsidRDefault="00062E61" w:rsidP="00062E61">
      <w:pPr>
        <w:spacing w:after="0"/>
        <w:ind w:firstLine="709"/>
        <w:jc w:val="both"/>
        <w:rPr>
          <w:rFonts w:cs="Times New Roman"/>
          <w:b/>
          <w:bCs/>
          <w:sz w:val="24"/>
          <w:szCs w:val="24"/>
        </w:rPr>
      </w:pPr>
      <w:r w:rsidRPr="00AC24D3">
        <w:rPr>
          <w:rFonts w:cs="Times New Roman"/>
          <w:b/>
          <w:bCs/>
          <w:sz w:val="24"/>
          <w:szCs w:val="24"/>
        </w:rPr>
        <w:t>Задачи: </w:t>
      </w:r>
    </w:p>
    <w:p w:rsidR="00AC24D3" w:rsidRPr="00AC24D3" w:rsidRDefault="00062E61" w:rsidP="00AC24D3">
      <w:pPr>
        <w:pStyle w:val="a4"/>
        <w:numPr>
          <w:ilvl w:val="0"/>
          <w:numId w:val="41"/>
        </w:numPr>
        <w:spacing w:after="0"/>
        <w:jc w:val="both"/>
        <w:rPr>
          <w:rFonts w:cs="Times New Roman"/>
          <w:bCs/>
          <w:sz w:val="24"/>
          <w:szCs w:val="24"/>
        </w:rPr>
      </w:pPr>
      <w:r w:rsidRPr="00AC24D3">
        <w:rPr>
          <w:rFonts w:cs="Times New Roman"/>
          <w:bCs/>
          <w:sz w:val="24"/>
          <w:szCs w:val="24"/>
        </w:rPr>
        <w:t xml:space="preserve">вызвать у педагогов осознание необходимости </w:t>
      </w:r>
      <w:r w:rsidR="00AC24D3" w:rsidRPr="00AC24D3">
        <w:rPr>
          <w:rFonts w:cs="Times New Roman"/>
          <w:bCs/>
          <w:sz w:val="24"/>
          <w:szCs w:val="24"/>
        </w:rPr>
        <w:t xml:space="preserve">развитию </w:t>
      </w:r>
      <w:r w:rsidR="00AC24D3" w:rsidRPr="00AC24D3">
        <w:rPr>
          <w:rFonts w:eastAsia="Calibri" w:cs="Times New Roman"/>
          <w:sz w:val="24"/>
          <w:szCs w:val="24"/>
        </w:rPr>
        <w:t>технологии эффективной социализации дошкольников;</w:t>
      </w:r>
    </w:p>
    <w:p w:rsidR="00062E61" w:rsidRPr="00AC24D3" w:rsidRDefault="00062E61" w:rsidP="00AC24D3">
      <w:pPr>
        <w:pStyle w:val="a4"/>
        <w:numPr>
          <w:ilvl w:val="0"/>
          <w:numId w:val="41"/>
        </w:numPr>
        <w:spacing w:after="0"/>
        <w:jc w:val="both"/>
        <w:rPr>
          <w:rFonts w:cs="Times New Roman"/>
          <w:bCs/>
          <w:sz w:val="24"/>
          <w:szCs w:val="24"/>
        </w:rPr>
      </w:pPr>
      <w:r w:rsidRPr="00AC24D3">
        <w:rPr>
          <w:rFonts w:cs="Times New Roman"/>
          <w:bCs/>
          <w:sz w:val="24"/>
          <w:szCs w:val="24"/>
        </w:rPr>
        <w:t xml:space="preserve">выделить различные формы </w:t>
      </w:r>
      <w:r w:rsidR="00CF2E53" w:rsidRPr="00AC24D3">
        <w:rPr>
          <w:rFonts w:cs="Times New Roman"/>
          <w:bCs/>
          <w:sz w:val="24"/>
          <w:szCs w:val="24"/>
        </w:rPr>
        <w:t xml:space="preserve">и способы развития </w:t>
      </w:r>
      <w:r w:rsidR="00AC24D3" w:rsidRPr="00AC24D3">
        <w:rPr>
          <w:rFonts w:eastAsia="Calibri" w:cs="Times New Roman"/>
          <w:sz w:val="24"/>
          <w:szCs w:val="24"/>
        </w:rPr>
        <w:t>технологий эффективной социализации дошкольников;</w:t>
      </w:r>
    </w:p>
    <w:p w:rsidR="00062E61" w:rsidRPr="00825EE8" w:rsidRDefault="001D4B61" w:rsidP="00663A4E">
      <w:pPr>
        <w:pStyle w:val="a4"/>
        <w:numPr>
          <w:ilvl w:val="0"/>
          <w:numId w:val="25"/>
        </w:numPr>
        <w:spacing w:after="0"/>
        <w:ind w:left="709" w:hanging="283"/>
        <w:jc w:val="both"/>
        <w:rPr>
          <w:rFonts w:cs="Times New Roman"/>
          <w:sz w:val="24"/>
          <w:szCs w:val="24"/>
        </w:rPr>
      </w:pPr>
      <w:r w:rsidRPr="00825EE8">
        <w:rPr>
          <w:rFonts w:cs="Times New Roman"/>
          <w:i/>
          <w:iCs/>
          <w:sz w:val="24"/>
          <w:szCs w:val="24"/>
        </w:rPr>
        <w:t>Итоговый</w:t>
      </w:r>
      <w:r w:rsidR="00062E61" w:rsidRPr="00825EE8">
        <w:rPr>
          <w:rFonts w:cs="Times New Roman"/>
          <w:i/>
          <w:iCs/>
          <w:sz w:val="24"/>
          <w:szCs w:val="24"/>
        </w:rPr>
        <w:t>:</w:t>
      </w:r>
    </w:p>
    <w:p w:rsidR="00062E61" w:rsidRPr="004456E9" w:rsidRDefault="00062E61" w:rsidP="00062E61">
      <w:pPr>
        <w:spacing w:after="0"/>
        <w:ind w:firstLine="709"/>
        <w:jc w:val="both"/>
        <w:rPr>
          <w:rFonts w:cs="Times New Roman"/>
          <w:sz w:val="24"/>
          <w:szCs w:val="24"/>
        </w:rPr>
      </w:pPr>
      <w:r w:rsidRPr="00825EE8">
        <w:rPr>
          <w:rFonts w:cs="Times New Roman"/>
          <w:b/>
          <w:bCs/>
          <w:sz w:val="24"/>
          <w:szCs w:val="24"/>
        </w:rPr>
        <w:t>Тема:</w:t>
      </w:r>
      <w:r w:rsidRPr="00825EE8">
        <w:rPr>
          <w:rFonts w:cs="Times New Roman"/>
          <w:sz w:val="24"/>
          <w:szCs w:val="24"/>
        </w:rPr>
        <w:t> </w:t>
      </w:r>
      <w:r w:rsidRPr="00825EE8">
        <w:rPr>
          <w:rFonts w:cs="Times New Roman"/>
          <w:iCs/>
          <w:sz w:val="24"/>
          <w:szCs w:val="24"/>
        </w:rPr>
        <w:t>«Анализ воспитательно-образоват</w:t>
      </w:r>
      <w:r w:rsidR="00825EE8" w:rsidRPr="00825EE8">
        <w:rPr>
          <w:rFonts w:cs="Times New Roman"/>
          <w:iCs/>
          <w:sz w:val="24"/>
          <w:szCs w:val="24"/>
        </w:rPr>
        <w:t>ельной работы коллектива за 2022-2023</w:t>
      </w:r>
      <w:r w:rsidRPr="004456E9">
        <w:rPr>
          <w:rFonts w:cs="Times New Roman"/>
          <w:iCs/>
          <w:sz w:val="24"/>
          <w:szCs w:val="24"/>
        </w:rPr>
        <w:t xml:space="preserve"> учебный год»</w:t>
      </w:r>
    </w:p>
    <w:p w:rsidR="00062E61" w:rsidRPr="004456E9" w:rsidRDefault="00062E61" w:rsidP="00062E61">
      <w:pPr>
        <w:spacing w:after="0"/>
        <w:ind w:firstLine="709"/>
        <w:jc w:val="both"/>
        <w:rPr>
          <w:rFonts w:cs="Times New Roman"/>
          <w:sz w:val="24"/>
          <w:szCs w:val="24"/>
        </w:rPr>
      </w:pPr>
      <w:r w:rsidRPr="004456E9">
        <w:rPr>
          <w:rFonts w:cs="Times New Roman"/>
          <w:b/>
          <w:bCs/>
          <w:sz w:val="24"/>
          <w:szCs w:val="24"/>
        </w:rPr>
        <w:t>Цель: </w:t>
      </w:r>
      <w:r w:rsidRPr="004456E9">
        <w:rPr>
          <w:rFonts w:cs="Times New Roman"/>
          <w:sz w:val="24"/>
          <w:szCs w:val="24"/>
        </w:rPr>
        <w:t>определение эффективности решения годовых задач педагогическим коллективом.</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xml:space="preserve">На заключительном </w:t>
      </w:r>
      <w:r w:rsidR="001D4B61" w:rsidRPr="004456E9">
        <w:rPr>
          <w:rFonts w:cs="Times New Roman"/>
          <w:sz w:val="24"/>
          <w:szCs w:val="24"/>
        </w:rPr>
        <w:t xml:space="preserve">в учебном году </w:t>
      </w:r>
      <w:r w:rsidRPr="004456E9">
        <w:rPr>
          <w:rFonts w:cs="Times New Roman"/>
          <w:sz w:val="24"/>
          <w:szCs w:val="24"/>
        </w:rPr>
        <w:t>педсовете была</w:t>
      </w:r>
      <w:r w:rsidR="00825EE8">
        <w:rPr>
          <w:rFonts w:cs="Times New Roman"/>
          <w:sz w:val="24"/>
          <w:szCs w:val="24"/>
        </w:rPr>
        <w:t xml:space="preserve"> проанализирована работа за 2022-2023</w:t>
      </w:r>
      <w:r w:rsidRPr="004456E9">
        <w:rPr>
          <w:rFonts w:cs="Times New Roman"/>
          <w:sz w:val="24"/>
          <w:szCs w:val="24"/>
        </w:rPr>
        <w:t xml:space="preserve"> учебный год с заслушиванием отчета заведующего</w:t>
      </w:r>
      <w:r w:rsidR="001D4B61" w:rsidRPr="004456E9">
        <w:rPr>
          <w:rFonts w:cs="Times New Roman"/>
          <w:sz w:val="24"/>
          <w:szCs w:val="24"/>
        </w:rPr>
        <w:t>, заместителя заведующего</w:t>
      </w:r>
      <w:r w:rsidRPr="004456E9">
        <w:rPr>
          <w:rFonts w:cs="Times New Roman"/>
          <w:sz w:val="24"/>
          <w:szCs w:val="24"/>
        </w:rPr>
        <w:t>. С годовыми отчетами о проделанной работе выступили воспитатели, учитель-логопед, и музыкальный руководитель, руководители кружков. Был утвержден план работы на летний оздоровительный период.</w:t>
      </w:r>
    </w:p>
    <w:p w:rsidR="00D12159" w:rsidRPr="004456E9" w:rsidRDefault="00D12159" w:rsidP="00663A4E">
      <w:pPr>
        <w:numPr>
          <w:ilvl w:val="0"/>
          <w:numId w:val="22"/>
        </w:numPr>
        <w:spacing w:after="0"/>
        <w:jc w:val="both"/>
        <w:rPr>
          <w:rFonts w:cs="Times New Roman"/>
          <w:sz w:val="24"/>
          <w:szCs w:val="24"/>
        </w:rPr>
      </w:pPr>
      <w:r w:rsidRPr="004456E9">
        <w:rPr>
          <w:rFonts w:cs="Times New Roman"/>
          <w:i/>
          <w:iCs/>
          <w:sz w:val="24"/>
          <w:szCs w:val="24"/>
        </w:rPr>
        <w:t>установочный:</w:t>
      </w:r>
    </w:p>
    <w:p w:rsidR="00D12159" w:rsidRPr="004456E9" w:rsidRDefault="00D12159" w:rsidP="00D12159">
      <w:pPr>
        <w:spacing w:after="0"/>
        <w:ind w:firstLine="709"/>
        <w:jc w:val="both"/>
        <w:rPr>
          <w:rFonts w:cs="Times New Roman"/>
          <w:sz w:val="24"/>
          <w:szCs w:val="24"/>
        </w:rPr>
      </w:pPr>
      <w:r w:rsidRPr="004456E9">
        <w:rPr>
          <w:rFonts w:cs="Times New Roman"/>
          <w:b/>
          <w:bCs/>
          <w:sz w:val="24"/>
          <w:szCs w:val="24"/>
        </w:rPr>
        <w:t>Тема:</w:t>
      </w:r>
      <w:r w:rsidRPr="004456E9">
        <w:rPr>
          <w:rFonts w:cs="Times New Roman"/>
          <w:sz w:val="24"/>
          <w:szCs w:val="24"/>
        </w:rPr>
        <w:t> </w:t>
      </w:r>
      <w:r w:rsidR="00825EE8">
        <w:rPr>
          <w:rFonts w:cs="Times New Roman"/>
          <w:iCs/>
          <w:sz w:val="24"/>
          <w:szCs w:val="24"/>
        </w:rPr>
        <w:t>«Задачи работы ОО на 2023-2024</w:t>
      </w:r>
      <w:r w:rsidRPr="004456E9">
        <w:rPr>
          <w:rFonts w:cs="Times New Roman"/>
          <w:iCs/>
          <w:sz w:val="24"/>
          <w:szCs w:val="24"/>
        </w:rPr>
        <w:t xml:space="preserve"> учебный год»</w:t>
      </w:r>
    </w:p>
    <w:p w:rsidR="00D12159" w:rsidRPr="004456E9" w:rsidRDefault="00D12159" w:rsidP="00D12159">
      <w:pPr>
        <w:spacing w:after="0"/>
        <w:ind w:firstLine="709"/>
        <w:jc w:val="both"/>
        <w:rPr>
          <w:rFonts w:cs="Times New Roman"/>
          <w:sz w:val="24"/>
          <w:szCs w:val="24"/>
        </w:rPr>
      </w:pPr>
      <w:r w:rsidRPr="004456E9">
        <w:rPr>
          <w:rFonts w:cs="Times New Roman"/>
          <w:b/>
          <w:bCs/>
          <w:sz w:val="24"/>
          <w:szCs w:val="24"/>
        </w:rPr>
        <w:t>Цель: </w:t>
      </w:r>
      <w:r w:rsidRPr="004456E9">
        <w:rPr>
          <w:rFonts w:cs="Times New Roman"/>
          <w:sz w:val="24"/>
          <w:szCs w:val="24"/>
        </w:rPr>
        <w:t>знакомство педагогов с итогами деятельности ОО за летний период, принятие и утверждения плана деятельности ОО на новый учебный год.</w:t>
      </w:r>
    </w:p>
    <w:p w:rsidR="00D12159" w:rsidRPr="004456E9" w:rsidRDefault="00D12159" w:rsidP="00D12159">
      <w:pPr>
        <w:spacing w:after="0"/>
        <w:ind w:firstLine="709"/>
        <w:jc w:val="both"/>
        <w:rPr>
          <w:rFonts w:cs="Times New Roman"/>
          <w:sz w:val="24"/>
          <w:szCs w:val="24"/>
        </w:rPr>
      </w:pPr>
      <w:r w:rsidRPr="004456E9">
        <w:rPr>
          <w:rFonts w:cs="Times New Roman"/>
          <w:b/>
          <w:bCs/>
          <w:sz w:val="24"/>
          <w:szCs w:val="24"/>
        </w:rPr>
        <w:t>Задачи: </w:t>
      </w:r>
      <w:r w:rsidRPr="004456E9">
        <w:rPr>
          <w:rFonts w:cs="Times New Roman"/>
          <w:sz w:val="24"/>
          <w:szCs w:val="24"/>
        </w:rPr>
        <w:t>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r w:rsidR="00901A55">
        <w:rPr>
          <w:rFonts w:cs="Times New Roman"/>
          <w:sz w:val="24"/>
          <w:szCs w:val="24"/>
        </w:rPr>
        <w:t xml:space="preserve"> </w:t>
      </w:r>
    </w:p>
    <w:p w:rsidR="00D12159" w:rsidRPr="004456E9" w:rsidRDefault="00D12159" w:rsidP="00D12159">
      <w:pPr>
        <w:spacing w:after="0"/>
        <w:ind w:firstLine="709"/>
        <w:jc w:val="both"/>
        <w:rPr>
          <w:rFonts w:cs="Times New Roman"/>
          <w:sz w:val="24"/>
          <w:szCs w:val="24"/>
        </w:rPr>
      </w:pPr>
      <w:r w:rsidRPr="004456E9">
        <w:rPr>
          <w:rFonts w:cs="Times New Roman"/>
          <w:sz w:val="24"/>
          <w:szCs w:val="24"/>
        </w:rPr>
        <w:t xml:space="preserve">На педсовете были утверждены годовой план работы на </w:t>
      </w:r>
      <w:r w:rsidR="00AC24D3">
        <w:rPr>
          <w:rFonts w:cs="Times New Roman"/>
          <w:iCs/>
          <w:sz w:val="24"/>
          <w:szCs w:val="24"/>
        </w:rPr>
        <w:t>2022-2023</w:t>
      </w:r>
      <w:r w:rsidRPr="004456E9">
        <w:rPr>
          <w:rFonts w:cs="Times New Roman"/>
          <w:iCs/>
          <w:sz w:val="24"/>
          <w:szCs w:val="24"/>
        </w:rPr>
        <w:t xml:space="preserve"> </w:t>
      </w:r>
      <w:r w:rsidRPr="004456E9">
        <w:rPr>
          <w:rFonts w:cs="Times New Roman"/>
          <w:sz w:val="24"/>
          <w:szCs w:val="24"/>
        </w:rPr>
        <w:t xml:space="preserve">учебный год, </w:t>
      </w:r>
      <w:r w:rsidR="00901A55">
        <w:rPr>
          <w:rFonts w:cs="Times New Roman"/>
          <w:sz w:val="24"/>
          <w:szCs w:val="24"/>
        </w:rPr>
        <w:t>Принята О</w:t>
      </w:r>
      <w:r w:rsidRPr="004456E9">
        <w:rPr>
          <w:rFonts w:cs="Times New Roman"/>
          <w:sz w:val="24"/>
          <w:szCs w:val="24"/>
        </w:rPr>
        <w:t>сно</w:t>
      </w:r>
      <w:r w:rsidR="00901A55">
        <w:rPr>
          <w:rFonts w:cs="Times New Roman"/>
          <w:sz w:val="24"/>
          <w:szCs w:val="24"/>
        </w:rPr>
        <w:t>вная образовательная программа дошкольного образования МБДОУ «Чажемтовский детский сад»</w:t>
      </w:r>
      <w:r w:rsidRPr="00A84C00">
        <w:rPr>
          <w:rFonts w:cs="Times New Roman"/>
          <w:sz w:val="24"/>
          <w:szCs w:val="24"/>
        </w:rPr>
        <w:t>, планы работы специалистов ОО, планы работы с социальными структурами села, сотрудничающие с ОО, расписание ООД.</w:t>
      </w:r>
    </w:p>
    <w:p w:rsidR="00D12159" w:rsidRPr="004456E9" w:rsidRDefault="00D12159" w:rsidP="00062E61">
      <w:pPr>
        <w:spacing w:after="0"/>
        <w:ind w:firstLine="709"/>
        <w:jc w:val="both"/>
        <w:rPr>
          <w:rFonts w:cs="Times New Roman"/>
          <w:sz w:val="24"/>
          <w:szCs w:val="24"/>
        </w:rPr>
      </w:pPr>
    </w:p>
    <w:p w:rsidR="00062E61" w:rsidRPr="004456E9" w:rsidRDefault="004452E6" w:rsidP="00062E61">
      <w:pPr>
        <w:spacing w:after="0"/>
        <w:ind w:firstLine="709"/>
        <w:jc w:val="both"/>
        <w:rPr>
          <w:rFonts w:cs="Times New Roman"/>
          <w:sz w:val="24"/>
          <w:szCs w:val="24"/>
        </w:rPr>
      </w:pPr>
      <w:r w:rsidRPr="004456E9">
        <w:rPr>
          <w:rFonts w:cs="Times New Roman"/>
          <w:sz w:val="24"/>
          <w:szCs w:val="24"/>
        </w:rPr>
        <w:t>Основными формами</w:t>
      </w:r>
      <w:r w:rsidR="00062E61" w:rsidRPr="004456E9">
        <w:rPr>
          <w:rFonts w:cs="Times New Roman"/>
          <w:sz w:val="24"/>
          <w:szCs w:val="24"/>
        </w:rPr>
        <w:t xml:space="preserve">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действующей </w:t>
      </w:r>
      <w:r w:rsidR="00062E61" w:rsidRPr="004456E9">
        <w:rPr>
          <w:rFonts w:cs="Times New Roman"/>
          <w:b/>
          <w:bCs/>
          <w:i/>
          <w:iCs/>
          <w:sz w:val="24"/>
          <w:szCs w:val="24"/>
        </w:rPr>
        <w:t>педагогической коллегии</w:t>
      </w:r>
      <w:r w:rsidRPr="004456E9">
        <w:rPr>
          <w:rFonts w:cs="Times New Roman"/>
          <w:sz w:val="24"/>
          <w:szCs w:val="24"/>
        </w:rPr>
        <w:t>, ор</w:t>
      </w:r>
      <w:r w:rsidR="00311F2A" w:rsidRPr="004456E9">
        <w:rPr>
          <w:rFonts w:cs="Times New Roman"/>
          <w:sz w:val="24"/>
          <w:szCs w:val="24"/>
        </w:rPr>
        <w:t>ганизация мастер-классов, семина</w:t>
      </w:r>
      <w:r w:rsidRPr="004456E9">
        <w:rPr>
          <w:rFonts w:cs="Times New Roman"/>
          <w:sz w:val="24"/>
          <w:szCs w:val="24"/>
        </w:rPr>
        <w:t>ров</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xml:space="preserve">В течение года были проведены следующие </w:t>
      </w:r>
      <w:r w:rsidR="00CF2E53" w:rsidRPr="004456E9">
        <w:rPr>
          <w:rFonts w:cs="Times New Roman"/>
          <w:sz w:val="24"/>
          <w:szCs w:val="24"/>
        </w:rPr>
        <w:t>методические мероприятия</w:t>
      </w:r>
      <w:r w:rsidR="00F0290E" w:rsidRPr="004456E9">
        <w:rPr>
          <w:rFonts w:cs="Times New Roman"/>
          <w:sz w:val="24"/>
          <w:szCs w:val="24"/>
        </w:rPr>
        <w:t>:</w:t>
      </w:r>
    </w:p>
    <w:p w:rsidR="004452E6" w:rsidRPr="004456E9" w:rsidRDefault="004452E6" w:rsidP="004452E6">
      <w:pPr>
        <w:spacing w:after="0"/>
        <w:ind w:firstLine="709"/>
        <w:jc w:val="right"/>
        <w:rPr>
          <w:rFonts w:cs="Times New Roman"/>
          <w:sz w:val="24"/>
          <w:szCs w:val="24"/>
        </w:rPr>
      </w:pPr>
      <w:r w:rsidRPr="004456E9">
        <w:rPr>
          <w:rFonts w:cs="Times New Roman"/>
          <w:sz w:val="24"/>
          <w:szCs w:val="24"/>
        </w:rPr>
        <w:t>Таблица №3</w:t>
      </w:r>
    </w:p>
    <w:tbl>
      <w:tblPr>
        <w:tblStyle w:val="ab"/>
        <w:tblW w:w="0" w:type="auto"/>
        <w:tblLook w:val="04A0" w:firstRow="1" w:lastRow="0" w:firstColumn="1" w:lastColumn="0" w:noHBand="0" w:noVBand="1"/>
      </w:tblPr>
      <w:tblGrid>
        <w:gridCol w:w="456"/>
        <w:gridCol w:w="2412"/>
        <w:gridCol w:w="2657"/>
        <w:gridCol w:w="1746"/>
        <w:gridCol w:w="2358"/>
      </w:tblGrid>
      <w:tr w:rsidR="00DA73A6" w:rsidRPr="00054029" w:rsidTr="00F0290E">
        <w:tc>
          <w:tcPr>
            <w:tcW w:w="445" w:type="dxa"/>
          </w:tcPr>
          <w:p w:rsidR="0045390D" w:rsidRPr="00054029" w:rsidRDefault="0045390D" w:rsidP="00062E61">
            <w:pPr>
              <w:jc w:val="both"/>
              <w:rPr>
                <w:rFonts w:cs="Times New Roman"/>
                <w:sz w:val="24"/>
                <w:szCs w:val="24"/>
              </w:rPr>
            </w:pPr>
            <w:r w:rsidRPr="00054029">
              <w:rPr>
                <w:rFonts w:cs="Times New Roman"/>
                <w:sz w:val="24"/>
                <w:szCs w:val="24"/>
              </w:rPr>
              <w:t>№</w:t>
            </w:r>
          </w:p>
        </w:tc>
        <w:tc>
          <w:tcPr>
            <w:tcW w:w="2416" w:type="dxa"/>
          </w:tcPr>
          <w:p w:rsidR="0045390D" w:rsidRPr="00054029" w:rsidRDefault="0045390D" w:rsidP="00062E61">
            <w:pPr>
              <w:jc w:val="both"/>
              <w:rPr>
                <w:rFonts w:cs="Times New Roman"/>
                <w:sz w:val="24"/>
                <w:szCs w:val="24"/>
              </w:rPr>
            </w:pPr>
            <w:r w:rsidRPr="00054029">
              <w:rPr>
                <w:rFonts w:cs="Times New Roman"/>
                <w:sz w:val="24"/>
                <w:szCs w:val="24"/>
              </w:rPr>
              <w:t>Мероприятие</w:t>
            </w:r>
          </w:p>
        </w:tc>
        <w:tc>
          <w:tcPr>
            <w:tcW w:w="2661" w:type="dxa"/>
          </w:tcPr>
          <w:p w:rsidR="0045390D" w:rsidRPr="00054029" w:rsidRDefault="0045390D" w:rsidP="00062E61">
            <w:pPr>
              <w:jc w:val="both"/>
              <w:rPr>
                <w:rFonts w:cs="Times New Roman"/>
                <w:sz w:val="24"/>
                <w:szCs w:val="24"/>
              </w:rPr>
            </w:pPr>
            <w:r w:rsidRPr="00054029">
              <w:rPr>
                <w:rFonts w:cs="Times New Roman"/>
                <w:sz w:val="24"/>
                <w:szCs w:val="24"/>
              </w:rPr>
              <w:t>Тема</w:t>
            </w:r>
          </w:p>
        </w:tc>
        <w:tc>
          <w:tcPr>
            <w:tcW w:w="1749" w:type="dxa"/>
          </w:tcPr>
          <w:p w:rsidR="0045390D" w:rsidRPr="00054029" w:rsidRDefault="0045390D" w:rsidP="00062E61">
            <w:pPr>
              <w:jc w:val="both"/>
              <w:rPr>
                <w:rFonts w:cs="Times New Roman"/>
                <w:sz w:val="24"/>
                <w:szCs w:val="24"/>
              </w:rPr>
            </w:pPr>
            <w:r w:rsidRPr="00054029">
              <w:rPr>
                <w:rFonts w:cs="Times New Roman"/>
                <w:sz w:val="24"/>
                <w:szCs w:val="24"/>
              </w:rPr>
              <w:t>Время проведения</w:t>
            </w:r>
          </w:p>
        </w:tc>
        <w:tc>
          <w:tcPr>
            <w:tcW w:w="2358" w:type="dxa"/>
          </w:tcPr>
          <w:p w:rsidR="0045390D" w:rsidRPr="00054029" w:rsidRDefault="0045390D" w:rsidP="00062E61">
            <w:pPr>
              <w:jc w:val="both"/>
              <w:rPr>
                <w:rFonts w:cs="Times New Roman"/>
                <w:sz w:val="24"/>
                <w:szCs w:val="24"/>
              </w:rPr>
            </w:pPr>
            <w:r w:rsidRPr="00054029">
              <w:rPr>
                <w:rFonts w:cs="Times New Roman"/>
                <w:sz w:val="24"/>
                <w:szCs w:val="24"/>
              </w:rPr>
              <w:t>Ответственные</w:t>
            </w:r>
          </w:p>
        </w:tc>
      </w:tr>
      <w:tr w:rsidR="00DA73A6" w:rsidRPr="00054029" w:rsidTr="00F0290E">
        <w:tc>
          <w:tcPr>
            <w:tcW w:w="445" w:type="dxa"/>
          </w:tcPr>
          <w:p w:rsidR="0045390D" w:rsidRPr="00054029" w:rsidRDefault="0045390D" w:rsidP="00062E61">
            <w:pPr>
              <w:jc w:val="both"/>
              <w:rPr>
                <w:rFonts w:cs="Times New Roman"/>
                <w:sz w:val="24"/>
                <w:szCs w:val="24"/>
              </w:rPr>
            </w:pPr>
            <w:r w:rsidRPr="00054029">
              <w:rPr>
                <w:rFonts w:cs="Times New Roman"/>
                <w:sz w:val="24"/>
                <w:szCs w:val="24"/>
              </w:rPr>
              <w:t>1</w:t>
            </w:r>
          </w:p>
        </w:tc>
        <w:tc>
          <w:tcPr>
            <w:tcW w:w="2416" w:type="dxa"/>
          </w:tcPr>
          <w:p w:rsidR="0045390D" w:rsidRPr="00054029" w:rsidRDefault="0045390D" w:rsidP="00062E61">
            <w:pPr>
              <w:jc w:val="both"/>
              <w:rPr>
                <w:rFonts w:cs="Times New Roman"/>
                <w:sz w:val="24"/>
                <w:szCs w:val="24"/>
              </w:rPr>
            </w:pPr>
            <w:r w:rsidRPr="00054029">
              <w:rPr>
                <w:rFonts w:cs="Times New Roman"/>
                <w:sz w:val="24"/>
                <w:szCs w:val="24"/>
              </w:rPr>
              <w:t>Педагогическая коллегия</w:t>
            </w:r>
          </w:p>
        </w:tc>
        <w:tc>
          <w:tcPr>
            <w:tcW w:w="2661" w:type="dxa"/>
          </w:tcPr>
          <w:p w:rsidR="0045390D" w:rsidRPr="00054029" w:rsidRDefault="0045390D" w:rsidP="00A02462">
            <w:pPr>
              <w:jc w:val="both"/>
              <w:rPr>
                <w:rFonts w:cs="Times New Roman"/>
                <w:sz w:val="24"/>
                <w:szCs w:val="24"/>
              </w:rPr>
            </w:pPr>
            <w:r w:rsidRPr="00054029">
              <w:rPr>
                <w:rFonts w:cs="Times New Roman"/>
                <w:sz w:val="24"/>
                <w:szCs w:val="24"/>
              </w:rPr>
              <w:t>«</w:t>
            </w:r>
            <w:r w:rsidR="00A02462" w:rsidRPr="00054029">
              <w:rPr>
                <w:rFonts w:cs="Times New Roman"/>
                <w:sz w:val="24"/>
                <w:szCs w:val="24"/>
              </w:rPr>
              <w:t>Технологии эффективной социализации</w:t>
            </w:r>
            <w:r w:rsidRPr="00054029">
              <w:rPr>
                <w:rFonts w:cs="Times New Roman"/>
                <w:sz w:val="24"/>
                <w:szCs w:val="24"/>
              </w:rPr>
              <w:t>»</w:t>
            </w:r>
          </w:p>
        </w:tc>
        <w:tc>
          <w:tcPr>
            <w:tcW w:w="1749" w:type="dxa"/>
          </w:tcPr>
          <w:p w:rsidR="0045390D" w:rsidRPr="00054029" w:rsidRDefault="0045390D" w:rsidP="00062E61">
            <w:pPr>
              <w:jc w:val="both"/>
              <w:rPr>
                <w:rFonts w:cs="Times New Roman"/>
                <w:sz w:val="24"/>
                <w:szCs w:val="24"/>
              </w:rPr>
            </w:pPr>
            <w:r w:rsidRPr="00054029">
              <w:rPr>
                <w:rFonts w:cs="Times New Roman"/>
                <w:sz w:val="24"/>
                <w:szCs w:val="24"/>
              </w:rPr>
              <w:t>Февраль</w:t>
            </w:r>
          </w:p>
        </w:tc>
        <w:tc>
          <w:tcPr>
            <w:tcW w:w="2358" w:type="dxa"/>
          </w:tcPr>
          <w:p w:rsidR="0045390D" w:rsidRPr="00054029" w:rsidRDefault="0045390D" w:rsidP="00062E61">
            <w:pPr>
              <w:jc w:val="both"/>
              <w:rPr>
                <w:rFonts w:cs="Times New Roman"/>
                <w:sz w:val="24"/>
                <w:szCs w:val="24"/>
              </w:rPr>
            </w:pPr>
            <w:r w:rsidRPr="00054029">
              <w:rPr>
                <w:rFonts w:cs="Times New Roman"/>
                <w:sz w:val="24"/>
                <w:szCs w:val="24"/>
              </w:rPr>
              <w:t>Заместитель заведующего</w:t>
            </w:r>
          </w:p>
        </w:tc>
      </w:tr>
      <w:tr w:rsidR="00DA73A6" w:rsidRPr="00054029" w:rsidTr="00F0290E">
        <w:tc>
          <w:tcPr>
            <w:tcW w:w="445" w:type="dxa"/>
          </w:tcPr>
          <w:p w:rsidR="0045390D" w:rsidRPr="00054029" w:rsidRDefault="0045390D" w:rsidP="00062E61">
            <w:pPr>
              <w:jc w:val="both"/>
              <w:rPr>
                <w:rFonts w:cs="Times New Roman"/>
                <w:sz w:val="24"/>
                <w:szCs w:val="24"/>
              </w:rPr>
            </w:pPr>
            <w:r w:rsidRPr="00054029">
              <w:rPr>
                <w:rFonts w:cs="Times New Roman"/>
                <w:sz w:val="24"/>
                <w:szCs w:val="24"/>
              </w:rPr>
              <w:t>2</w:t>
            </w:r>
          </w:p>
        </w:tc>
        <w:tc>
          <w:tcPr>
            <w:tcW w:w="2416" w:type="dxa"/>
          </w:tcPr>
          <w:p w:rsidR="0045390D" w:rsidRPr="00054029" w:rsidRDefault="0045390D" w:rsidP="00A02462">
            <w:pPr>
              <w:jc w:val="both"/>
              <w:rPr>
                <w:rFonts w:cs="Times New Roman"/>
                <w:sz w:val="24"/>
                <w:szCs w:val="24"/>
              </w:rPr>
            </w:pPr>
            <w:r w:rsidRPr="00054029">
              <w:rPr>
                <w:rFonts w:cs="Times New Roman"/>
                <w:sz w:val="24"/>
                <w:szCs w:val="24"/>
              </w:rPr>
              <w:t>«</w:t>
            </w:r>
            <w:r w:rsidR="00A02462" w:rsidRPr="00054029">
              <w:rPr>
                <w:rFonts w:cs="Times New Roman"/>
                <w:color w:val="000000"/>
                <w:sz w:val="24"/>
                <w:szCs w:val="24"/>
                <w:shd w:val="clear" w:color="auto" w:fill="FFFFFF"/>
                <w:lang w:val="en-US"/>
              </w:rPr>
              <w:t>XIV</w:t>
            </w:r>
            <w:r w:rsidR="00A02462" w:rsidRPr="00054029">
              <w:rPr>
                <w:rFonts w:cs="Times New Roman"/>
                <w:color w:val="000000"/>
                <w:sz w:val="24"/>
                <w:szCs w:val="24"/>
                <w:shd w:val="clear" w:color="auto" w:fill="FFFFFF"/>
              </w:rPr>
              <w:t xml:space="preserve"> Рождественские </w:t>
            </w:r>
            <w:r w:rsidR="00A02462" w:rsidRPr="00054029">
              <w:rPr>
                <w:rFonts w:cs="Times New Roman"/>
                <w:color w:val="000000"/>
                <w:sz w:val="24"/>
                <w:szCs w:val="24"/>
                <w:shd w:val="clear" w:color="auto" w:fill="FFFFFF"/>
              </w:rPr>
              <w:lastRenderedPageBreak/>
              <w:t xml:space="preserve">педагогические чтения </w:t>
            </w:r>
          </w:p>
        </w:tc>
        <w:tc>
          <w:tcPr>
            <w:tcW w:w="2661" w:type="dxa"/>
          </w:tcPr>
          <w:p w:rsidR="0045390D" w:rsidRPr="00054029" w:rsidRDefault="0045390D" w:rsidP="0045390D">
            <w:pPr>
              <w:jc w:val="both"/>
              <w:rPr>
                <w:rFonts w:cs="Times New Roman"/>
                <w:b/>
                <w:i/>
                <w:sz w:val="24"/>
                <w:szCs w:val="24"/>
              </w:rPr>
            </w:pPr>
            <w:r w:rsidRPr="00054029">
              <w:rPr>
                <w:rFonts w:cs="Times New Roman"/>
                <w:i/>
                <w:sz w:val="24"/>
                <w:szCs w:val="24"/>
              </w:rPr>
              <w:lastRenderedPageBreak/>
              <w:t>«</w:t>
            </w:r>
            <w:r w:rsidR="00A02462" w:rsidRPr="00054029">
              <w:rPr>
                <w:rFonts w:cs="Times New Roman"/>
                <w:color w:val="000000"/>
                <w:sz w:val="24"/>
                <w:szCs w:val="24"/>
                <w:shd w:val="clear" w:color="auto" w:fill="FFFFFF"/>
              </w:rPr>
              <w:t xml:space="preserve">"ФГОС дошкольного образования: от </w:t>
            </w:r>
            <w:r w:rsidR="00A02462" w:rsidRPr="00054029">
              <w:rPr>
                <w:rFonts w:cs="Times New Roman"/>
                <w:color w:val="000000"/>
                <w:sz w:val="24"/>
                <w:szCs w:val="24"/>
                <w:shd w:val="clear" w:color="auto" w:fill="FFFFFF"/>
              </w:rPr>
              <w:lastRenderedPageBreak/>
              <w:t>качества условий к качеству результата</w:t>
            </w:r>
            <w:r w:rsidRPr="00054029">
              <w:rPr>
                <w:rFonts w:cs="Times New Roman"/>
                <w:sz w:val="24"/>
                <w:szCs w:val="24"/>
              </w:rPr>
              <w:t>»</w:t>
            </w:r>
          </w:p>
          <w:p w:rsidR="0045390D" w:rsidRPr="00054029" w:rsidRDefault="0045390D" w:rsidP="00062E61">
            <w:pPr>
              <w:jc w:val="both"/>
              <w:rPr>
                <w:rFonts w:cs="Times New Roman"/>
                <w:sz w:val="24"/>
                <w:szCs w:val="24"/>
              </w:rPr>
            </w:pPr>
          </w:p>
        </w:tc>
        <w:tc>
          <w:tcPr>
            <w:tcW w:w="1749" w:type="dxa"/>
          </w:tcPr>
          <w:p w:rsidR="0045390D" w:rsidRPr="00054029" w:rsidRDefault="00A02462" w:rsidP="00062E61">
            <w:pPr>
              <w:jc w:val="both"/>
              <w:rPr>
                <w:rFonts w:cs="Times New Roman"/>
                <w:sz w:val="24"/>
                <w:szCs w:val="24"/>
              </w:rPr>
            </w:pPr>
            <w:r w:rsidRPr="00054029">
              <w:rPr>
                <w:rFonts w:cs="Times New Roman"/>
                <w:sz w:val="24"/>
                <w:szCs w:val="24"/>
              </w:rPr>
              <w:lastRenderedPageBreak/>
              <w:t xml:space="preserve">Февраль </w:t>
            </w:r>
          </w:p>
        </w:tc>
        <w:tc>
          <w:tcPr>
            <w:tcW w:w="2358" w:type="dxa"/>
          </w:tcPr>
          <w:p w:rsidR="0045390D" w:rsidRPr="00054029" w:rsidRDefault="0045390D" w:rsidP="00062E61">
            <w:pPr>
              <w:jc w:val="both"/>
              <w:rPr>
                <w:rFonts w:cs="Times New Roman"/>
                <w:sz w:val="24"/>
                <w:szCs w:val="24"/>
              </w:rPr>
            </w:pPr>
            <w:r w:rsidRPr="00054029">
              <w:rPr>
                <w:rFonts w:cs="Times New Roman"/>
                <w:sz w:val="24"/>
                <w:szCs w:val="24"/>
              </w:rPr>
              <w:t xml:space="preserve">Педагоги </w:t>
            </w:r>
          </w:p>
        </w:tc>
      </w:tr>
      <w:tr w:rsidR="00A02462" w:rsidRPr="00054029" w:rsidTr="00F0290E">
        <w:tc>
          <w:tcPr>
            <w:tcW w:w="445" w:type="dxa"/>
          </w:tcPr>
          <w:p w:rsidR="00A02462" w:rsidRPr="00054029" w:rsidRDefault="00054029" w:rsidP="00062E61">
            <w:pPr>
              <w:jc w:val="both"/>
              <w:rPr>
                <w:rFonts w:cs="Times New Roman"/>
                <w:sz w:val="24"/>
                <w:szCs w:val="24"/>
              </w:rPr>
            </w:pPr>
            <w:r w:rsidRPr="00054029">
              <w:rPr>
                <w:rFonts w:cs="Times New Roman"/>
                <w:sz w:val="24"/>
                <w:szCs w:val="24"/>
              </w:rPr>
              <w:lastRenderedPageBreak/>
              <w:t>3</w:t>
            </w:r>
          </w:p>
        </w:tc>
        <w:tc>
          <w:tcPr>
            <w:tcW w:w="2416" w:type="dxa"/>
          </w:tcPr>
          <w:p w:rsidR="00A02462" w:rsidRPr="00054029" w:rsidRDefault="00A02462" w:rsidP="00A02462">
            <w:pPr>
              <w:jc w:val="both"/>
              <w:rPr>
                <w:rFonts w:cs="Times New Roman"/>
                <w:sz w:val="24"/>
                <w:szCs w:val="24"/>
              </w:rPr>
            </w:pPr>
            <w:r w:rsidRPr="00054029">
              <w:rPr>
                <w:rFonts w:cs="Times New Roman"/>
                <w:sz w:val="24"/>
                <w:szCs w:val="24"/>
                <w:shd w:val="clear" w:color="auto" w:fill="FFFFFF"/>
              </w:rPr>
              <w:t>Муниципальное сетевое образовательное мероприятие</w:t>
            </w:r>
          </w:p>
        </w:tc>
        <w:tc>
          <w:tcPr>
            <w:tcW w:w="2661" w:type="dxa"/>
          </w:tcPr>
          <w:p w:rsidR="00A02462" w:rsidRPr="00054029" w:rsidRDefault="00A02462" w:rsidP="0045390D">
            <w:pPr>
              <w:jc w:val="both"/>
              <w:rPr>
                <w:rFonts w:cs="Times New Roman"/>
                <w:i/>
                <w:sz w:val="24"/>
                <w:szCs w:val="24"/>
              </w:rPr>
            </w:pPr>
            <w:r w:rsidRPr="00054029">
              <w:rPr>
                <w:rFonts w:cs="Times New Roman"/>
                <w:sz w:val="24"/>
                <w:szCs w:val="24"/>
                <w:shd w:val="clear" w:color="auto" w:fill="FFFFFF"/>
              </w:rPr>
              <w:t>«Нравственно-патриотическое воспитание дошкольников в рамках программы воспитания».</w:t>
            </w:r>
          </w:p>
        </w:tc>
        <w:tc>
          <w:tcPr>
            <w:tcW w:w="1749" w:type="dxa"/>
          </w:tcPr>
          <w:p w:rsidR="00A02462" w:rsidRPr="00054029" w:rsidRDefault="00A02462" w:rsidP="00062E61">
            <w:pPr>
              <w:jc w:val="both"/>
              <w:rPr>
                <w:rFonts w:cs="Times New Roman"/>
                <w:sz w:val="24"/>
                <w:szCs w:val="24"/>
              </w:rPr>
            </w:pPr>
            <w:r w:rsidRPr="00054029">
              <w:rPr>
                <w:rFonts w:cs="Times New Roman"/>
                <w:sz w:val="24"/>
                <w:szCs w:val="24"/>
              </w:rPr>
              <w:t>Февраль</w:t>
            </w:r>
          </w:p>
        </w:tc>
        <w:tc>
          <w:tcPr>
            <w:tcW w:w="2358" w:type="dxa"/>
          </w:tcPr>
          <w:p w:rsidR="00A02462" w:rsidRPr="00054029" w:rsidRDefault="00A02462" w:rsidP="00062E61">
            <w:pPr>
              <w:jc w:val="both"/>
              <w:rPr>
                <w:rFonts w:cs="Times New Roman"/>
                <w:sz w:val="24"/>
                <w:szCs w:val="24"/>
              </w:rPr>
            </w:pPr>
            <w:r w:rsidRPr="00054029">
              <w:rPr>
                <w:rFonts w:cs="Times New Roman"/>
                <w:sz w:val="24"/>
                <w:szCs w:val="24"/>
              </w:rPr>
              <w:t>Заместитель заведующего Фишер Т.В, Воспитатель Егорова С.Б.</w:t>
            </w:r>
          </w:p>
        </w:tc>
      </w:tr>
      <w:tr w:rsidR="00A02462" w:rsidRPr="00054029" w:rsidTr="00F0290E">
        <w:tc>
          <w:tcPr>
            <w:tcW w:w="445" w:type="dxa"/>
          </w:tcPr>
          <w:p w:rsidR="00A02462" w:rsidRPr="00054029" w:rsidRDefault="00054029" w:rsidP="00062E61">
            <w:pPr>
              <w:jc w:val="both"/>
              <w:rPr>
                <w:rFonts w:cs="Times New Roman"/>
                <w:sz w:val="24"/>
                <w:szCs w:val="24"/>
              </w:rPr>
            </w:pPr>
            <w:r w:rsidRPr="00054029">
              <w:rPr>
                <w:rFonts w:cs="Times New Roman"/>
                <w:sz w:val="24"/>
                <w:szCs w:val="24"/>
              </w:rPr>
              <w:t>4</w:t>
            </w:r>
          </w:p>
        </w:tc>
        <w:tc>
          <w:tcPr>
            <w:tcW w:w="2416" w:type="dxa"/>
          </w:tcPr>
          <w:p w:rsidR="00A02462" w:rsidRPr="00054029" w:rsidRDefault="00A02462" w:rsidP="00A02462">
            <w:pPr>
              <w:jc w:val="both"/>
              <w:rPr>
                <w:rFonts w:cs="Times New Roman"/>
                <w:sz w:val="24"/>
                <w:szCs w:val="24"/>
                <w:shd w:val="clear" w:color="auto" w:fill="FFFFFF"/>
              </w:rPr>
            </w:pPr>
            <w:r w:rsidRPr="00054029">
              <w:rPr>
                <w:rFonts w:cs="Times New Roman"/>
                <w:sz w:val="24"/>
                <w:szCs w:val="24"/>
              </w:rPr>
              <w:t>Методический совет Колпашевского района</w:t>
            </w:r>
          </w:p>
        </w:tc>
        <w:tc>
          <w:tcPr>
            <w:tcW w:w="2661" w:type="dxa"/>
          </w:tcPr>
          <w:p w:rsidR="00A02462" w:rsidRPr="00054029" w:rsidRDefault="00A02462" w:rsidP="0045390D">
            <w:pPr>
              <w:jc w:val="both"/>
              <w:rPr>
                <w:rFonts w:cs="Times New Roman"/>
                <w:sz w:val="24"/>
                <w:szCs w:val="24"/>
                <w:shd w:val="clear" w:color="auto" w:fill="FFFFFF"/>
              </w:rPr>
            </w:pPr>
            <w:r w:rsidRPr="00054029">
              <w:rPr>
                <w:rFonts w:cs="Times New Roman"/>
                <w:sz w:val="24"/>
                <w:szCs w:val="24"/>
              </w:rPr>
              <w:t>«Особенности педагогического наблюдения за детьми»</w:t>
            </w:r>
          </w:p>
        </w:tc>
        <w:tc>
          <w:tcPr>
            <w:tcW w:w="1749" w:type="dxa"/>
          </w:tcPr>
          <w:p w:rsidR="00A02462" w:rsidRPr="00054029" w:rsidRDefault="00A02462" w:rsidP="00062E61">
            <w:pPr>
              <w:jc w:val="both"/>
              <w:rPr>
                <w:rFonts w:cs="Times New Roman"/>
                <w:sz w:val="24"/>
                <w:szCs w:val="24"/>
              </w:rPr>
            </w:pPr>
            <w:r w:rsidRPr="00054029">
              <w:rPr>
                <w:rFonts w:cs="Times New Roman"/>
                <w:sz w:val="24"/>
                <w:szCs w:val="24"/>
              </w:rPr>
              <w:t>15.февраля 2023</w:t>
            </w:r>
          </w:p>
        </w:tc>
        <w:tc>
          <w:tcPr>
            <w:tcW w:w="2358" w:type="dxa"/>
          </w:tcPr>
          <w:p w:rsidR="00A02462" w:rsidRPr="00054029" w:rsidRDefault="00A02462" w:rsidP="00062E61">
            <w:pPr>
              <w:jc w:val="both"/>
              <w:rPr>
                <w:rFonts w:cs="Times New Roman"/>
                <w:sz w:val="24"/>
                <w:szCs w:val="24"/>
              </w:rPr>
            </w:pPr>
            <w:r w:rsidRPr="00054029">
              <w:rPr>
                <w:rFonts w:cs="Times New Roman"/>
                <w:sz w:val="24"/>
                <w:szCs w:val="24"/>
              </w:rPr>
              <w:t>Заместитель заведующего Фишер Т.В, Воспитатель Комарова М.М., слушатели – педагоги.</w:t>
            </w:r>
          </w:p>
        </w:tc>
      </w:tr>
      <w:tr w:rsidR="00DA73A6" w:rsidRPr="00054029" w:rsidTr="00F0290E">
        <w:tc>
          <w:tcPr>
            <w:tcW w:w="445" w:type="dxa"/>
          </w:tcPr>
          <w:p w:rsidR="00DA73A6" w:rsidRPr="00054029" w:rsidRDefault="00054029" w:rsidP="00062E61">
            <w:pPr>
              <w:jc w:val="both"/>
              <w:rPr>
                <w:rFonts w:cs="Times New Roman"/>
                <w:sz w:val="24"/>
                <w:szCs w:val="24"/>
              </w:rPr>
            </w:pPr>
            <w:r w:rsidRPr="00054029">
              <w:rPr>
                <w:rFonts w:cs="Times New Roman"/>
                <w:sz w:val="24"/>
                <w:szCs w:val="24"/>
              </w:rPr>
              <w:t>5</w:t>
            </w:r>
          </w:p>
        </w:tc>
        <w:tc>
          <w:tcPr>
            <w:tcW w:w="2416" w:type="dxa"/>
          </w:tcPr>
          <w:p w:rsidR="00DA73A6" w:rsidRPr="00054029" w:rsidRDefault="00DA73A6" w:rsidP="00062E61">
            <w:pPr>
              <w:jc w:val="both"/>
              <w:rPr>
                <w:rFonts w:cs="Times New Roman"/>
                <w:sz w:val="24"/>
                <w:szCs w:val="24"/>
              </w:rPr>
            </w:pPr>
            <w:r w:rsidRPr="00054029">
              <w:rPr>
                <w:rFonts w:cs="Times New Roman"/>
                <w:iCs/>
                <w:sz w:val="24"/>
                <w:szCs w:val="24"/>
              </w:rPr>
              <w:t>Мастер-класс</w:t>
            </w:r>
          </w:p>
        </w:tc>
        <w:tc>
          <w:tcPr>
            <w:tcW w:w="2661" w:type="dxa"/>
          </w:tcPr>
          <w:p w:rsidR="00DA73A6" w:rsidRPr="00054029" w:rsidRDefault="00A02462" w:rsidP="0045390D">
            <w:pPr>
              <w:jc w:val="both"/>
              <w:rPr>
                <w:rFonts w:cs="Times New Roman"/>
                <w:i/>
                <w:sz w:val="24"/>
                <w:szCs w:val="24"/>
              </w:rPr>
            </w:pPr>
            <w:r w:rsidRPr="00054029">
              <w:rPr>
                <w:rFonts w:cs="Times New Roman"/>
                <w:sz w:val="24"/>
                <w:szCs w:val="24"/>
              </w:rPr>
              <w:t>"Дидактическая игра "Какие бывают самолеты?"</w:t>
            </w:r>
            <w:r w:rsidR="00054029" w:rsidRPr="00054029">
              <w:rPr>
                <w:rFonts w:cs="Times New Roman"/>
                <w:sz w:val="24"/>
                <w:szCs w:val="24"/>
              </w:rPr>
              <w:t xml:space="preserve"> Подготовка к 9 мая</w:t>
            </w:r>
          </w:p>
        </w:tc>
        <w:tc>
          <w:tcPr>
            <w:tcW w:w="1749" w:type="dxa"/>
          </w:tcPr>
          <w:p w:rsidR="00DA73A6" w:rsidRPr="00054029" w:rsidRDefault="00054029" w:rsidP="00062E61">
            <w:pPr>
              <w:jc w:val="both"/>
              <w:rPr>
                <w:rFonts w:cs="Times New Roman"/>
                <w:sz w:val="24"/>
                <w:szCs w:val="24"/>
              </w:rPr>
            </w:pPr>
            <w:r w:rsidRPr="00054029">
              <w:rPr>
                <w:rFonts w:cs="Times New Roman"/>
                <w:sz w:val="24"/>
                <w:szCs w:val="24"/>
              </w:rPr>
              <w:t>Апрель</w:t>
            </w:r>
          </w:p>
        </w:tc>
        <w:tc>
          <w:tcPr>
            <w:tcW w:w="2358" w:type="dxa"/>
          </w:tcPr>
          <w:p w:rsidR="00DA73A6" w:rsidRPr="00054029" w:rsidRDefault="00054029" w:rsidP="00DA73A6">
            <w:pPr>
              <w:jc w:val="both"/>
              <w:rPr>
                <w:rFonts w:cs="Times New Roman"/>
                <w:sz w:val="24"/>
                <w:szCs w:val="24"/>
              </w:rPr>
            </w:pPr>
            <w:r w:rsidRPr="00054029">
              <w:rPr>
                <w:rFonts w:cs="Times New Roman"/>
                <w:sz w:val="24"/>
                <w:szCs w:val="24"/>
              </w:rPr>
              <w:t>Воспитатель Егорова С.Б.</w:t>
            </w:r>
          </w:p>
        </w:tc>
      </w:tr>
      <w:tr w:rsidR="00E86E7E" w:rsidRPr="00054029" w:rsidTr="00F0290E">
        <w:tc>
          <w:tcPr>
            <w:tcW w:w="445" w:type="dxa"/>
          </w:tcPr>
          <w:p w:rsidR="00E86E7E" w:rsidRPr="00054029" w:rsidRDefault="00E86E7E" w:rsidP="00062E61">
            <w:pPr>
              <w:jc w:val="both"/>
              <w:rPr>
                <w:rFonts w:cs="Times New Roman"/>
                <w:sz w:val="24"/>
                <w:szCs w:val="24"/>
              </w:rPr>
            </w:pPr>
            <w:r>
              <w:rPr>
                <w:rFonts w:cs="Times New Roman"/>
                <w:sz w:val="24"/>
                <w:szCs w:val="24"/>
              </w:rPr>
              <w:t>6</w:t>
            </w:r>
          </w:p>
        </w:tc>
        <w:tc>
          <w:tcPr>
            <w:tcW w:w="2416" w:type="dxa"/>
          </w:tcPr>
          <w:p w:rsidR="00E86E7E" w:rsidRPr="00054029" w:rsidRDefault="00E86E7E" w:rsidP="0073462D">
            <w:pPr>
              <w:jc w:val="both"/>
              <w:rPr>
                <w:rFonts w:cs="Times New Roman"/>
                <w:iCs/>
                <w:sz w:val="24"/>
                <w:szCs w:val="24"/>
              </w:rPr>
            </w:pPr>
            <w:r>
              <w:rPr>
                <w:rFonts w:cs="Times New Roman"/>
                <w:iCs/>
                <w:sz w:val="24"/>
                <w:szCs w:val="24"/>
              </w:rPr>
              <w:t xml:space="preserve">Семинар для педагогов  </w:t>
            </w:r>
          </w:p>
        </w:tc>
        <w:tc>
          <w:tcPr>
            <w:tcW w:w="2661" w:type="dxa"/>
          </w:tcPr>
          <w:p w:rsidR="00E86E7E" w:rsidRPr="00054029" w:rsidRDefault="0073462D" w:rsidP="0045390D">
            <w:pPr>
              <w:jc w:val="both"/>
              <w:rPr>
                <w:rFonts w:cs="Times New Roman"/>
                <w:sz w:val="24"/>
                <w:szCs w:val="24"/>
              </w:rPr>
            </w:pPr>
            <w:r>
              <w:rPr>
                <w:rFonts w:cs="Times New Roman"/>
                <w:iCs/>
                <w:sz w:val="24"/>
                <w:szCs w:val="24"/>
              </w:rPr>
              <w:t>Работа с панно «Лента времени. История России»</w:t>
            </w:r>
          </w:p>
        </w:tc>
        <w:tc>
          <w:tcPr>
            <w:tcW w:w="1749" w:type="dxa"/>
          </w:tcPr>
          <w:p w:rsidR="00E86E7E" w:rsidRPr="00054029" w:rsidRDefault="0073462D" w:rsidP="00062E61">
            <w:pPr>
              <w:jc w:val="both"/>
              <w:rPr>
                <w:rFonts w:cs="Times New Roman"/>
                <w:sz w:val="24"/>
                <w:szCs w:val="24"/>
              </w:rPr>
            </w:pPr>
            <w:r>
              <w:rPr>
                <w:rFonts w:cs="Times New Roman"/>
                <w:sz w:val="24"/>
                <w:szCs w:val="24"/>
              </w:rPr>
              <w:t>Май</w:t>
            </w:r>
          </w:p>
        </w:tc>
        <w:tc>
          <w:tcPr>
            <w:tcW w:w="2358" w:type="dxa"/>
          </w:tcPr>
          <w:p w:rsidR="00E86E7E" w:rsidRPr="00054029" w:rsidRDefault="0073462D" w:rsidP="00DA73A6">
            <w:pPr>
              <w:jc w:val="both"/>
              <w:rPr>
                <w:rFonts w:cs="Times New Roman"/>
                <w:sz w:val="24"/>
                <w:szCs w:val="24"/>
              </w:rPr>
            </w:pPr>
            <w:r w:rsidRPr="00054029">
              <w:rPr>
                <w:rFonts w:cs="Times New Roman"/>
                <w:sz w:val="24"/>
                <w:szCs w:val="24"/>
              </w:rPr>
              <w:t>Заместитель заведующего,</w:t>
            </w:r>
          </w:p>
        </w:tc>
      </w:tr>
      <w:tr w:rsidR="0073462D" w:rsidRPr="00054029" w:rsidTr="00F0290E">
        <w:tc>
          <w:tcPr>
            <w:tcW w:w="445" w:type="dxa"/>
          </w:tcPr>
          <w:p w:rsidR="0073462D" w:rsidRDefault="0073462D" w:rsidP="00062E61">
            <w:pPr>
              <w:jc w:val="both"/>
              <w:rPr>
                <w:rFonts w:cs="Times New Roman"/>
                <w:sz w:val="24"/>
                <w:szCs w:val="24"/>
              </w:rPr>
            </w:pPr>
            <w:r>
              <w:rPr>
                <w:rFonts w:cs="Times New Roman"/>
                <w:sz w:val="24"/>
                <w:szCs w:val="24"/>
              </w:rPr>
              <w:t>7</w:t>
            </w:r>
          </w:p>
        </w:tc>
        <w:tc>
          <w:tcPr>
            <w:tcW w:w="2416" w:type="dxa"/>
          </w:tcPr>
          <w:p w:rsidR="0073462D" w:rsidRDefault="0073462D" w:rsidP="0073462D">
            <w:pPr>
              <w:jc w:val="both"/>
              <w:rPr>
                <w:rFonts w:cs="Times New Roman"/>
                <w:iCs/>
                <w:sz w:val="24"/>
                <w:szCs w:val="24"/>
              </w:rPr>
            </w:pPr>
            <w:r>
              <w:rPr>
                <w:rFonts w:cs="Times New Roman"/>
                <w:iCs/>
                <w:sz w:val="24"/>
                <w:szCs w:val="24"/>
              </w:rPr>
              <w:t>Круглый стол</w:t>
            </w:r>
          </w:p>
        </w:tc>
        <w:tc>
          <w:tcPr>
            <w:tcW w:w="2661" w:type="dxa"/>
          </w:tcPr>
          <w:p w:rsidR="0073462D" w:rsidRDefault="0073462D" w:rsidP="0045390D">
            <w:pPr>
              <w:jc w:val="both"/>
              <w:rPr>
                <w:rFonts w:cs="Times New Roman"/>
                <w:iCs/>
                <w:sz w:val="24"/>
                <w:szCs w:val="24"/>
              </w:rPr>
            </w:pPr>
            <w:r>
              <w:rPr>
                <w:rFonts w:cs="Times New Roman"/>
                <w:iCs/>
                <w:sz w:val="24"/>
                <w:szCs w:val="24"/>
              </w:rPr>
              <w:t>«Работа с ФОП ДО. Создание документа группы «Содержание образовательной деятельности. Образовательные результаты»</w:t>
            </w:r>
          </w:p>
        </w:tc>
        <w:tc>
          <w:tcPr>
            <w:tcW w:w="1749" w:type="dxa"/>
          </w:tcPr>
          <w:p w:rsidR="0073462D" w:rsidRDefault="0073462D" w:rsidP="00062E61">
            <w:pPr>
              <w:jc w:val="both"/>
              <w:rPr>
                <w:rFonts w:cs="Times New Roman"/>
                <w:sz w:val="24"/>
                <w:szCs w:val="24"/>
              </w:rPr>
            </w:pPr>
            <w:r>
              <w:rPr>
                <w:rFonts w:cs="Times New Roman"/>
                <w:sz w:val="24"/>
                <w:szCs w:val="24"/>
              </w:rPr>
              <w:t>сентябрь</w:t>
            </w:r>
          </w:p>
        </w:tc>
        <w:tc>
          <w:tcPr>
            <w:tcW w:w="2358" w:type="dxa"/>
          </w:tcPr>
          <w:p w:rsidR="0073462D" w:rsidRPr="00054029" w:rsidRDefault="0073462D" w:rsidP="00DA73A6">
            <w:pPr>
              <w:jc w:val="both"/>
              <w:rPr>
                <w:rFonts w:cs="Times New Roman"/>
                <w:sz w:val="24"/>
                <w:szCs w:val="24"/>
              </w:rPr>
            </w:pPr>
            <w:r w:rsidRPr="00054029">
              <w:rPr>
                <w:rFonts w:cs="Times New Roman"/>
                <w:sz w:val="24"/>
                <w:szCs w:val="24"/>
              </w:rPr>
              <w:t>Заместитель заведующего</w:t>
            </w:r>
          </w:p>
        </w:tc>
      </w:tr>
      <w:tr w:rsidR="00DA73A6" w:rsidRPr="00054029" w:rsidTr="00F0290E">
        <w:tc>
          <w:tcPr>
            <w:tcW w:w="445" w:type="dxa"/>
          </w:tcPr>
          <w:p w:rsidR="0045390D" w:rsidRPr="00054029" w:rsidRDefault="0073462D" w:rsidP="00062E61">
            <w:pPr>
              <w:jc w:val="both"/>
              <w:rPr>
                <w:rFonts w:cs="Times New Roman"/>
                <w:sz w:val="24"/>
                <w:szCs w:val="24"/>
              </w:rPr>
            </w:pPr>
            <w:r>
              <w:rPr>
                <w:rFonts w:cs="Times New Roman"/>
                <w:sz w:val="24"/>
                <w:szCs w:val="24"/>
              </w:rPr>
              <w:t>8</w:t>
            </w:r>
          </w:p>
        </w:tc>
        <w:tc>
          <w:tcPr>
            <w:tcW w:w="2416" w:type="dxa"/>
          </w:tcPr>
          <w:p w:rsidR="0045390D" w:rsidRPr="00054029" w:rsidRDefault="00CF2E53" w:rsidP="00CF2E53">
            <w:pPr>
              <w:jc w:val="both"/>
              <w:rPr>
                <w:rFonts w:cs="Times New Roman"/>
                <w:sz w:val="24"/>
                <w:szCs w:val="24"/>
              </w:rPr>
            </w:pPr>
            <w:r w:rsidRPr="00054029">
              <w:rPr>
                <w:rFonts w:cs="Times New Roman"/>
                <w:sz w:val="24"/>
                <w:szCs w:val="24"/>
              </w:rPr>
              <w:t>Педагогическая коллегия</w:t>
            </w:r>
          </w:p>
        </w:tc>
        <w:tc>
          <w:tcPr>
            <w:tcW w:w="2661" w:type="dxa"/>
          </w:tcPr>
          <w:p w:rsidR="00CF2E53" w:rsidRPr="00054029" w:rsidRDefault="00CF2E53" w:rsidP="00CF2E53">
            <w:pPr>
              <w:jc w:val="both"/>
              <w:rPr>
                <w:rFonts w:cs="Times New Roman"/>
                <w:sz w:val="24"/>
                <w:szCs w:val="24"/>
              </w:rPr>
            </w:pPr>
            <w:r w:rsidRPr="00054029">
              <w:rPr>
                <w:rFonts w:cs="Times New Roman"/>
                <w:sz w:val="24"/>
                <w:szCs w:val="24"/>
              </w:rPr>
              <w:t>«</w:t>
            </w:r>
            <w:r w:rsidR="00054029" w:rsidRPr="00054029">
              <w:rPr>
                <w:rFonts w:cs="Times New Roman"/>
                <w:sz w:val="24"/>
                <w:szCs w:val="24"/>
              </w:rPr>
              <w:t>Нравственно-патриотическое воспитание в работе с родителями</w:t>
            </w:r>
            <w:r w:rsidRPr="00054029">
              <w:rPr>
                <w:rFonts w:cs="Times New Roman"/>
                <w:sz w:val="24"/>
                <w:szCs w:val="24"/>
              </w:rPr>
              <w:t>»</w:t>
            </w:r>
          </w:p>
          <w:p w:rsidR="0045390D" w:rsidRPr="00054029" w:rsidRDefault="0045390D" w:rsidP="00062E61">
            <w:pPr>
              <w:jc w:val="both"/>
              <w:rPr>
                <w:rFonts w:cs="Times New Roman"/>
                <w:sz w:val="24"/>
                <w:szCs w:val="24"/>
              </w:rPr>
            </w:pPr>
          </w:p>
        </w:tc>
        <w:tc>
          <w:tcPr>
            <w:tcW w:w="1749" w:type="dxa"/>
          </w:tcPr>
          <w:p w:rsidR="0045390D" w:rsidRPr="00054029" w:rsidRDefault="001C369D" w:rsidP="00062E61">
            <w:pPr>
              <w:jc w:val="both"/>
              <w:rPr>
                <w:rFonts w:cs="Times New Roman"/>
                <w:sz w:val="24"/>
                <w:szCs w:val="24"/>
              </w:rPr>
            </w:pPr>
            <w:r w:rsidRPr="00054029">
              <w:rPr>
                <w:rFonts w:cs="Times New Roman"/>
                <w:sz w:val="24"/>
                <w:szCs w:val="24"/>
              </w:rPr>
              <w:t>О</w:t>
            </w:r>
            <w:r w:rsidR="00CF2E53" w:rsidRPr="00054029">
              <w:rPr>
                <w:rFonts w:cs="Times New Roman"/>
                <w:sz w:val="24"/>
                <w:szCs w:val="24"/>
              </w:rPr>
              <w:t>ктябрь</w:t>
            </w:r>
          </w:p>
        </w:tc>
        <w:tc>
          <w:tcPr>
            <w:tcW w:w="2358" w:type="dxa"/>
          </w:tcPr>
          <w:p w:rsidR="0045390D" w:rsidRPr="00054029" w:rsidRDefault="00CF2E53" w:rsidP="00062E61">
            <w:pPr>
              <w:jc w:val="both"/>
              <w:rPr>
                <w:rFonts w:cs="Times New Roman"/>
                <w:sz w:val="24"/>
                <w:szCs w:val="24"/>
              </w:rPr>
            </w:pPr>
            <w:r w:rsidRPr="00054029">
              <w:rPr>
                <w:rFonts w:cs="Times New Roman"/>
                <w:sz w:val="24"/>
                <w:szCs w:val="24"/>
              </w:rPr>
              <w:t>Заместитель заведующего, учитель-логопед, музыкальный руководитель</w:t>
            </w:r>
          </w:p>
        </w:tc>
      </w:tr>
      <w:tr w:rsidR="001C369D" w:rsidRPr="00054029" w:rsidTr="00F0290E">
        <w:tc>
          <w:tcPr>
            <w:tcW w:w="445" w:type="dxa"/>
          </w:tcPr>
          <w:p w:rsidR="001C369D" w:rsidRPr="00054029" w:rsidRDefault="0073462D" w:rsidP="00062E61">
            <w:pPr>
              <w:jc w:val="both"/>
              <w:rPr>
                <w:rFonts w:cs="Times New Roman"/>
                <w:sz w:val="24"/>
                <w:szCs w:val="24"/>
              </w:rPr>
            </w:pPr>
            <w:r>
              <w:rPr>
                <w:rFonts w:cs="Times New Roman"/>
                <w:sz w:val="24"/>
                <w:szCs w:val="24"/>
              </w:rPr>
              <w:t>9</w:t>
            </w:r>
          </w:p>
        </w:tc>
        <w:tc>
          <w:tcPr>
            <w:tcW w:w="2416" w:type="dxa"/>
          </w:tcPr>
          <w:p w:rsidR="001C369D" w:rsidRPr="00054029" w:rsidRDefault="001C369D" w:rsidP="00CF2E53">
            <w:pPr>
              <w:jc w:val="both"/>
              <w:rPr>
                <w:rFonts w:cs="Times New Roman"/>
                <w:sz w:val="24"/>
                <w:szCs w:val="24"/>
              </w:rPr>
            </w:pPr>
            <w:r w:rsidRPr="00054029">
              <w:rPr>
                <w:rFonts w:cs="Times New Roman"/>
                <w:iCs/>
                <w:sz w:val="24"/>
                <w:szCs w:val="24"/>
              </w:rPr>
              <w:t>Мастер-класс</w:t>
            </w:r>
          </w:p>
        </w:tc>
        <w:tc>
          <w:tcPr>
            <w:tcW w:w="2661" w:type="dxa"/>
          </w:tcPr>
          <w:p w:rsidR="001C369D" w:rsidRPr="00054029" w:rsidRDefault="001C369D" w:rsidP="00054029">
            <w:pPr>
              <w:jc w:val="both"/>
              <w:rPr>
                <w:rFonts w:cs="Times New Roman"/>
                <w:sz w:val="24"/>
                <w:szCs w:val="24"/>
              </w:rPr>
            </w:pPr>
            <w:r w:rsidRPr="00054029">
              <w:rPr>
                <w:rFonts w:cs="Times New Roman"/>
                <w:sz w:val="24"/>
                <w:szCs w:val="24"/>
              </w:rPr>
              <w:t>«</w:t>
            </w:r>
            <w:r w:rsidR="00054029" w:rsidRPr="00054029">
              <w:rPr>
                <w:rFonts w:cs="Times New Roman"/>
                <w:sz w:val="24"/>
                <w:szCs w:val="24"/>
              </w:rPr>
              <w:t>Народные игры для детей и взрослых</w:t>
            </w:r>
            <w:r w:rsidRPr="00054029">
              <w:rPr>
                <w:rFonts w:cs="Times New Roman"/>
                <w:sz w:val="24"/>
                <w:szCs w:val="24"/>
              </w:rPr>
              <w:t>»</w:t>
            </w:r>
          </w:p>
        </w:tc>
        <w:tc>
          <w:tcPr>
            <w:tcW w:w="1749" w:type="dxa"/>
          </w:tcPr>
          <w:p w:rsidR="001C369D" w:rsidRPr="00054029" w:rsidRDefault="00F0290E" w:rsidP="00062E61">
            <w:pPr>
              <w:jc w:val="both"/>
              <w:rPr>
                <w:rFonts w:cs="Times New Roman"/>
                <w:sz w:val="24"/>
                <w:szCs w:val="24"/>
              </w:rPr>
            </w:pPr>
            <w:r w:rsidRPr="00054029">
              <w:rPr>
                <w:rFonts w:cs="Times New Roman"/>
                <w:sz w:val="24"/>
                <w:szCs w:val="24"/>
              </w:rPr>
              <w:t>Октябрь</w:t>
            </w:r>
          </w:p>
        </w:tc>
        <w:tc>
          <w:tcPr>
            <w:tcW w:w="2358" w:type="dxa"/>
          </w:tcPr>
          <w:p w:rsidR="001C369D" w:rsidRPr="00054029" w:rsidRDefault="00054029" w:rsidP="00062E61">
            <w:pPr>
              <w:jc w:val="both"/>
              <w:rPr>
                <w:rFonts w:cs="Times New Roman"/>
                <w:sz w:val="24"/>
                <w:szCs w:val="24"/>
              </w:rPr>
            </w:pPr>
            <w:r w:rsidRPr="00054029">
              <w:rPr>
                <w:rFonts w:cs="Times New Roman"/>
                <w:sz w:val="24"/>
                <w:szCs w:val="24"/>
              </w:rPr>
              <w:t>Музыкальный руководитель Комарова М.М., инструктор по физической культуре Туголуков К.Ю.</w:t>
            </w:r>
          </w:p>
        </w:tc>
      </w:tr>
      <w:tr w:rsidR="00CF2E53" w:rsidRPr="00054029" w:rsidTr="00F0290E">
        <w:tc>
          <w:tcPr>
            <w:tcW w:w="445" w:type="dxa"/>
          </w:tcPr>
          <w:p w:rsidR="00CF2E53" w:rsidRPr="00054029" w:rsidRDefault="0073462D" w:rsidP="00062E61">
            <w:pPr>
              <w:jc w:val="both"/>
              <w:rPr>
                <w:rFonts w:cs="Times New Roman"/>
                <w:sz w:val="24"/>
                <w:szCs w:val="24"/>
              </w:rPr>
            </w:pPr>
            <w:r>
              <w:rPr>
                <w:rFonts w:cs="Times New Roman"/>
                <w:sz w:val="24"/>
                <w:szCs w:val="24"/>
              </w:rPr>
              <w:t>10</w:t>
            </w:r>
          </w:p>
        </w:tc>
        <w:tc>
          <w:tcPr>
            <w:tcW w:w="2416" w:type="dxa"/>
          </w:tcPr>
          <w:p w:rsidR="00CF2E53" w:rsidRPr="00054029" w:rsidRDefault="00CF2E53" w:rsidP="00CF2E53">
            <w:pPr>
              <w:jc w:val="both"/>
              <w:rPr>
                <w:rFonts w:cs="Times New Roman"/>
                <w:sz w:val="24"/>
                <w:szCs w:val="24"/>
              </w:rPr>
            </w:pPr>
            <w:r w:rsidRPr="00054029">
              <w:rPr>
                <w:rFonts w:eastAsia="Times New Roman" w:cs="Times New Roman"/>
                <w:bCs/>
                <w:sz w:val="24"/>
                <w:szCs w:val="24"/>
                <w:lang w:eastAsia="ru-RU"/>
              </w:rPr>
              <w:t>Методический семинар</w:t>
            </w:r>
          </w:p>
        </w:tc>
        <w:tc>
          <w:tcPr>
            <w:tcW w:w="2661" w:type="dxa"/>
          </w:tcPr>
          <w:p w:rsidR="00CF2E53" w:rsidRPr="00054029" w:rsidRDefault="00CF2E53" w:rsidP="00CF2E53">
            <w:pPr>
              <w:ind w:left="93" w:hanging="36"/>
              <w:contextualSpacing/>
              <w:rPr>
                <w:rFonts w:eastAsia="Times New Roman" w:cs="Times New Roman"/>
                <w:bCs/>
                <w:sz w:val="24"/>
                <w:szCs w:val="24"/>
                <w:lang w:eastAsia="ru-RU"/>
              </w:rPr>
            </w:pPr>
            <w:r w:rsidRPr="00054029">
              <w:rPr>
                <w:rFonts w:eastAsia="Times New Roman" w:cs="Times New Roman"/>
                <w:bCs/>
                <w:sz w:val="24"/>
                <w:szCs w:val="24"/>
                <w:lang w:eastAsia="ru-RU"/>
              </w:rPr>
              <w:t>«</w:t>
            </w:r>
            <w:r w:rsidR="00054029" w:rsidRPr="00054029">
              <w:rPr>
                <w:rFonts w:eastAsia="Times New Roman" w:cs="Times New Roman"/>
                <w:sz w:val="24"/>
                <w:szCs w:val="24"/>
                <w:lang w:eastAsia="ru-RU"/>
              </w:rPr>
              <w:t>Технологи эффективной социализации</w:t>
            </w:r>
            <w:r w:rsidRPr="00054029">
              <w:rPr>
                <w:rFonts w:eastAsia="Times New Roman" w:cs="Times New Roman"/>
                <w:bCs/>
                <w:sz w:val="24"/>
                <w:szCs w:val="24"/>
                <w:lang w:eastAsia="ru-RU"/>
              </w:rPr>
              <w:t>»</w:t>
            </w:r>
          </w:p>
          <w:p w:rsidR="00CF2E53" w:rsidRPr="00054029" w:rsidRDefault="00CF2E53" w:rsidP="00CF2E53">
            <w:pPr>
              <w:jc w:val="both"/>
              <w:rPr>
                <w:rFonts w:cs="Times New Roman"/>
                <w:sz w:val="24"/>
                <w:szCs w:val="24"/>
              </w:rPr>
            </w:pPr>
          </w:p>
        </w:tc>
        <w:tc>
          <w:tcPr>
            <w:tcW w:w="1749" w:type="dxa"/>
          </w:tcPr>
          <w:p w:rsidR="00CF2E53" w:rsidRPr="00054029" w:rsidRDefault="001C369D" w:rsidP="00062E61">
            <w:pPr>
              <w:jc w:val="both"/>
              <w:rPr>
                <w:rFonts w:cs="Times New Roman"/>
                <w:sz w:val="24"/>
                <w:szCs w:val="24"/>
              </w:rPr>
            </w:pPr>
            <w:r w:rsidRPr="00054029">
              <w:rPr>
                <w:rFonts w:cs="Times New Roman"/>
                <w:sz w:val="24"/>
                <w:szCs w:val="24"/>
              </w:rPr>
              <w:t>Н</w:t>
            </w:r>
            <w:r w:rsidR="00DA73A6" w:rsidRPr="00054029">
              <w:rPr>
                <w:rFonts w:cs="Times New Roman"/>
                <w:sz w:val="24"/>
                <w:szCs w:val="24"/>
              </w:rPr>
              <w:t>оябрь</w:t>
            </w:r>
          </w:p>
        </w:tc>
        <w:tc>
          <w:tcPr>
            <w:tcW w:w="2358" w:type="dxa"/>
          </w:tcPr>
          <w:p w:rsidR="00DA73A6" w:rsidRPr="00054029" w:rsidRDefault="00DA73A6" w:rsidP="00062E61">
            <w:pPr>
              <w:jc w:val="both"/>
              <w:rPr>
                <w:rFonts w:cs="Times New Roman"/>
                <w:sz w:val="24"/>
                <w:szCs w:val="24"/>
              </w:rPr>
            </w:pPr>
            <w:r w:rsidRPr="00054029">
              <w:rPr>
                <w:rFonts w:cs="Times New Roman"/>
                <w:sz w:val="24"/>
                <w:szCs w:val="24"/>
              </w:rPr>
              <w:t>Заместитель заведующего,Фишер Т.В.</w:t>
            </w:r>
          </w:p>
          <w:p w:rsidR="00CF2E53" w:rsidRPr="00054029" w:rsidRDefault="00DA73A6" w:rsidP="00054029">
            <w:pPr>
              <w:jc w:val="both"/>
              <w:rPr>
                <w:rFonts w:cs="Times New Roman"/>
                <w:sz w:val="24"/>
                <w:szCs w:val="24"/>
              </w:rPr>
            </w:pPr>
            <w:r w:rsidRPr="00054029">
              <w:rPr>
                <w:rFonts w:cs="Times New Roman"/>
                <w:sz w:val="24"/>
                <w:szCs w:val="24"/>
              </w:rPr>
              <w:t xml:space="preserve">Воспитатели Порозова В.В., </w:t>
            </w:r>
            <w:r w:rsidR="00054029" w:rsidRPr="00054029">
              <w:rPr>
                <w:rFonts w:cs="Times New Roman"/>
                <w:sz w:val="24"/>
                <w:szCs w:val="24"/>
              </w:rPr>
              <w:t>Евдокимова А.П., Чурилова Л.В.</w:t>
            </w:r>
            <w:r w:rsidRPr="00054029">
              <w:rPr>
                <w:rFonts w:cs="Times New Roman"/>
                <w:sz w:val="24"/>
                <w:szCs w:val="24"/>
              </w:rPr>
              <w:t>.</w:t>
            </w:r>
          </w:p>
        </w:tc>
      </w:tr>
      <w:tr w:rsidR="00CF2E53" w:rsidRPr="00054029" w:rsidTr="00F0290E">
        <w:tc>
          <w:tcPr>
            <w:tcW w:w="445" w:type="dxa"/>
          </w:tcPr>
          <w:p w:rsidR="00CF2E53" w:rsidRPr="00054029" w:rsidRDefault="0073462D" w:rsidP="00062E61">
            <w:pPr>
              <w:jc w:val="both"/>
              <w:rPr>
                <w:rFonts w:cs="Times New Roman"/>
                <w:sz w:val="24"/>
                <w:szCs w:val="24"/>
              </w:rPr>
            </w:pPr>
            <w:r>
              <w:rPr>
                <w:rFonts w:cs="Times New Roman"/>
                <w:sz w:val="24"/>
                <w:szCs w:val="24"/>
              </w:rPr>
              <w:t>11</w:t>
            </w:r>
          </w:p>
        </w:tc>
        <w:tc>
          <w:tcPr>
            <w:tcW w:w="2416" w:type="dxa"/>
          </w:tcPr>
          <w:p w:rsidR="00CF2E53" w:rsidRPr="00054029" w:rsidRDefault="00CF2E53" w:rsidP="00CF2E53">
            <w:pPr>
              <w:jc w:val="both"/>
              <w:rPr>
                <w:rFonts w:cs="Times New Roman"/>
                <w:sz w:val="24"/>
                <w:szCs w:val="24"/>
              </w:rPr>
            </w:pPr>
            <w:r w:rsidRPr="00054029">
              <w:rPr>
                <w:rFonts w:cs="Times New Roman"/>
                <w:sz w:val="24"/>
                <w:szCs w:val="24"/>
              </w:rPr>
              <w:t>Педагогическая коллегия</w:t>
            </w:r>
          </w:p>
        </w:tc>
        <w:tc>
          <w:tcPr>
            <w:tcW w:w="2661" w:type="dxa"/>
          </w:tcPr>
          <w:p w:rsidR="00CF2E53" w:rsidRPr="00054029" w:rsidRDefault="00054029" w:rsidP="00CF2E53">
            <w:pPr>
              <w:jc w:val="both"/>
              <w:rPr>
                <w:rFonts w:cs="Times New Roman"/>
                <w:sz w:val="24"/>
                <w:szCs w:val="24"/>
              </w:rPr>
            </w:pPr>
            <w:r w:rsidRPr="00054029">
              <w:rPr>
                <w:rFonts w:cs="Times New Roman"/>
                <w:sz w:val="24"/>
                <w:szCs w:val="24"/>
              </w:rPr>
              <w:t>« Подготовка к проекту «Нет края на земле красивей» с ЦРР «Золотой ключик» с.Тогур</w:t>
            </w:r>
            <w:r w:rsidR="00CF2E53" w:rsidRPr="00054029">
              <w:rPr>
                <w:rFonts w:cs="Times New Roman"/>
                <w:sz w:val="24"/>
                <w:szCs w:val="24"/>
              </w:rPr>
              <w:t>»</w:t>
            </w:r>
          </w:p>
          <w:p w:rsidR="00CF2E53" w:rsidRPr="00054029" w:rsidRDefault="00CF2E53" w:rsidP="00CF2E53">
            <w:pPr>
              <w:jc w:val="both"/>
              <w:rPr>
                <w:rFonts w:cs="Times New Roman"/>
                <w:sz w:val="24"/>
                <w:szCs w:val="24"/>
              </w:rPr>
            </w:pPr>
          </w:p>
        </w:tc>
        <w:tc>
          <w:tcPr>
            <w:tcW w:w="1749" w:type="dxa"/>
          </w:tcPr>
          <w:p w:rsidR="00CF2E53" w:rsidRPr="00054029" w:rsidRDefault="001C369D" w:rsidP="00062E61">
            <w:pPr>
              <w:jc w:val="both"/>
              <w:rPr>
                <w:rFonts w:cs="Times New Roman"/>
                <w:sz w:val="24"/>
                <w:szCs w:val="24"/>
              </w:rPr>
            </w:pPr>
            <w:r w:rsidRPr="00054029">
              <w:rPr>
                <w:rFonts w:cs="Times New Roman"/>
                <w:sz w:val="24"/>
                <w:szCs w:val="24"/>
              </w:rPr>
              <w:lastRenderedPageBreak/>
              <w:t>Д</w:t>
            </w:r>
            <w:r w:rsidR="00CF2E53" w:rsidRPr="00054029">
              <w:rPr>
                <w:rFonts w:cs="Times New Roman"/>
                <w:sz w:val="24"/>
                <w:szCs w:val="24"/>
              </w:rPr>
              <w:t>екабрь</w:t>
            </w:r>
          </w:p>
        </w:tc>
        <w:tc>
          <w:tcPr>
            <w:tcW w:w="2358" w:type="dxa"/>
          </w:tcPr>
          <w:p w:rsidR="00CF2E53" w:rsidRPr="00054029" w:rsidRDefault="00CF2E53" w:rsidP="00062E61">
            <w:pPr>
              <w:jc w:val="both"/>
              <w:rPr>
                <w:rFonts w:cs="Times New Roman"/>
                <w:sz w:val="24"/>
                <w:szCs w:val="24"/>
              </w:rPr>
            </w:pPr>
            <w:r w:rsidRPr="00054029">
              <w:rPr>
                <w:rFonts w:cs="Times New Roman"/>
                <w:sz w:val="24"/>
                <w:szCs w:val="24"/>
              </w:rPr>
              <w:t xml:space="preserve">Заместитель заведующего, </w:t>
            </w:r>
          </w:p>
        </w:tc>
      </w:tr>
      <w:tr w:rsidR="006B782E" w:rsidRPr="004456E9" w:rsidTr="00F0290E">
        <w:tc>
          <w:tcPr>
            <w:tcW w:w="445" w:type="dxa"/>
          </w:tcPr>
          <w:p w:rsidR="006B782E" w:rsidRPr="00054029" w:rsidRDefault="0073462D" w:rsidP="00062E61">
            <w:pPr>
              <w:jc w:val="both"/>
              <w:rPr>
                <w:rFonts w:cs="Times New Roman"/>
                <w:sz w:val="24"/>
                <w:szCs w:val="24"/>
              </w:rPr>
            </w:pPr>
            <w:r>
              <w:rPr>
                <w:rFonts w:cs="Times New Roman"/>
                <w:sz w:val="24"/>
                <w:szCs w:val="24"/>
              </w:rPr>
              <w:lastRenderedPageBreak/>
              <w:t>12</w:t>
            </w:r>
          </w:p>
        </w:tc>
        <w:tc>
          <w:tcPr>
            <w:tcW w:w="2416" w:type="dxa"/>
          </w:tcPr>
          <w:p w:rsidR="006B782E" w:rsidRPr="00054029" w:rsidRDefault="006B782E" w:rsidP="00CF2E53">
            <w:pPr>
              <w:jc w:val="both"/>
              <w:rPr>
                <w:rFonts w:cs="Times New Roman"/>
                <w:sz w:val="24"/>
                <w:szCs w:val="24"/>
              </w:rPr>
            </w:pPr>
            <w:r w:rsidRPr="00054029">
              <w:rPr>
                <w:rFonts w:cs="Times New Roman"/>
                <w:sz w:val="24"/>
                <w:szCs w:val="24"/>
              </w:rPr>
              <w:t>Мастер-класс</w:t>
            </w:r>
          </w:p>
        </w:tc>
        <w:tc>
          <w:tcPr>
            <w:tcW w:w="2661" w:type="dxa"/>
          </w:tcPr>
          <w:p w:rsidR="006B782E" w:rsidRPr="00054029" w:rsidRDefault="006B782E" w:rsidP="006B782E">
            <w:pPr>
              <w:jc w:val="both"/>
              <w:rPr>
                <w:rFonts w:cs="Times New Roman"/>
                <w:sz w:val="24"/>
                <w:szCs w:val="24"/>
              </w:rPr>
            </w:pPr>
            <w:r w:rsidRPr="00054029">
              <w:rPr>
                <w:rFonts w:cs="Times New Roman"/>
                <w:sz w:val="24"/>
                <w:szCs w:val="24"/>
              </w:rPr>
              <w:t>«</w:t>
            </w:r>
            <w:r w:rsidR="00054029" w:rsidRPr="00054029">
              <w:rPr>
                <w:rFonts w:cs="Times New Roman"/>
                <w:sz w:val="24"/>
                <w:szCs w:val="24"/>
              </w:rPr>
              <w:t>Нейрогимнастика для детей</w:t>
            </w:r>
            <w:r w:rsidRPr="00054029">
              <w:rPr>
                <w:rFonts w:cs="Times New Roman"/>
                <w:sz w:val="24"/>
                <w:szCs w:val="24"/>
              </w:rPr>
              <w:t>»</w:t>
            </w:r>
          </w:p>
          <w:p w:rsidR="006B782E" w:rsidRPr="00054029" w:rsidRDefault="006B782E" w:rsidP="00CF2E53">
            <w:pPr>
              <w:jc w:val="both"/>
              <w:rPr>
                <w:rFonts w:cs="Times New Roman"/>
                <w:sz w:val="24"/>
                <w:szCs w:val="24"/>
              </w:rPr>
            </w:pPr>
          </w:p>
        </w:tc>
        <w:tc>
          <w:tcPr>
            <w:tcW w:w="1749" w:type="dxa"/>
          </w:tcPr>
          <w:p w:rsidR="006B782E" w:rsidRPr="00054029" w:rsidRDefault="006B782E" w:rsidP="00062E61">
            <w:pPr>
              <w:jc w:val="both"/>
              <w:rPr>
                <w:rFonts w:cs="Times New Roman"/>
                <w:sz w:val="24"/>
                <w:szCs w:val="24"/>
              </w:rPr>
            </w:pPr>
            <w:r w:rsidRPr="00054029">
              <w:rPr>
                <w:rFonts w:cs="Times New Roman"/>
                <w:sz w:val="24"/>
                <w:szCs w:val="24"/>
              </w:rPr>
              <w:t>Декабрь</w:t>
            </w:r>
          </w:p>
        </w:tc>
        <w:tc>
          <w:tcPr>
            <w:tcW w:w="2358" w:type="dxa"/>
          </w:tcPr>
          <w:p w:rsidR="006B782E" w:rsidRPr="004456E9" w:rsidRDefault="006B782E" w:rsidP="00062E61">
            <w:pPr>
              <w:jc w:val="both"/>
              <w:rPr>
                <w:rFonts w:cs="Times New Roman"/>
                <w:sz w:val="24"/>
                <w:szCs w:val="24"/>
              </w:rPr>
            </w:pPr>
            <w:r w:rsidRPr="00054029">
              <w:rPr>
                <w:rFonts w:cs="Times New Roman"/>
                <w:sz w:val="24"/>
                <w:szCs w:val="24"/>
              </w:rPr>
              <w:t>Учитель-логопед Долгополлова В.Ю.</w:t>
            </w:r>
          </w:p>
        </w:tc>
      </w:tr>
    </w:tbl>
    <w:p w:rsidR="00062E61" w:rsidRPr="004456E9" w:rsidRDefault="00062E61" w:rsidP="00062E61">
      <w:pPr>
        <w:spacing w:after="0"/>
        <w:jc w:val="both"/>
        <w:rPr>
          <w:rFonts w:cs="Times New Roman"/>
          <w:i/>
          <w:iCs/>
          <w:sz w:val="24"/>
          <w:szCs w:val="24"/>
        </w:rPr>
      </w:pPr>
      <w:r w:rsidRPr="004456E9">
        <w:rPr>
          <w:rFonts w:cs="Times New Roman"/>
          <w:i/>
          <w:iCs/>
          <w:sz w:val="24"/>
          <w:szCs w:val="24"/>
        </w:rPr>
        <w:t>.</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Следующей формой повышения педагогического уровня воспитателей являются </w:t>
      </w:r>
      <w:r w:rsidR="00D1277C">
        <w:rPr>
          <w:rFonts w:cs="Times New Roman"/>
          <w:b/>
          <w:bCs/>
          <w:i/>
          <w:iCs/>
          <w:sz w:val="24"/>
          <w:szCs w:val="24"/>
        </w:rPr>
        <w:t xml:space="preserve">консультации, </w:t>
      </w:r>
      <w:r w:rsidRPr="004456E9">
        <w:rPr>
          <w:rFonts w:cs="Times New Roman"/>
          <w:b/>
          <w:bCs/>
          <w:i/>
          <w:iCs/>
          <w:sz w:val="24"/>
          <w:szCs w:val="24"/>
        </w:rPr>
        <w:t>дистанционные мастер-классы.</w:t>
      </w:r>
      <w:r w:rsidRPr="004456E9">
        <w:rPr>
          <w:rFonts w:cs="Times New Roman"/>
          <w:sz w:val="24"/>
          <w:szCs w:val="24"/>
        </w:rPr>
        <w:t> </w:t>
      </w:r>
    </w:p>
    <w:p w:rsidR="00062E61" w:rsidRPr="004456E9" w:rsidRDefault="00062E61" w:rsidP="005F3A22">
      <w:pPr>
        <w:spacing w:after="0"/>
        <w:ind w:firstLine="709"/>
        <w:jc w:val="both"/>
        <w:rPr>
          <w:rFonts w:cs="Times New Roman"/>
          <w:sz w:val="24"/>
          <w:szCs w:val="24"/>
        </w:rPr>
      </w:pPr>
      <w:r w:rsidRPr="004456E9">
        <w:rPr>
          <w:rFonts w:cs="Times New Roman"/>
          <w:b/>
          <w:bCs/>
          <w:i/>
          <w:iCs/>
          <w:sz w:val="24"/>
          <w:szCs w:val="24"/>
        </w:rPr>
        <w:t>Открытые просмотры</w:t>
      </w:r>
      <w:r w:rsidRPr="004456E9">
        <w:rPr>
          <w:rFonts w:cs="Times New Roman"/>
          <w:sz w:val="24"/>
          <w:szCs w:val="24"/>
        </w:rPr>
        <w:t> </w:t>
      </w:r>
      <w:r w:rsidR="00E42EA8" w:rsidRPr="004456E9">
        <w:rPr>
          <w:rFonts w:cs="Times New Roman"/>
          <w:sz w:val="24"/>
          <w:szCs w:val="24"/>
        </w:rPr>
        <w:t xml:space="preserve"> </w:t>
      </w:r>
      <w:r w:rsidR="005F0BEB" w:rsidRPr="004456E9">
        <w:rPr>
          <w:rFonts w:cs="Times New Roman"/>
          <w:sz w:val="24"/>
          <w:szCs w:val="24"/>
        </w:rPr>
        <w:t xml:space="preserve">в рамках тематических недель </w:t>
      </w:r>
      <w:r w:rsidR="00E42EA8" w:rsidRPr="004456E9">
        <w:rPr>
          <w:rFonts w:cs="Times New Roman"/>
          <w:sz w:val="24"/>
          <w:szCs w:val="24"/>
        </w:rPr>
        <w:t xml:space="preserve">в марте и декабре </w:t>
      </w:r>
      <w:r w:rsidRPr="004456E9">
        <w:rPr>
          <w:rFonts w:cs="Times New Roman"/>
          <w:sz w:val="24"/>
          <w:szCs w:val="24"/>
        </w:rPr>
        <w:t xml:space="preserve">позволили всем увидеть работу коллег по выполнению годовых задач, использовать их позитивный опыт, осознать свои недочеты. </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Уделялось большое внимание правильному построению самоанализа и анализа ООД. Педагоги учились анализировать особенности воспитательно-образовательного процесса в целом, а также ООД или досуговой деятельности в группе, что позволяло им самим включаться в процесс управления качеством образования.</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Одна из форм повышения профессиональной компетенции педагогов - работа по самообразованию. Самообразование - путь достижения серьезных результатов, самореализации в профессии.</w:t>
      </w:r>
    </w:p>
    <w:p w:rsidR="00062E61" w:rsidRPr="004456E9" w:rsidRDefault="00062E61" w:rsidP="00062E61">
      <w:pPr>
        <w:spacing w:after="0"/>
        <w:ind w:firstLine="709"/>
        <w:jc w:val="both"/>
        <w:rPr>
          <w:rFonts w:cs="Times New Roman"/>
          <w:sz w:val="24"/>
          <w:szCs w:val="24"/>
        </w:rPr>
      </w:pPr>
      <w:r w:rsidRPr="004456E9">
        <w:rPr>
          <w:rFonts w:cs="Times New Roman"/>
          <w:sz w:val="24"/>
          <w:szCs w:val="24"/>
          <w:u w:val="single"/>
        </w:rPr>
        <w:t>Цель </w:t>
      </w:r>
      <w:r w:rsidRPr="004456E9">
        <w:rPr>
          <w:rFonts w:cs="Times New Roman"/>
          <w:sz w:val="24"/>
          <w:szCs w:val="24"/>
        </w:rPr>
        <w:t>самообразования педагогов МБДОУ «Чажемтовский детский сад»:</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расширение общепедагогических и психологических знаний с целью расширения и совершенствование методов воспитания и обучения;</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углубление знаний по разным методикам;</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овладение достижениями педагогической науки, передовой педагогической практикой;</w:t>
      </w:r>
    </w:p>
    <w:p w:rsidR="00062E61" w:rsidRPr="004456E9" w:rsidRDefault="00062E61" w:rsidP="00663A4E">
      <w:pPr>
        <w:numPr>
          <w:ilvl w:val="0"/>
          <w:numId w:val="24"/>
        </w:numPr>
        <w:spacing w:after="0"/>
        <w:jc w:val="both"/>
        <w:rPr>
          <w:rFonts w:cs="Times New Roman"/>
          <w:sz w:val="24"/>
          <w:szCs w:val="24"/>
        </w:rPr>
      </w:pPr>
      <w:r w:rsidRPr="004456E9">
        <w:rPr>
          <w:rFonts w:cs="Times New Roman"/>
          <w:sz w:val="24"/>
          <w:szCs w:val="24"/>
        </w:rPr>
        <w:t>повышение общекультурного уровня педагога.</w:t>
      </w:r>
    </w:p>
    <w:p w:rsidR="00062E61" w:rsidRPr="004456E9" w:rsidRDefault="00062E61" w:rsidP="00062E61">
      <w:pPr>
        <w:spacing w:after="0"/>
        <w:ind w:firstLine="709"/>
        <w:jc w:val="both"/>
        <w:rPr>
          <w:rFonts w:cs="Times New Roman"/>
          <w:sz w:val="24"/>
          <w:szCs w:val="24"/>
        </w:rPr>
      </w:pPr>
    </w:p>
    <w:p w:rsidR="00062E61" w:rsidRPr="00FD76BE" w:rsidRDefault="00485BCF" w:rsidP="00062E61">
      <w:pPr>
        <w:spacing w:after="0"/>
        <w:ind w:firstLine="709"/>
        <w:jc w:val="both"/>
        <w:rPr>
          <w:rFonts w:cs="Times New Roman"/>
          <w:sz w:val="24"/>
          <w:szCs w:val="24"/>
        </w:rPr>
      </w:pPr>
      <w:r w:rsidRPr="00FD76BE">
        <w:rPr>
          <w:rFonts w:cs="Times New Roman"/>
          <w:sz w:val="24"/>
          <w:szCs w:val="24"/>
        </w:rPr>
        <w:t>Формы</w:t>
      </w:r>
      <w:r w:rsidRPr="00FD76BE">
        <w:rPr>
          <w:rFonts w:cs="Times New Roman"/>
          <w:color w:val="222222"/>
          <w:sz w:val="24"/>
          <w:szCs w:val="24"/>
          <w:shd w:val="clear" w:color="auto" w:fill="FFFFFF"/>
        </w:rPr>
        <w:t xml:space="preserve"> работы, которые использовались в работе с детьми, родителями</w:t>
      </w:r>
      <w:r w:rsidR="00062E61" w:rsidRPr="00FD76BE">
        <w:rPr>
          <w:rFonts w:cs="Times New Roman"/>
          <w:sz w:val="24"/>
          <w:szCs w:val="24"/>
        </w:rPr>
        <w:t xml:space="preserve">- это выставки, </w:t>
      </w:r>
      <w:r w:rsidRPr="00FD76BE">
        <w:rPr>
          <w:rFonts w:cs="Times New Roman"/>
          <w:sz w:val="24"/>
          <w:szCs w:val="24"/>
        </w:rPr>
        <w:t>фестивали, праздники, проекты.</w:t>
      </w:r>
      <w:r w:rsidR="00062E61" w:rsidRPr="00FD76BE">
        <w:rPr>
          <w:rFonts w:cs="Times New Roman"/>
          <w:sz w:val="24"/>
          <w:szCs w:val="24"/>
        </w:rPr>
        <w:t xml:space="preserve"> В этом году мы рабо</w:t>
      </w:r>
      <w:r w:rsidR="00386F25" w:rsidRPr="00FD76BE">
        <w:rPr>
          <w:rFonts w:cs="Times New Roman"/>
          <w:sz w:val="24"/>
          <w:szCs w:val="24"/>
        </w:rPr>
        <w:t xml:space="preserve">тали </w:t>
      </w:r>
      <w:r w:rsidR="00062E61" w:rsidRPr="00FD76BE">
        <w:rPr>
          <w:rFonts w:cs="Times New Roman"/>
          <w:sz w:val="24"/>
          <w:szCs w:val="24"/>
        </w:rPr>
        <w:t xml:space="preserve"> в очном формате. Мы организовали: Выставку подел</w:t>
      </w:r>
      <w:r w:rsidRPr="00FD76BE">
        <w:rPr>
          <w:rFonts w:cs="Times New Roman"/>
          <w:sz w:val="24"/>
          <w:szCs w:val="24"/>
        </w:rPr>
        <w:t>ок и рисунков «Осенние фантазии</w:t>
      </w:r>
      <w:r w:rsidR="00062E61" w:rsidRPr="00FD76BE">
        <w:rPr>
          <w:rFonts w:cs="Times New Roman"/>
          <w:sz w:val="24"/>
          <w:szCs w:val="24"/>
        </w:rPr>
        <w:t>», выставку художественного творчества «</w:t>
      </w:r>
      <w:r w:rsidR="00386F25" w:rsidRPr="00FD76BE">
        <w:rPr>
          <w:rFonts w:cs="Times New Roman"/>
          <w:sz w:val="24"/>
          <w:szCs w:val="24"/>
        </w:rPr>
        <w:t>Помощник</w:t>
      </w:r>
      <w:r w:rsidRPr="00FD76BE">
        <w:rPr>
          <w:rFonts w:cs="Times New Roman"/>
          <w:sz w:val="24"/>
          <w:szCs w:val="24"/>
        </w:rPr>
        <w:t xml:space="preserve"> светофор</w:t>
      </w:r>
      <w:r w:rsidR="00062E61" w:rsidRPr="00FD76BE">
        <w:rPr>
          <w:rFonts w:cs="Times New Roman"/>
          <w:sz w:val="24"/>
          <w:szCs w:val="24"/>
        </w:rPr>
        <w:t xml:space="preserve">», </w:t>
      </w:r>
      <w:r w:rsidR="00FD76BE" w:rsidRPr="00FD76BE">
        <w:rPr>
          <w:rFonts w:eastAsia="Times New Roman"/>
          <w:bCs/>
          <w:sz w:val="24"/>
          <w:szCs w:val="24"/>
          <w:lang w:eastAsia="ru-RU"/>
        </w:rPr>
        <w:t xml:space="preserve">Фестиваль семейных спектаклей </w:t>
      </w:r>
      <w:r w:rsidR="00FD76BE" w:rsidRPr="00FD76BE">
        <w:rPr>
          <w:rFonts w:cs="Times New Roman"/>
          <w:sz w:val="24"/>
          <w:szCs w:val="24"/>
          <w:shd w:val="clear" w:color="auto" w:fill="FFFFFF"/>
        </w:rPr>
        <w:t>«Пусть книги друзьями заходят в дома!» (к 110-летию со дня рождения С.В.Михалкова)</w:t>
      </w:r>
      <w:r w:rsidR="00FD76BE" w:rsidRPr="00FD76BE">
        <w:rPr>
          <w:rFonts w:eastAsia="Times New Roman" w:cs="Times New Roman"/>
          <w:bCs/>
          <w:sz w:val="24"/>
          <w:szCs w:val="24"/>
          <w:lang w:eastAsia="ru-RU"/>
        </w:rPr>
        <w:t>»</w:t>
      </w:r>
      <w:r w:rsidR="00062E61" w:rsidRPr="00FD76BE">
        <w:rPr>
          <w:rFonts w:cs="Times New Roman"/>
          <w:sz w:val="24"/>
          <w:szCs w:val="24"/>
        </w:rPr>
        <w:t xml:space="preserve">, </w:t>
      </w:r>
      <w:r w:rsidRPr="00FD76BE">
        <w:rPr>
          <w:rFonts w:cs="Times New Roman"/>
          <w:sz w:val="24"/>
          <w:szCs w:val="24"/>
        </w:rPr>
        <w:t xml:space="preserve"> фестиваль </w:t>
      </w:r>
      <w:r w:rsidR="00062E61" w:rsidRPr="00FD76BE">
        <w:rPr>
          <w:rFonts w:cs="Times New Roman"/>
          <w:sz w:val="24"/>
          <w:szCs w:val="24"/>
        </w:rPr>
        <w:t>«</w:t>
      </w:r>
      <w:r w:rsidR="00FD76BE">
        <w:rPr>
          <w:rFonts w:cs="Times New Roman"/>
          <w:sz w:val="24"/>
          <w:szCs w:val="24"/>
        </w:rPr>
        <w:t xml:space="preserve">Новогодняя сказка», </w:t>
      </w:r>
      <w:r w:rsidR="00A84C00" w:rsidRPr="00FD76BE">
        <w:rPr>
          <w:rFonts w:cs="Times New Roman"/>
          <w:sz w:val="24"/>
          <w:szCs w:val="24"/>
        </w:rPr>
        <w:t xml:space="preserve"> </w:t>
      </w:r>
      <w:r w:rsidR="00062E61" w:rsidRPr="00FD76BE">
        <w:rPr>
          <w:rFonts w:cs="Times New Roman"/>
          <w:sz w:val="24"/>
          <w:szCs w:val="24"/>
        </w:rPr>
        <w:t>«На космических прост</w:t>
      </w:r>
      <w:r w:rsidR="00A84C00" w:rsidRPr="00FD76BE">
        <w:rPr>
          <w:rFonts w:cs="Times New Roman"/>
          <w:sz w:val="24"/>
          <w:szCs w:val="24"/>
        </w:rPr>
        <w:t xml:space="preserve">орах», «Пасхальная выставка», </w:t>
      </w:r>
      <w:r w:rsidR="00062E61" w:rsidRPr="00FD76BE">
        <w:rPr>
          <w:rFonts w:cs="Times New Roman"/>
          <w:sz w:val="24"/>
          <w:szCs w:val="24"/>
        </w:rPr>
        <w:t xml:space="preserve">Литературно-творческий конкурс «Под знаменем Бессмертного полка», «Фронтовая агитбригада», утренние спевки перед праздником «День Победы», мини-музей «Лента времени», </w:t>
      </w:r>
      <w:r w:rsidRPr="00FD76BE">
        <w:rPr>
          <w:rFonts w:cs="Times New Roman"/>
          <w:sz w:val="24"/>
          <w:szCs w:val="24"/>
        </w:rPr>
        <w:t xml:space="preserve">спортивный проект </w:t>
      </w:r>
      <w:r w:rsidR="00062E61" w:rsidRPr="00FD76BE">
        <w:rPr>
          <w:rFonts w:cs="Times New Roman"/>
          <w:sz w:val="24"/>
          <w:szCs w:val="24"/>
        </w:rPr>
        <w:t xml:space="preserve">«Олимпийские игры», праздник «Как ходила «Коляда», праздник «Масленичная ярмарка», творческие проекты </w:t>
      </w:r>
      <w:r w:rsidR="00FD76BE" w:rsidRPr="00FD76BE">
        <w:rPr>
          <w:rFonts w:cs="Times New Roman"/>
          <w:sz w:val="24"/>
          <w:szCs w:val="24"/>
        </w:rPr>
        <w:t xml:space="preserve">«Клубный час», </w:t>
      </w:r>
      <w:r w:rsidR="00062E61" w:rsidRPr="00FD76BE">
        <w:rPr>
          <w:rFonts w:cs="Times New Roman"/>
          <w:sz w:val="24"/>
          <w:szCs w:val="24"/>
        </w:rPr>
        <w:t xml:space="preserve">«Родительский клуб» в телеграмм-канале, «Площадка Памяти», проект «Дети войны», </w:t>
      </w:r>
      <w:r w:rsidRPr="00FD76BE">
        <w:rPr>
          <w:rFonts w:cs="Times New Roman"/>
          <w:sz w:val="24"/>
          <w:szCs w:val="24"/>
        </w:rPr>
        <w:t>работа над новыми станциями</w:t>
      </w:r>
      <w:r w:rsidR="00062E61" w:rsidRPr="00FD76BE">
        <w:rPr>
          <w:rFonts w:cs="Times New Roman"/>
          <w:sz w:val="24"/>
          <w:szCs w:val="24"/>
        </w:rPr>
        <w:t xml:space="preserve"> «Экотропы», Были поставлены спектакли: «</w:t>
      </w:r>
      <w:r w:rsidR="00FD76BE" w:rsidRPr="00FD76BE">
        <w:rPr>
          <w:rFonts w:cs="Times New Roman"/>
          <w:sz w:val="24"/>
          <w:szCs w:val="24"/>
        </w:rPr>
        <w:t>Избушка ледяная и лубяная</w:t>
      </w:r>
      <w:r w:rsidR="00062E61" w:rsidRPr="00FD76BE">
        <w:rPr>
          <w:rFonts w:cs="Times New Roman"/>
          <w:sz w:val="24"/>
          <w:szCs w:val="24"/>
        </w:rPr>
        <w:t>» (</w:t>
      </w:r>
      <w:r w:rsidR="00FD76BE" w:rsidRPr="00FD76BE">
        <w:rPr>
          <w:rFonts w:cs="Times New Roman"/>
          <w:sz w:val="24"/>
          <w:szCs w:val="24"/>
        </w:rPr>
        <w:t>средняя группа</w:t>
      </w:r>
      <w:r w:rsidR="00062E61" w:rsidRPr="00FD76BE">
        <w:rPr>
          <w:rFonts w:cs="Times New Roman"/>
          <w:sz w:val="24"/>
          <w:szCs w:val="24"/>
        </w:rPr>
        <w:t>), «</w:t>
      </w:r>
      <w:r w:rsidR="00FD76BE" w:rsidRPr="00FD76BE">
        <w:rPr>
          <w:rFonts w:cs="Times New Roman"/>
          <w:sz w:val="24"/>
          <w:szCs w:val="24"/>
        </w:rPr>
        <w:t>Рождественская звездочка</w:t>
      </w:r>
      <w:r w:rsidR="00062E61" w:rsidRPr="00FD76BE">
        <w:rPr>
          <w:rFonts w:cs="Times New Roman"/>
          <w:sz w:val="24"/>
          <w:szCs w:val="24"/>
        </w:rPr>
        <w:t>» (</w:t>
      </w:r>
      <w:r w:rsidR="00FD76BE">
        <w:rPr>
          <w:rFonts w:cs="Times New Roman"/>
          <w:sz w:val="24"/>
          <w:szCs w:val="24"/>
        </w:rPr>
        <w:t>2 п</w:t>
      </w:r>
      <w:r w:rsidR="00062E61" w:rsidRPr="00FD76BE">
        <w:rPr>
          <w:rFonts w:cs="Times New Roman"/>
          <w:sz w:val="24"/>
          <w:szCs w:val="24"/>
        </w:rPr>
        <w:t>одготовительная группа), «</w:t>
      </w:r>
      <w:r w:rsidR="00FD76BE" w:rsidRPr="00FD76BE">
        <w:rPr>
          <w:rFonts w:cs="Times New Roman"/>
          <w:sz w:val="24"/>
          <w:szCs w:val="24"/>
        </w:rPr>
        <w:t>Весенняя сказка» (1 подготовительная</w:t>
      </w:r>
      <w:r w:rsidR="00062E61" w:rsidRPr="00FD76BE">
        <w:rPr>
          <w:rFonts w:cs="Times New Roman"/>
          <w:sz w:val="24"/>
          <w:szCs w:val="24"/>
        </w:rPr>
        <w:t xml:space="preserve"> группа), «</w:t>
      </w:r>
      <w:r w:rsidR="00FD76BE" w:rsidRPr="00FD76BE">
        <w:rPr>
          <w:rFonts w:cs="Times New Roman"/>
          <w:sz w:val="24"/>
          <w:szCs w:val="24"/>
        </w:rPr>
        <w:t>Бездельник-светофор» (</w:t>
      </w:r>
      <w:r w:rsidR="00FD76BE">
        <w:rPr>
          <w:rFonts w:cs="Times New Roman"/>
          <w:sz w:val="24"/>
          <w:szCs w:val="24"/>
        </w:rPr>
        <w:t xml:space="preserve">2 </w:t>
      </w:r>
      <w:r w:rsidR="00FD76BE" w:rsidRPr="00FD76BE">
        <w:rPr>
          <w:rFonts w:cs="Times New Roman"/>
          <w:sz w:val="24"/>
          <w:szCs w:val="24"/>
        </w:rPr>
        <w:t>подготовительная</w:t>
      </w:r>
      <w:r w:rsidR="00062E61" w:rsidRPr="00FD76BE">
        <w:rPr>
          <w:rFonts w:cs="Times New Roman"/>
          <w:sz w:val="24"/>
          <w:szCs w:val="24"/>
        </w:rPr>
        <w:t xml:space="preserve"> группа), «</w:t>
      </w:r>
      <w:r w:rsidR="00FD76BE" w:rsidRPr="00FD76BE">
        <w:rPr>
          <w:rFonts w:cs="Times New Roman"/>
          <w:sz w:val="24"/>
          <w:szCs w:val="24"/>
        </w:rPr>
        <w:t>Жители Озеренки»» (старшая</w:t>
      </w:r>
      <w:r w:rsidR="00062E61" w:rsidRPr="00FD76BE">
        <w:rPr>
          <w:rFonts w:cs="Times New Roman"/>
          <w:sz w:val="24"/>
          <w:szCs w:val="24"/>
        </w:rPr>
        <w:t xml:space="preserve"> группа).</w:t>
      </w:r>
      <w:r w:rsidR="00972373" w:rsidRPr="00FD76BE">
        <w:rPr>
          <w:rFonts w:cs="Times New Roman"/>
          <w:sz w:val="24"/>
          <w:szCs w:val="24"/>
        </w:rPr>
        <w:t xml:space="preserve"> </w:t>
      </w:r>
    </w:p>
    <w:p w:rsidR="00972373" w:rsidRPr="004456E9" w:rsidRDefault="00972373" w:rsidP="00062E61">
      <w:pPr>
        <w:spacing w:after="0"/>
        <w:ind w:firstLine="709"/>
        <w:jc w:val="both"/>
        <w:rPr>
          <w:rFonts w:cs="Times New Roman"/>
          <w:sz w:val="24"/>
          <w:szCs w:val="24"/>
        </w:rPr>
      </w:pPr>
      <w:r w:rsidRPr="00FD76BE">
        <w:rPr>
          <w:rFonts w:cs="Times New Roman"/>
          <w:sz w:val="24"/>
          <w:szCs w:val="24"/>
        </w:rPr>
        <w:t xml:space="preserve">Наши воспитанники регулярно посещают библиотеку с.Чажемто, посещают Центр культуры С.Чажемто, где перед жителями Чажемтовского сельского поселения успешно выступают на </w:t>
      </w:r>
      <w:r w:rsidR="00736968" w:rsidRPr="00FD76BE">
        <w:rPr>
          <w:rFonts w:cs="Times New Roman"/>
          <w:sz w:val="24"/>
          <w:szCs w:val="24"/>
        </w:rPr>
        <w:t xml:space="preserve">9 мая, День Матери, участвуют в </w:t>
      </w:r>
      <w:r w:rsidRPr="00FD76BE">
        <w:rPr>
          <w:rFonts w:cs="Times New Roman"/>
          <w:sz w:val="24"/>
          <w:szCs w:val="24"/>
        </w:rPr>
        <w:t>праздниках организованных Центром культуры «Колядки», М</w:t>
      </w:r>
      <w:r w:rsidR="008F7584" w:rsidRPr="00FD76BE">
        <w:rPr>
          <w:rFonts w:cs="Times New Roman"/>
          <w:sz w:val="24"/>
          <w:szCs w:val="24"/>
        </w:rPr>
        <w:t xml:space="preserve">асленица </w:t>
      </w:r>
      <w:r w:rsidRPr="00FD76BE">
        <w:rPr>
          <w:rFonts w:cs="Times New Roman"/>
          <w:sz w:val="24"/>
          <w:szCs w:val="24"/>
        </w:rPr>
        <w:t>и др.</w:t>
      </w:r>
    </w:p>
    <w:p w:rsidR="00B04014" w:rsidRPr="004456E9" w:rsidRDefault="006B782E" w:rsidP="006B782E">
      <w:pPr>
        <w:spacing w:after="0"/>
        <w:jc w:val="both"/>
        <w:rPr>
          <w:rFonts w:cs="Times New Roman"/>
          <w:b/>
          <w:bCs/>
          <w:sz w:val="24"/>
          <w:szCs w:val="24"/>
        </w:rPr>
      </w:pPr>
      <w:r w:rsidRPr="004456E9">
        <w:rPr>
          <w:rFonts w:cs="Times New Roman"/>
          <w:b/>
          <w:bCs/>
          <w:sz w:val="24"/>
          <w:szCs w:val="24"/>
        </w:rPr>
        <w:t>Выставки, фестивали, конкурсы, проекты</w:t>
      </w:r>
      <w:r w:rsidR="00B22E3C" w:rsidRPr="004456E9">
        <w:rPr>
          <w:rFonts w:cs="Times New Roman"/>
          <w:b/>
          <w:bCs/>
          <w:sz w:val="24"/>
          <w:szCs w:val="24"/>
        </w:rPr>
        <w:t>, праздники</w:t>
      </w:r>
      <w:r w:rsidR="00062E61" w:rsidRPr="004456E9">
        <w:rPr>
          <w:rFonts w:cs="Times New Roman"/>
          <w:b/>
          <w:bCs/>
          <w:sz w:val="24"/>
          <w:szCs w:val="24"/>
        </w:rPr>
        <w:t xml:space="preserve"> ОО:</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развива</w:t>
      </w:r>
      <w:r w:rsidR="006B782E" w:rsidRPr="004456E9">
        <w:rPr>
          <w:rFonts w:cs="Times New Roman"/>
          <w:sz w:val="24"/>
          <w:szCs w:val="24"/>
        </w:rPr>
        <w:t>ю</w:t>
      </w:r>
      <w:r w:rsidRPr="004456E9">
        <w:rPr>
          <w:rFonts w:cs="Times New Roman"/>
          <w:sz w:val="24"/>
          <w:szCs w:val="24"/>
        </w:rPr>
        <w:t>т творчество, фантазию, инициативу</w:t>
      </w:r>
      <w:r w:rsidR="006B782E" w:rsidRPr="004456E9">
        <w:rPr>
          <w:rFonts w:cs="Times New Roman"/>
          <w:sz w:val="24"/>
          <w:szCs w:val="24"/>
        </w:rPr>
        <w:t xml:space="preserve"> детей и</w:t>
      </w:r>
      <w:r w:rsidRPr="004456E9">
        <w:rPr>
          <w:rFonts w:cs="Times New Roman"/>
          <w:sz w:val="24"/>
          <w:szCs w:val="24"/>
        </w:rPr>
        <w:t xml:space="preserve"> педагогов, их лидерские качества;</w:t>
      </w:r>
    </w:p>
    <w:p w:rsidR="00B04014" w:rsidRPr="004456E9" w:rsidRDefault="00B04014" w:rsidP="00062E61">
      <w:pPr>
        <w:spacing w:after="0"/>
        <w:ind w:firstLine="709"/>
        <w:jc w:val="both"/>
        <w:rPr>
          <w:rFonts w:cs="Times New Roman"/>
          <w:sz w:val="24"/>
          <w:szCs w:val="24"/>
        </w:rPr>
      </w:pPr>
      <w:r w:rsidRPr="004456E9">
        <w:rPr>
          <w:rFonts w:cs="Times New Roman"/>
          <w:sz w:val="24"/>
          <w:szCs w:val="24"/>
        </w:rPr>
        <w:t>• способствуют реализации всех 5 образовательных областей, представленных во ФГОС ДО</w:t>
      </w:r>
      <w:r w:rsidR="00FD76BE">
        <w:rPr>
          <w:rFonts w:cs="Times New Roman"/>
          <w:sz w:val="24"/>
          <w:szCs w:val="24"/>
        </w:rPr>
        <w:t xml:space="preserve"> и ФОП ДО</w:t>
      </w:r>
    </w:p>
    <w:p w:rsidR="00B04014" w:rsidRPr="004456E9" w:rsidRDefault="006B782E" w:rsidP="00B04014">
      <w:pPr>
        <w:spacing w:after="0"/>
        <w:ind w:firstLine="709"/>
        <w:jc w:val="both"/>
        <w:rPr>
          <w:rFonts w:cs="Times New Roman"/>
          <w:sz w:val="24"/>
          <w:szCs w:val="24"/>
        </w:rPr>
      </w:pPr>
      <w:r w:rsidRPr="004456E9">
        <w:rPr>
          <w:rFonts w:cs="Times New Roman"/>
          <w:sz w:val="24"/>
          <w:szCs w:val="24"/>
        </w:rPr>
        <w:t>• способствуют</w:t>
      </w:r>
      <w:r w:rsidR="00062E61" w:rsidRPr="004456E9">
        <w:rPr>
          <w:rFonts w:cs="Times New Roman"/>
          <w:sz w:val="24"/>
          <w:szCs w:val="24"/>
        </w:rPr>
        <w:t xml:space="preserve"> обновлению предметно – развивающей среды ОО;</w:t>
      </w:r>
    </w:p>
    <w:p w:rsidR="00062E61" w:rsidRPr="004456E9" w:rsidRDefault="00062E61" w:rsidP="00062E61">
      <w:pPr>
        <w:spacing w:after="0"/>
        <w:ind w:firstLine="709"/>
        <w:jc w:val="both"/>
        <w:rPr>
          <w:rFonts w:cs="Times New Roman"/>
          <w:sz w:val="24"/>
          <w:szCs w:val="24"/>
        </w:rPr>
      </w:pPr>
      <w:r w:rsidRPr="004456E9">
        <w:rPr>
          <w:rFonts w:cs="Times New Roman"/>
          <w:sz w:val="24"/>
          <w:szCs w:val="24"/>
        </w:rPr>
        <w:t>• </w:t>
      </w:r>
      <w:r w:rsidR="006B782E" w:rsidRPr="004456E9">
        <w:rPr>
          <w:rFonts w:cs="Times New Roman"/>
          <w:sz w:val="24"/>
          <w:szCs w:val="24"/>
        </w:rPr>
        <w:t>педагоги обогащают</w:t>
      </w:r>
      <w:r w:rsidRPr="004456E9">
        <w:rPr>
          <w:rFonts w:cs="Times New Roman"/>
          <w:sz w:val="24"/>
          <w:szCs w:val="24"/>
        </w:rPr>
        <w:t xml:space="preserve"> педагогический опыт.</w:t>
      </w:r>
    </w:p>
    <w:p w:rsidR="007673E8" w:rsidRPr="00A84C00" w:rsidRDefault="005F3A22" w:rsidP="00A84C00">
      <w:pPr>
        <w:spacing w:after="0"/>
        <w:ind w:firstLine="709"/>
        <w:jc w:val="both"/>
        <w:rPr>
          <w:rFonts w:cs="Times New Roman"/>
          <w:sz w:val="24"/>
          <w:szCs w:val="24"/>
        </w:rPr>
      </w:pPr>
      <w:r w:rsidRPr="004456E9">
        <w:rPr>
          <w:rFonts w:cs="Times New Roman"/>
          <w:sz w:val="24"/>
          <w:szCs w:val="24"/>
        </w:rPr>
        <w:t>В середине НОД педагоги проводят физкультминутку. Между НОД предусмотрены перерывы продолжительностью 10 минут.</w:t>
      </w:r>
    </w:p>
    <w:p w:rsidR="007673E8" w:rsidRDefault="007673E8" w:rsidP="007673E8">
      <w:pPr>
        <w:spacing w:after="0"/>
        <w:ind w:firstLine="709"/>
        <w:rPr>
          <w:rFonts w:cs="Times New Roman"/>
          <w:b/>
          <w:bCs/>
          <w:iCs/>
          <w:sz w:val="24"/>
          <w:szCs w:val="24"/>
        </w:rPr>
      </w:pPr>
    </w:p>
    <w:p w:rsidR="007673E8" w:rsidRPr="007673E8" w:rsidRDefault="005F3A22" w:rsidP="007673E8">
      <w:pPr>
        <w:spacing w:after="0"/>
        <w:ind w:firstLine="709"/>
        <w:rPr>
          <w:rFonts w:cs="Times New Roman"/>
          <w:b/>
          <w:bCs/>
          <w:iCs/>
          <w:sz w:val="24"/>
          <w:szCs w:val="24"/>
        </w:rPr>
      </w:pPr>
      <w:r w:rsidRPr="004456E9">
        <w:rPr>
          <w:rFonts w:cs="Times New Roman"/>
          <w:b/>
          <w:bCs/>
          <w:iCs/>
          <w:sz w:val="24"/>
          <w:szCs w:val="24"/>
        </w:rPr>
        <w:t>Состояние здоровья дошкольников</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lastRenderedPageBreak/>
        <w:t>Если рассматривать анализ работы коллектива по охране жизни и здоровья детей, то можно с уверенностью сказать, что медико-социальные условия пребывания воспитанников соответствует требованиям, предъявляемым к дошкольному образовательному учреждению.</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Медицинское обслуживание воспитанников осуществляется медицинской сестрой, которая находится в штатном расписании ЦРБ, заключен договор с больницей. Имеется медицинский и процедурный кабинет.</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Максимальный объем учебной нагрузки на воспитанников регламентирован расписанием образовательной деятельности, утвержденный учебным планом, в режиме 5-дневной учебной недели и не превышает норм предельно допустимой нагрузки, в соответствии с СанПин «Санитарно-эпидемические требования к устройству, содержанию и организации работы в дошкольных образовательных организациях».</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Режим пребывания детей – 10</w:t>
      </w:r>
      <w:r w:rsidR="00A84C00">
        <w:rPr>
          <w:rFonts w:cs="Times New Roman"/>
          <w:sz w:val="24"/>
          <w:szCs w:val="24"/>
        </w:rPr>
        <w:t>,5</w:t>
      </w:r>
      <w:r w:rsidRPr="004456E9">
        <w:rPr>
          <w:rFonts w:cs="Times New Roman"/>
          <w:sz w:val="24"/>
          <w:szCs w:val="24"/>
        </w:rPr>
        <w:t xml:space="preserve"> часов</w:t>
      </w:r>
      <w:r w:rsidR="00A84C00">
        <w:rPr>
          <w:rFonts w:cs="Times New Roman"/>
          <w:sz w:val="24"/>
          <w:szCs w:val="24"/>
        </w:rPr>
        <w:t xml:space="preserve"> в корпусе с. Чажемто и  10 часов в корпусе с.</w:t>
      </w:r>
      <w:r w:rsidR="00386F25">
        <w:rPr>
          <w:rFonts w:cs="Times New Roman"/>
          <w:sz w:val="24"/>
          <w:szCs w:val="24"/>
        </w:rPr>
        <w:t xml:space="preserve"> </w:t>
      </w:r>
      <w:r w:rsidR="00A84C00">
        <w:rPr>
          <w:rFonts w:cs="Times New Roman"/>
          <w:sz w:val="24"/>
          <w:szCs w:val="24"/>
        </w:rPr>
        <w:t>Озерное</w:t>
      </w:r>
      <w:r w:rsidRPr="004456E9">
        <w:rPr>
          <w:rFonts w:cs="Times New Roman"/>
          <w:sz w:val="24"/>
          <w:szCs w:val="24"/>
        </w:rPr>
        <w:t>.</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Непосредственная образовательная деятельность (далее НОД) ведется согласно утверждённого плана образовательной деятельности.</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Продолжительность НОД:</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xml:space="preserve">- в группе раннего возраста (дети от 2 до 3 лет) – </w:t>
      </w:r>
      <w:r w:rsidR="00A84C00">
        <w:rPr>
          <w:rFonts w:cs="Times New Roman"/>
          <w:sz w:val="24"/>
          <w:szCs w:val="24"/>
        </w:rPr>
        <w:t xml:space="preserve">до </w:t>
      </w:r>
      <w:r w:rsidRPr="004456E9">
        <w:rPr>
          <w:rFonts w:cs="Times New Roman"/>
          <w:sz w:val="24"/>
          <w:szCs w:val="24"/>
        </w:rPr>
        <w:t>8 – 10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xml:space="preserve">- в младшей группе (дети от 3 до 4 лет) – </w:t>
      </w:r>
      <w:r w:rsidR="00A84C00">
        <w:rPr>
          <w:rFonts w:cs="Times New Roman"/>
          <w:sz w:val="24"/>
          <w:szCs w:val="24"/>
        </w:rPr>
        <w:t xml:space="preserve">до </w:t>
      </w:r>
      <w:r w:rsidRPr="004456E9">
        <w:rPr>
          <w:rFonts w:cs="Times New Roman"/>
          <w:sz w:val="24"/>
          <w:szCs w:val="24"/>
        </w:rPr>
        <w:t>15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xml:space="preserve">- в средней группе (дети от 4 до 5.5 лет) – </w:t>
      </w:r>
      <w:r w:rsidR="00A84C00">
        <w:rPr>
          <w:rFonts w:cs="Times New Roman"/>
          <w:sz w:val="24"/>
          <w:szCs w:val="24"/>
        </w:rPr>
        <w:t xml:space="preserve">до </w:t>
      </w:r>
      <w:r w:rsidRPr="004456E9">
        <w:rPr>
          <w:rFonts w:cs="Times New Roman"/>
          <w:sz w:val="24"/>
          <w:szCs w:val="24"/>
        </w:rPr>
        <w:t>20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xml:space="preserve">- в старшей группе (дети от 5 до 6 лет) – </w:t>
      </w:r>
      <w:r w:rsidR="00A84C00">
        <w:rPr>
          <w:rFonts w:cs="Times New Roman"/>
          <w:sz w:val="24"/>
          <w:szCs w:val="24"/>
        </w:rPr>
        <w:t xml:space="preserve">до </w:t>
      </w:r>
      <w:r w:rsidRPr="004456E9">
        <w:rPr>
          <w:rFonts w:cs="Times New Roman"/>
          <w:sz w:val="24"/>
          <w:szCs w:val="24"/>
        </w:rPr>
        <w:t>25 минут;</w:t>
      </w:r>
    </w:p>
    <w:p w:rsidR="00453BA2" w:rsidRPr="004456E9" w:rsidRDefault="00453BA2" w:rsidP="00453BA2">
      <w:pPr>
        <w:spacing w:after="0"/>
        <w:ind w:firstLine="709"/>
        <w:jc w:val="both"/>
        <w:rPr>
          <w:rFonts w:cs="Times New Roman"/>
          <w:sz w:val="24"/>
          <w:szCs w:val="24"/>
        </w:rPr>
      </w:pPr>
      <w:r w:rsidRPr="004456E9">
        <w:rPr>
          <w:rFonts w:cs="Times New Roman"/>
          <w:sz w:val="24"/>
          <w:szCs w:val="24"/>
        </w:rPr>
        <w:t xml:space="preserve">- в подготовительной группе (дети от 6 до 7 лет) – </w:t>
      </w:r>
      <w:r w:rsidR="00A84C00">
        <w:rPr>
          <w:rFonts w:cs="Times New Roman"/>
          <w:sz w:val="24"/>
          <w:szCs w:val="24"/>
        </w:rPr>
        <w:t xml:space="preserve">до </w:t>
      </w:r>
      <w:r w:rsidRPr="004456E9">
        <w:rPr>
          <w:rFonts w:cs="Times New Roman"/>
          <w:sz w:val="24"/>
          <w:szCs w:val="24"/>
        </w:rPr>
        <w:t>30 минут.</w:t>
      </w:r>
    </w:p>
    <w:p w:rsidR="00453BA2" w:rsidRPr="004456E9" w:rsidRDefault="00453BA2" w:rsidP="005F3A22">
      <w:pPr>
        <w:spacing w:after="0"/>
        <w:ind w:firstLine="709"/>
        <w:jc w:val="both"/>
        <w:rPr>
          <w:rFonts w:cs="Times New Roman"/>
          <w:sz w:val="24"/>
          <w:szCs w:val="24"/>
        </w:rPr>
      </w:pP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С це</w:t>
      </w:r>
      <w:r w:rsidR="00736968" w:rsidRPr="004456E9">
        <w:rPr>
          <w:rFonts w:cs="Times New Roman"/>
          <w:sz w:val="24"/>
          <w:szCs w:val="24"/>
        </w:rPr>
        <w:t xml:space="preserve">лью </w:t>
      </w:r>
      <w:r w:rsidRPr="004456E9">
        <w:rPr>
          <w:rFonts w:cs="Times New Roman"/>
          <w:sz w:val="24"/>
          <w:szCs w:val="24"/>
        </w:rPr>
        <w:t>укрепления здоровья детей педагогами ОО используются здорорвьесберегающие технологии в разных формах организации педагогического процесса: на занятиях и прогулках, в режимных моментах и в свободной деятельности детей, в ходе педагогического взаимодействия взрослого с ребенком. Вся эта работа осуществляется комплексно, с участием медицинского работника, музыкального руководителя, инструктора по физвоспитанию и, конечно же, воспитателей групп.</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 xml:space="preserve">Работа педагогов в образовательной области </w:t>
      </w:r>
      <w:r w:rsidR="004F01A7" w:rsidRPr="004456E9">
        <w:rPr>
          <w:rFonts w:cs="Times New Roman"/>
          <w:sz w:val="24"/>
          <w:szCs w:val="24"/>
        </w:rPr>
        <w:t>«</w:t>
      </w:r>
      <w:r w:rsidRPr="004456E9">
        <w:rPr>
          <w:rFonts w:cs="Times New Roman"/>
          <w:sz w:val="24"/>
          <w:szCs w:val="24"/>
        </w:rPr>
        <w:t>Физическое развитие» подчинена реализации следующих задач: </w:t>
      </w:r>
      <w:r w:rsidRPr="004456E9">
        <w:rPr>
          <w:rFonts w:cs="Times New Roman"/>
          <w:b/>
          <w:iCs/>
          <w:sz w:val="24"/>
          <w:szCs w:val="24"/>
        </w:rPr>
        <w:t>сохранять и укреплять здоровье воспитанников, совершенствовать их физические возможности, развивать двигательную активность, воспитывать чувства взаимоподдержки, товарищества, доброжелательного отношения к сверстникам, обеспечить физическое и психическое благополучие дошкольников</w:t>
      </w:r>
      <w:r w:rsidRPr="004456E9">
        <w:rPr>
          <w:rFonts w:cs="Times New Roman"/>
          <w:i/>
          <w:iCs/>
          <w:sz w:val="24"/>
          <w:szCs w:val="24"/>
        </w:rPr>
        <w:t>. </w:t>
      </w:r>
      <w:r w:rsidRPr="004456E9">
        <w:rPr>
          <w:rFonts w:cs="Times New Roman"/>
          <w:sz w:val="24"/>
          <w:szCs w:val="24"/>
        </w:rPr>
        <w:t>Для успешной реализации поставленных задач в ОО были созданы все необходимые условия.</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Содержание физического воспитания дошкольников реализов</w:t>
      </w:r>
      <w:r w:rsidR="00736968" w:rsidRPr="004456E9">
        <w:rPr>
          <w:rFonts w:cs="Times New Roman"/>
          <w:sz w:val="24"/>
          <w:szCs w:val="24"/>
        </w:rPr>
        <w:t>ывалось в трех направлени</w:t>
      </w:r>
      <w:r w:rsidR="00386F25">
        <w:rPr>
          <w:rFonts w:cs="Times New Roman"/>
          <w:sz w:val="24"/>
          <w:szCs w:val="24"/>
        </w:rPr>
        <w:t xml:space="preserve">ях: во </w:t>
      </w:r>
      <w:r w:rsidRPr="004456E9">
        <w:rPr>
          <w:rFonts w:cs="Times New Roman"/>
          <w:sz w:val="24"/>
          <w:szCs w:val="24"/>
        </w:rPr>
        <w:t>время ООД, в повседневной физкультурно-оздоровительной работе, на прогулках. Наряду с физкультурной ООД использовались другие формы работы с детьми. Это и развлечения, и досуги, и спортивные праздники. В течение года были запланированы и проведены следующие мероприятия: недели здор</w:t>
      </w:r>
      <w:r w:rsidR="00386F25">
        <w:rPr>
          <w:rFonts w:cs="Times New Roman"/>
          <w:sz w:val="24"/>
          <w:szCs w:val="24"/>
        </w:rPr>
        <w:t>овья, «Осень разноцветная</w:t>
      </w:r>
      <w:r w:rsidRPr="004456E9">
        <w:rPr>
          <w:rFonts w:cs="Times New Roman"/>
          <w:sz w:val="24"/>
          <w:szCs w:val="24"/>
        </w:rPr>
        <w:t>», «Олимпийские игры», «</w:t>
      </w:r>
      <w:r w:rsidR="00386F25">
        <w:rPr>
          <w:rFonts w:cs="Times New Roman"/>
          <w:sz w:val="24"/>
          <w:szCs w:val="24"/>
        </w:rPr>
        <w:t>Большое космическое путешествие</w:t>
      </w:r>
      <w:r w:rsidRPr="004456E9">
        <w:rPr>
          <w:rFonts w:cs="Times New Roman"/>
          <w:sz w:val="24"/>
          <w:szCs w:val="24"/>
        </w:rPr>
        <w:t>», «Веселые старты», «День защиты детей», развлечение «</w:t>
      </w:r>
      <w:r w:rsidR="00386F25">
        <w:rPr>
          <w:rFonts w:cs="Times New Roman"/>
          <w:sz w:val="24"/>
          <w:szCs w:val="24"/>
        </w:rPr>
        <w:t>Масленичные забавы</w:t>
      </w:r>
      <w:r w:rsidRPr="004456E9">
        <w:rPr>
          <w:rFonts w:cs="Times New Roman"/>
          <w:sz w:val="24"/>
          <w:szCs w:val="24"/>
        </w:rPr>
        <w:t>» и другие. Большой популярностью у детей пользуется такие формы организации физкультурно-оздоровительной работы, как «Веселые старты», «Физкультурные квесты», которые неоднократно в течение года проводились во всех возрастных группах.</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Педагоги, вместе с инструктором по физвоспитанию, разрабатывают и удачно внедряют в образовательный процесс различные проекты по здоровьесбережению воспитанников.</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Музыкальный руководитель продолжила использовать в своей работе методику К.Орфа – которая активизирует соединение движения с речью, пением.</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Эти занятия помогают реализовать потребность в сохранении как - физического так и психологического здоровья, позволяют насытить образовательный процесс положительными эмоциями, увеличить двигательную активность детей, которая является мощным фактором интеллектуального и эмоционального развития ребенка. Во время занятий у детей развивается чувство ритма, гибкость и пластичность, формируется правильная осанка.</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lastRenderedPageBreak/>
        <w:t>Данный вид работы способствует развитию подвижности в суставах, формирует свод стопы, тренирует равновесие, укрепляет мышечную систему, улучшает гибкость, пластику, восстанавливает тонус тела, нормализует деятельность сердечно-сосудистой системы, помогает выработать хорошую осанку, красивые, выразительные и точные движения, способствует гармоничному развитию.</w:t>
      </w:r>
    </w:p>
    <w:p w:rsidR="005F3A22" w:rsidRPr="004456E9" w:rsidRDefault="005F3A22" w:rsidP="005F3A22">
      <w:pPr>
        <w:spacing w:after="0"/>
        <w:ind w:firstLine="709"/>
        <w:jc w:val="both"/>
        <w:rPr>
          <w:rFonts w:cs="Times New Roman"/>
          <w:sz w:val="24"/>
          <w:szCs w:val="24"/>
        </w:rPr>
      </w:pPr>
      <w:r w:rsidRPr="004456E9">
        <w:rPr>
          <w:rFonts w:cs="Times New Roman"/>
          <w:sz w:val="24"/>
          <w:szCs w:val="24"/>
        </w:rPr>
        <w:t>Кроме того, реализуется система работы с родителями по формированию основ ЗОЖ, направленная на повышение активности родителей. Она проявляется в их участии в физкультурно-оздоровительных мероприятиях вместе с детьми, разнообразных формах работы, в том числе и дистанционной, по вопросам сохранения и укрепления здоровья дошкольников, в развитии предметно-развивающей среды в группах и на участках ОО, что способствует стимулированию положительной мотивации к здоровому образу жизни.</w:t>
      </w:r>
    </w:p>
    <w:p w:rsidR="00067FD8" w:rsidRPr="00016378" w:rsidRDefault="00016378" w:rsidP="00067FD8">
      <w:pPr>
        <w:spacing w:after="0"/>
        <w:ind w:firstLine="709"/>
        <w:jc w:val="both"/>
        <w:rPr>
          <w:rFonts w:eastAsia="Times New Roman" w:cs="Times New Roman"/>
          <w:sz w:val="24"/>
          <w:szCs w:val="24"/>
        </w:rPr>
      </w:pPr>
      <w:r w:rsidRPr="00016378">
        <w:rPr>
          <w:rFonts w:eastAsia="Times New Roman" w:cs="Times New Roman"/>
          <w:sz w:val="24"/>
          <w:szCs w:val="24"/>
        </w:rPr>
        <w:t>В мае 2023</w:t>
      </w:r>
      <w:r w:rsidR="00067FD8" w:rsidRPr="00016378">
        <w:rPr>
          <w:rFonts w:eastAsia="Times New Roman" w:cs="Times New Roman"/>
          <w:sz w:val="24"/>
          <w:szCs w:val="24"/>
        </w:rPr>
        <w:t xml:space="preserve"> года педагоги ОО проводили обследование воспитанников подготовительной группы, на предмет оценки сформированности предпосылок к учебной деятельности в количестве 25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067FD8" w:rsidRPr="004456E9" w:rsidRDefault="00067FD8" w:rsidP="00067FD8">
      <w:pPr>
        <w:spacing w:after="0"/>
        <w:ind w:firstLine="709"/>
        <w:jc w:val="both"/>
        <w:rPr>
          <w:rFonts w:cs="Times New Roman"/>
          <w:sz w:val="24"/>
          <w:szCs w:val="24"/>
        </w:rPr>
      </w:pPr>
      <w:r w:rsidRPr="00016378">
        <w:rPr>
          <w:rFonts w:eastAsia="Times New Roman" w:cs="Times New Roman"/>
          <w:sz w:val="24"/>
          <w:szCs w:val="24"/>
        </w:rPr>
        <w:t>Результаты мониторинга готовности воспитанников к учебной деятельности показывают, что оптимальный уровень</w:t>
      </w:r>
      <w:r w:rsidR="00016378">
        <w:rPr>
          <w:rFonts w:eastAsia="Times New Roman" w:cs="Times New Roman"/>
          <w:sz w:val="24"/>
          <w:szCs w:val="24"/>
        </w:rPr>
        <w:t xml:space="preserve"> готовности к школе достигнут 79</w:t>
      </w:r>
      <w:r w:rsidRPr="00016378">
        <w:rPr>
          <w:rFonts w:eastAsia="Times New Roman" w:cs="Times New Roman"/>
          <w:sz w:val="24"/>
          <w:szCs w:val="24"/>
        </w:rPr>
        <w:t xml:space="preserve"> %</w:t>
      </w:r>
      <w:r w:rsidR="00016378">
        <w:rPr>
          <w:rFonts w:eastAsia="Times New Roman" w:cs="Times New Roman"/>
          <w:sz w:val="24"/>
          <w:szCs w:val="24"/>
        </w:rPr>
        <w:t xml:space="preserve"> детей, достаточный уровень – 21</w:t>
      </w:r>
      <w:r w:rsidRPr="004456E9">
        <w:rPr>
          <w:rFonts w:eastAsia="Times New Roman" w:cs="Times New Roman"/>
          <w:sz w:val="24"/>
          <w:szCs w:val="24"/>
        </w:rPr>
        <w:t xml:space="preserve"> %.  Низкий уровень готовности к школе не показал ни один ребенок.</w:t>
      </w:r>
    </w:p>
    <w:p w:rsidR="008F7584" w:rsidRPr="004456E9" w:rsidRDefault="008F7584" w:rsidP="005F3A22">
      <w:pPr>
        <w:spacing w:after="0"/>
        <w:ind w:firstLine="709"/>
        <w:jc w:val="both"/>
        <w:rPr>
          <w:rFonts w:cs="Times New Roman"/>
          <w:sz w:val="24"/>
          <w:szCs w:val="24"/>
        </w:rPr>
      </w:pPr>
      <w:r w:rsidRPr="004456E9">
        <w:rPr>
          <w:rFonts w:cs="Times New Roman"/>
          <w:sz w:val="24"/>
          <w:szCs w:val="24"/>
        </w:rPr>
        <w:t>Воспитанники МБДОУ «Чажемтовский детский сад» успешно адаптируются в школе.</w:t>
      </w:r>
    </w:p>
    <w:p w:rsidR="00824536" w:rsidRPr="004456E9" w:rsidRDefault="00824536" w:rsidP="005F3A22">
      <w:pPr>
        <w:spacing w:after="0"/>
        <w:ind w:firstLine="709"/>
        <w:jc w:val="both"/>
        <w:rPr>
          <w:rFonts w:cs="Times New Roman"/>
          <w:sz w:val="24"/>
          <w:szCs w:val="24"/>
        </w:rPr>
      </w:pPr>
    </w:p>
    <w:p w:rsidR="009704C2" w:rsidRPr="004456E9" w:rsidRDefault="009704C2" w:rsidP="00016378">
      <w:pPr>
        <w:spacing w:after="109"/>
        <w:ind w:firstLine="708"/>
        <w:jc w:val="both"/>
        <w:rPr>
          <w:rFonts w:cs="Times New Roman"/>
          <w:sz w:val="24"/>
          <w:szCs w:val="24"/>
        </w:rPr>
      </w:pPr>
      <w:r w:rsidRPr="004456E9">
        <w:rPr>
          <w:rFonts w:cs="Times New Roman"/>
          <w:sz w:val="24"/>
          <w:szCs w:val="24"/>
        </w:rPr>
        <w:t>В ОО</w:t>
      </w:r>
      <w:r w:rsidR="0074013C" w:rsidRPr="004456E9">
        <w:rPr>
          <w:rFonts w:cs="Times New Roman"/>
          <w:sz w:val="24"/>
          <w:szCs w:val="24"/>
        </w:rPr>
        <w:t xml:space="preserve"> в 2</w:t>
      </w:r>
      <w:r w:rsidR="000C64B0">
        <w:rPr>
          <w:rFonts w:cs="Times New Roman"/>
          <w:sz w:val="24"/>
          <w:szCs w:val="24"/>
        </w:rPr>
        <w:t>023</w:t>
      </w:r>
      <w:r w:rsidR="0074013C" w:rsidRPr="004456E9">
        <w:rPr>
          <w:rFonts w:cs="Times New Roman"/>
          <w:sz w:val="24"/>
          <w:szCs w:val="24"/>
        </w:rPr>
        <w:t xml:space="preserve"> году все обучение производилось в очном режиме, </w:t>
      </w:r>
      <w:r w:rsidR="000C64B0">
        <w:rPr>
          <w:rFonts w:cs="Times New Roman"/>
          <w:sz w:val="24"/>
          <w:szCs w:val="24"/>
        </w:rPr>
        <w:t xml:space="preserve"> дистанционные технологии в 2023</w:t>
      </w:r>
      <w:r w:rsidRPr="004456E9">
        <w:rPr>
          <w:rFonts w:cs="Times New Roman"/>
          <w:sz w:val="24"/>
          <w:szCs w:val="24"/>
        </w:rPr>
        <w:t xml:space="preserve"> году</w:t>
      </w:r>
      <w:r w:rsidR="0074013C" w:rsidRPr="004456E9">
        <w:rPr>
          <w:rFonts w:cs="Times New Roman"/>
          <w:sz w:val="24"/>
          <w:szCs w:val="24"/>
        </w:rPr>
        <w:t xml:space="preserve"> использовались</w:t>
      </w:r>
      <w:r w:rsidRPr="004456E9">
        <w:rPr>
          <w:rFonts w:cs="Times New Roman"/>
          <w:sz w:val="24"/>
          <w:szCs w:val="24"/>
        </w:rPr>
        <w:t xml:space="preserve"> в организации педагогических советов,</w:t>
      </w:r>
      <w:r w:rsidR="00B25D41" w:rsidRPr="004456E9">
        <w:rPr>
          <w:rFonts w:cs="Times New Roman"/>
          <w:sz w:val="24"/>
          <w:szCs w:val="24"/>
        </w:rPr>
        <w:t xml:space="preserve"> мастер-классов</w:t>
      </w:r>
      <w:r w:rsidRPr="004456E9">
        <w:rPr>
          <w:rFonts w:cs="Times New Roman"/>
          <w:sz w:val="24"/>
          <w:szCs w:val="24"/>
        </w:rPr>
        <w:t xml:space="preserve">, в участии в вебинарах </w:t>
      </w:r>
      <w:r w:rsidR="00B25D41" w:rsidRPr="004456E9">
        <w:rPr>
          <w:rFonts w:cs="Times New Roman"/>
          <w:sz w:val="24"/>
          <w:szCs w:val="24"/>
        </w:rPr>
        <w:t>и муниципальных сетевых образовательных мероприятиях</w:t>
      </w:r>
      <w:r w:rsidR="0074013C" w:rsidRPr="004456E9">
        <w:rPr>
          <w:rFonts w:cs="Times New Roman"/>
          <w:sz w:val="24"/>
          <w:szCs w:val="24"/>
        </w:rPr>
        <w:t xml:space="preserve">, а также </w:t>
      </w:r>
      <w:r w:rsidRPr="004456E9">
        <w:rPr>
          <w:rFonts w:cs="Times New Roman"/>
          <w:sz w:val="24"/>
          <w:szCs w:val="24"/>
        </w:rPr>
        <w:t xml:space="preserve">для </w:t>
      </w:r>
      <w:r w:rsidR="0074013C" w:rsidRPr="004456E9">
        <w:rPr>
          <w:rFonts w:cs="Times New Roman"/>
          <w:sz w:val="24"/>
          <w:szCs w:val="24"/>
        </w:rPr>
        <w:t>повышения квалификации педагогов. В</w:t>
      </w:r>
      <w:r w:rsidRPr="004456E9">
        <w:rPr>
          <w:rFonts w:cs="Times New Roman"/>
          <w:sz w:val="24"/>
          <w:szCs w:val="24"/>
        </w:rPr>
        <w:t xml:space="preserve"> работе с родителями дистанционные технолог</w:t>
      </w:r>
      <w:r w:rsidR="0074013C" w:rsidRPr="004456E9">
        <w:rPr>
          <w:rFonts w:cs="Times New Roman"/>
          <w:sz w:val="24"/>
          <w:szCs w:val="24"/>
        </w:rPr>
        <w:t>ии применялись</w:t>
      </w:r>
      <w:r w:rsidRPr="004456E9">
        <w:rPr>
          <w:rFonts w:cs="Times New Roman"/>
          <w:sz w:val="24"/>
          <w:szCs w:val="24"/>
        </w:rPr>
        <w:t xml:space="preserve"> в организации Фестиваля семейных спектаклей, </w:t>
      </w:r>
      <w:r w:rsidR="00B25D41" w:rsidRPr="004456E9">
        <w:rPr>
          <w:rFonts w:cs="Times New Roman"/>
          <w:sz w:val="24"/>
          <w:szCs w:val="24"/>
        </w:rPr>
        <w:t>выставок и фестивалей детского творчества. На сайте и в соцсетях</w:t>
      </w:r>
      <w:r w:rsidR="0074013C" w:rsidRPr="004456E9">
        <w:rPr>
          <w:rFonts w:cs="Times New Roman"/>
          <w:sz w:val="24"/>
          <w:szCs w:val="24"/>
        </w:rPr>
        <w:t>,</w:t>
      </w:r>
      <w:r w:rsidR="00B25D41" w:rsidRPr="004456E9">
        <w:rPr>
          <w:rFonts w:cs="Times New Roman"/>
          <w:sz w:val="24"/>
          <w:szCs w:val="24"/>
        </w:rPr>
        <w:t xml:space="preserve"> родителям предоставляется возможность видеть результаты творческих достижений воспитанников.</w:t>
      </w:r>
      <w:r w:rsidR="0074013C" w:rsidRPr="004456E9">
        <w:rPr>
          <w:rFonts w:cs="Times New Roman"/>
          <w:sz w:val="24"/>
          <w:szCs w:val="24"/>
        </w:rPr>
        <w:t xml:space="preserve"> </w:t>
      </w:r>
      <w:r w:rsidR="00B25D41" w:rsidRPr="004456E9">
        <w:rPr>
          <w:rFonts w:cs="Times New Roman"/>
          <w:sz w:val="24"/>
          <w:szCs w:val="24"/>
        </w:rPr>
        <w:t>Координирует процесс заместитель заведующего.</w:t>
      </w:r>
    </w:p>
    <w:p w:rsidR="0074013C" w:rsidRPr="004456E9" w:rsidRDefault="0074013C" w:rsidP="0074013C">
      <w:pPr>
        <w:spacing w:after="0"/>
        <w:ind w:firstLine="709"/>
        <w:jc w:val="both"/>
        <w:rPr>
          <w:rFonts w:cs="Times New Roman"/>
          <w:sz w:val="24"/>
          <w:szCs w:val="24"/>
        </w:rPr>
      </w:pPr>
      <w:r w:rsidRPr="004456E9">
        <w:rPr>
          <w:rFonts w:cs="Times New Roman"/>
          <w:sz w:val="24"/>
          <w:szCs w:val="24"/>
        </w:rPr>
        <w:t xml:space="preserve">На основании СанПиН «Санитарно - эпидемиологические требования к устройству, содержанию и организации режима работы в дошкольных образовательных организациях», и Устава детского сада, в ОО функционируют программы дополнительного образования, естественно-научной и социально-коммуникативной направленности. </w:t>
      </w:r>
    </w:p>
    <w:p w:rsidR="0074013C" w:rsidRPr="004456E9" w:rsidRDefault="0074013C" w:rsidP="0074013C">
      <w:pPr>
        <w:spacing w:after="0"/>
        <w:ind w:firstLine="709"/>
        <w:jc w:val="both"/>
        <w:rPr>
          <w:rFonts w:cs="Times New Roman"/>
          <w:sz w:val="24"/>
          <w:szCs w:val="24"/>
        </w:rPr>
      </w:pPr>
      <w:r w:rsidRPr="004456E9">
        <w:rPr>
          <w:rFonts w:cs="Times New Roman"/>
          <w:sz w:val="24"/>
          <w:szCs w:val="24"/>
        </w:rPr>
        <w:t>Воспитательно-образовательная работа программ дополнительного образования строится в соответствии с программами дополнительного образования дошкольников, разработанных педагогами Астаевой Л.В., Долгополовой В.Ю. , Порозовой В.В., Машуковой Т.Н.. Списочный состав кружков формировался с учетом предпочтений детей, запросов родителей и рекомендаций педагогов. Главная цель кружковой работы – развитие творческих способностей, талантов детей.</w:t>
      </w:r>
    </w:p>
    <w:p w:rsidR="0074013C" w:rsidRPr="004456E9" w:rsidRDefault="000C64B0" w:rsidP="0074013C">
      <w:pPr>
        <w:spacing w:after="0"/>
        <w:ind w:firstLine="709"/>
        <w:jc w:val="both"/>
        <w:rPr>
          <w:rFonts w:cs="Times New Roman"/>
          <w:sz w:val="24"/>
          <w:szCs w:val="24"/>
        </w:rPr>
      </w:pPr>
      <w:r>
        <w:rPr>
          <w:rFonts w:cs="Times New Roman"/>
          <w:sz w:val="24"/>
          <w:szCs w:val="24"/>
        </w:rPr>
        <w:t>В 2023</w:t>
      </w:r>
      <w:r w:rsidR="0074013C" w:rsidRPr="004456E9">
        <w:rPr>
          <w:rFonts w:cs="Times New Roman"/>
          <w:sz w:val="24"/>
          <w:szCs w:val="24"/>
        </w:rPr>
        <w:t xml:space="preserve"> году в ОО осуществлялось дополнительное образование по направлениям:</w:t>
      </w:r>
    </w:p>
    <w:p w:rsidR="0074013C" w:rsidRPr="004456E9" w:rsidRDefault="0074013C" w:rsidP="00663A4E">
      <w:pPr>
        <w:pStyle w:val="a4"/>
        <w:numPr>
          <w:ilvl w:val="0"/>
          <w:numId w:val="6"/>
        </w:numPr>
        <w:spacing w:after="0"/>
        <w:jc w:val="both"/>
        <w:rPr>
          <w:rFonts w:cs="Times New Roman"/>
          <w:sz w:val="24"/>
          <w:szCs w:val="24"/>
        </w:rPr>
      </w:pPr>
      <w:r w:rsidRPr="004456E9">
        <w:rPr>
          <w:rFonts w:cs="Times New Roman"/>
          <w:b/>
          <w:sz w:val="24"/>
          <w:szCs w:val="24"/>
        </w:rPr>
        <w:t>социально-гуманитарное</w:t>
      </w:r>
      <w:r w:rsidRPr="004456E9">
        <w:rPr>
          <w:rFonts w:cs="Times New Roman"/>
          <w:sz w:val="24"/>
          <w:szCs w:val="24"/>
        </w:rPr>
        <w:t xml:space="preserve">: </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Дополнительная общеобразовательная адаптированная программа социально-гуманитарной направленности для детей дошкольного возраста «Мы познаем мир» для детей 5-7 лет;</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Дополнительная общеобразовательная общеразвивающая программа социально-гуманитарной направленности для детей дошкольного возраста «Шахматы» для детей 6-7 лет;</w:t>
      </w:r>
    </w:p>
    <w:p w:rsidR="0074013C" w:rsidRPr="004456E9" w:rsidRDefault="0074013C" w:rsidP="00663A4E">
      <w:pPr>
        <w:pStyle w:val="a4"/>
        <w:numPr>
          <w:ilvl w:val="0"/>
          <w:numId w:val="6"/>
        </w:numPr>
        <w:spacing w:after="0"/>
        <w:jc w:val="both"/>
        <w:rPr>
          <w:rFonts w:cs="Times New Roman"/>
          <w:b/>
          <w:sz w:val="24"/>
          <w:szCs w:val="24"/>
        </w:rPr>
      </w:pPr>
      <w:r w:rsidRPr="004456E9">
        <w:rPr>
          <w:rFonts w:cs="Times New Roman"/>
          <w:b/>
          <w:sz w:val="24"/>
          <w:szCs w:val="24"/>
        </w:rPr>
        <w:t xml:space="preserve">естественно-научное: </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lastRenderedPageBreak/>
        <w:t>Дополнительная общеобразовательная общеразвивающая программа для детей дошкольного возраста естественнонаучной направленности «Занимательное естествознание» для детей 5-7 лет;</w:t>
      </w:r>
    </w:p>
    <w:p w:rsidR="0074013C" w:rsidRPr="004456E9" w:rsidRDefault="0074013C" w:rsidP="00663A4E">
      <w:pPr>
        <w:pStyle w:val="a4"/>
        <w:numPr>
          <w:ilvl w:val="0"/>
          <w:numId w:val="7"/>
        </w:numPr>
        <w:spacing w:after="0"/>
        <w:ind w:left="0" w:firstLine="709"/>
        <w:jc w:val="both"/>
        <w:rPr>
          <w:rFonts w:cs="Times New Roman"/>
          <w:sz w:val="24"/>
          <w:szCs w:val="24"/>
        </w:rPr>
      </w:pPr>
      <w:r w:rsidRPr="004456E9">
        <w:rPr>
          <w:rFonts w:cs="Times New Roman"/>
          <w:sz w:val="24"/>
          <w:szCs w:val="24"/>
        </w:rPr>
        <w:t xml:space="preserve"> Дополнительная общеобразовательная общеразвивающая  программа для детей дошкольного возраста естественнонаучной направленности «Считалочка» для детей 5-7 лет;</w:t>
      </w:r>
    </w:p>
    <w:p w:rsidR="0074013C" w:rsidRPr="004456E9" w:rsidRDefault="0074013C" w:rsidP="00663A4E">
      <w:pPr>
        <w:pStyle w:val="a4"/>
        <w:numPr>
          <w:ilvl w:val="0"/>
          <w:numId w:val="6"/>
        </w:numPr>
        <w:spacing w:after="0"/>
        <w:jc w:val="both"/>
        <w:rPr>
          <w:rFonts w:cs="Times New Roman"/>
          <w:b/>
          <w:sz w:val="24"/>
          <w:szCs w:val="24"/>
        </w:rPr>
      </w:pPr>
      <w:r w:rsidRPr="004456E9">
        <w:rPr>
          <w:rFonts w:cs="Times New Roman"/>
          <w:b/>
          <w:sz w:val="24"/>
          <w:szCs w:val="24"/>
        </w:rPr>
        <w:t>техническое:</w:t>
      </w:r>
    </w:p>
    <w:p w:rsidR="0074013C" w:rsidRPr="004456E9" w:rsidRDefault="0074013C" w:rsidP="00663A4E">
      <w:pPr>
        <w:pStyle w:val="a4"/>
        <w:numPr>
          <w:ilvl w:val="0"/>
          <w:numId w:val="15"/>
        </w:numPr>
        <w:spacing w:after="0"/>
        <w:ind w:left="1418" w:hanging="709"/>
        <w:jc w:val="both"/>
        <w:rPr>
          <w:rFonts w:cs="Times New Roman"/>
          <w:sz w:val="24"/>
          <w:szCs w:val="24"/>
        </w:rPr>
      </w:pPr>
      <w:r w:rsidRPr="004456E9">
        <w:rPr>
          <w:rFonts w:cs="Times New Roman"/>
          <w:sz w:val="24"/>
          <w:szCs w:val="24"/>
        </w:rPr>
        <w:t>Дополнительная общеобразовательная общеразвивающая программа технической направленности для детей дошкольного возраста «Легоконструирование» для детей 6-7 лет.</w:t>
      </w:r>
    </w:p>
    <w:p w:rsidR="0074013C" w:rsidRPr="004456E9" w:rsidRDefault="0074013C" w:rsidP="0074013C">
      <w:pPr>
        <w:spacing w:after="0"/>
        <w:ind w:firstLine="708"/>
        <w:jc w:val="both"/>
        <w:rPr>
          <w:rFonts w:cs="Times New Roman"/>
          <w:sz w:val="24"/>
          <w:szCs w:val="24"/>
        </w:rPr>
      </w:pPr>
      <w:r w:rsidRPr="004456E9">
        <w:rPr>
          <w:rFonts w:cs="Times New Roman"/>
          <w:sz w:val="24"/>
          <w:szCs w:val="24"/>
        </w:rPr>
        <w:t>В дополнительном образов</w:t>
      </w:r>
      <w:r w:rsidR="00634543">
        <w:rPr>
          <w:rFonts w:cs="Times New Roman"/>
          <w:sz w:val="24"/>
          <w:szCs w:val="24"/>
        </w:rPr>
        <w:t>ании задействовано 100 %</w:t>
      </w:r>
      <w:r w:rsidRPr="004456E9">
        <w:rPr>
          <w:rFonts w:cs="Times New Roman"/>
          <w:sz w:val="24"/>
          <w:szCs w:val="24"/>
        </w:rPr>
        <w:t xml:space="preserve"> воспитанников в возрасте от 5 лет.</w:t>
      </w:r>
      <w:r w:rsidR="00634543">
        <w:rPr>
          <w:rFonts w:cs="Times New Roman"/>
          <w:sz w:val="24"/>
          <w:szCs w:val="24"/>
        </w:rPr>
        <w:t xml:space="preserve"> </w:t>
      </w:r>
      <w:r w:rsidR="00F26665">
        <w:rPr>
          <w:rFonts w:cs="Times New Roman"/>
          <w:sz w:val="24"/>
          <w:szCs w:val="24"/>
        </w:rPr>
        <w:t>Занятия по программам</w:t>
      </w:r>
      <w:r w:rsidR="00634543">
        <w:rPr>
          <w:rFonts w:cs="Times New Roman"/>
          <w:sz w:val="24"/>
          <w:szCs w:val="24"/>
        </w:rPr>
        <w:t xml:space="preserve"> дополнительного образования реализуются в </w:t>
      </w:r>
      <w:r w:rsidR="00F26665">
        <w:rPr>
          <w:rFonts w:cs="Times New Roman"/>
          <w:sz w:val="24"/>
          <w:szCs w:val="24"/>
        </w:rPr>
        <w:t>спальных помещениях старшей и подготовительных групп.</w:t>
      </w:r>
    </w:p>
    <w:p w:rsidR="0074013C" w:rsidRPr="004456E9" w:rsidRDefault="0074013C" w:rsidP="0074013C">
      <w:pPr>
        <w:spacing w:after="109"/>
        <w:ind w:firstLine="708"/>
        <w:jc w:val="both"/>
        <w:rPr>
          <w:rFonts w:cs="Times New Roman"/>
          <w:sz w:val="24"/>
          <w:szCs w:val="24"/>
        </w:rPr>
      </w:pPr>
      <w:r w:rsidRPr="004456E9">
        <w:rPr>
          <w:rFonts w:cs="Times New Roman"/>
          <w:sz w:val="24"/>
          <w:szCs w:val="24"/>
        </w:rPr>
        <w:t>Внебюджетные средства для реализации программ дополнительного образования не привлекались.</w:t>
      </w:r>
    </w:p>
    <w:p w:rsidR="0074013C" w:rsidRDefault="009704C2" w:rsidP="009E1EB8">
      <w:pPr>
        <w:spacing w:after="109"/>
        <w:jc w:val="both"/>
        <w:rPr>
          <w:rFonts w:cs="Times New Roman"/>
          <w:sz w:val="24"/>
          <w:szCs w:val="24"/>
        </w:rPr>
      </w:pPr>
      <w:r w:rsidRPr="004456E9">
        <w:rPr>
          <w:rFonts w:cs="Times New Roman"/>
          <w:sz w:val="24"/>
          <w:szCs w:val="24"/>
        </w:rPr>
        <w:t xml:space="preserve"> С</w:t>
      </w:r>
      <w:r w:rsidR="00697291" w:rsidRPr="004456E9">
        <w:rPr>
          <w:rFonts w:cs="Times New Roman"/>
          <w:sz w:val="24"/>
          <w:szCs w:val="24"/>
        </w:rPr>
        <w:t>татуса инновационной площ</w:t>
      </w:r>
      <w:r w:rsidRPr="004456E9">
        <w:rPr>
          <w:rFonts w:cs="Times New Roman"/>
          <w:sz w:val="24"/>
          <w:szCs w:val="24"/>
        </w:rPr>
        <w:t>адки (ФИП, РИП) в ОО нет</w:t>
      </w:r>
      <w:r w:rsidR="009E1EB8">
        <w:rPr>
          <w:rFonts w:cs="Times New Roman"/>
          <w:sz w:val="24"/>
          <w:szCs w:val="24"/>
        </w:rPr>
        <w:t>.</w:t>
      </w:r>
    </w:p>
    <w:p w:rsidR="009E1EB8" w:rsidRDefault="0002628B" w:rsidP="009E1EB8">
      <w:pPr>
        <w:spacing w:after="109"/>
        <w:jc w:val="both"/>
        <w:rPr>
          <w:rFonts w:cs="Times New Roman"/>
          <w:sz w:val="24"/>
          <w:szCs w:val="24"/>
        </w:rPr>
      </w:pPr>
      <w:r w:rsidRPr="004456E9">
        <w:rPr>
          <w:rFonts w:cs="Times New Roman"/>
          <w:sz w:val="24"/>
          <w:szCs w:val="24"/>
        </w:rPr>
        <w:t xml:space="preserve">Годовые задачи, которые были поставлены перед коллективом детского сада выполняются. </w:t>
      </w:r>
    </w:p>
    <w:p w:rsidR="0002628B" w:rsidRPr="004456E9" w:rsidRDefault="0002628B" w:rsidP="009E1EB8">
      <w:pPr>
        <w:spacing w:after="109"/>
        <w:jc w:val="both"/>
        <w:rPr>
          <w:rFonts w:cs="Times New Roman"/>
          <w:sz w:val="24"/>
          <w:szCs w:val="24"/>
        </w:rPr>
      </w:pPr>
      <w:r w:rsidRPr="004456E9">
        <w:rPr>
          <w:rFonts w:cs="Times New Roman"/>
          <w:sz w:val="24"/>
          <w:szCs w:val="24"/>
        </w:rPr>
        <w:t>На следующий год коллектив продолжит работать над задачами:</w:t>
      </w:r>
    </w:p>
    <w:p w:rsidR="00642A48" w:rsidRPr="000C64B0" w:rsidRDefault="00642A48" w:rsidP="00973C02">
      <w:pPr>
        <w:pStyle w:val="a4"/>
        <w:numPr>
          <w:ilvl w:val="0"/>
          <w:numId w:val="15"/>
        </w:numPr>
        <w:spacing w:after="109"/>
        <w:jc w:val="both"/>
        <w:rPr>
          <w:rFonts w:cs="Times New Roman"/>
          <w:sz w:val="24"/>
          <w:szCs w:val="24"/>
        </w:rPr>
      </w:pPr>
      <w:r w:rsidRPr="000C64B0">
        <w:rPr>
          <w:rFonts w:cs="Times New Roman"/>
          <w:sz w:val="24"/>
          <w:szCs w:val="24"/>
        </w:rPr>
        <w:t>Продолжать создавать педагогиче</w:t>
      </w:r>
      <w:r w:rsidR="000C64B0" w:rsidRPr="000C64B0">
        <w:rPr>
          <w:rFonts w:cs="Times New Roman"/>
          <w:sz w:val="24"/>
          <w:szCs w:val="24"/>
        </w:rPr>
        <w:t xml:space="preserve">ские условия для внедрения </w:t>
      </w:r>
      <w:r w:rsidR="000C64B0">
        <w:rPr>
          <w:rFonts w:cs="Times New Roman"/>
          <w:sz w:val="24"/>
          <w:szCs w:val="24"/>
        </w:rPr>
        <w:t>ФОП ДО</w:t>
      </w:r>
    </w:p>
    <w:p w:rsidR="0002628B" w:rsidRPr="004456E9" w:rsidRDefault="00642A48" w:rsidP="00642A48">
      <w:pPr>
        <w:pStyle w:val="a4"/>
        <w:spacing w:after="109"/>
        <w:ind w:left="644"/>
        <w:jc w:val="both"/>
        <w:rPr>
          <w:rFonts w:cs="Times New Roman"/>
          <w:sz w:val="24"/>
          <w:szCs w:val="24"/>
        </w:rPr>
      </w:pPr>
      <w:r w:rsidRPr="004456E9">
        <w:rPr>
          <w:rFonts w:cs="Times New Roman"/>
          <w:sz w:val="24"/>
          <w:szCs w:val="24"/>
        </w:rPr>
        <w:t>деятельности.</w:t>
      </w:r>
    </w:p>
    <w:p w:rsidR="00642A48" w:rsidRPr="000C64B0" w:rsidRDefault="00973C02" w:rsidP="000C64B0">
      <w:pPr>
        <w:pStyle w:val="a4"/>
        <w:numPr>
          <w:ilvl w:val="0"/>
          <w:numId w:val="15"/>
        </w:numPr>
        <w:spacing w:after="109"/>
        <w:jc w:val="both"/>
        <w:rPr>
          <w:rFonts w:cs="Times New Roman"/>
          <w:sz w:val="24"/>
          <w:szCs w:val="24"/>
        </w:rPr>
      </w:pPr>
      <w:r>
        <w:rPr>
          <w:rFonts w:cs="Times New Roman"/>
          <w:sz w:val="24"/>
          <w:szCs w:val="24"/>
        </w:rPr>
        <w:t>Продолжать</w:t>
      </w:r>
      <w:r w:rsidR="00642A48" w:rsidRPr="004456E9">
        <w:rPr>
          <w:rFonts w:cs="Times New Roman"/>
          <w:sz w:val="24"/>
          <w:szCs w:val="24"/>
        </w:rPr>
        <w:t xml:space="preserve"> работу по патриотическому воспитанию</w:t>
      </w:r>
      <w:r w:rsidR="000C64B0">
        <w:rPr>
          <w:rFonts w:cs="Times New Roman"/>
          <w:sz w:val="24"/>
          <w:szCs w:val="24"/>
        </w:rPr>
        <w:t xml:space="preserve"> </w:t>
      </w:r>
      <w:r w:rsidR="00642A48" w:rsidRPr="000C64B0">
        <w:rPr>
          <w:rFonts w:cs="Times New Roman"/>
          <w:sz w:val="24"/>
          <w:szCs w:val="24"/>
        </w:rPr>
        <w:t>посредством знакомства детей с историей России и развития у дошкольников</w:t>
      </w:r>
      <w:r w:rsidR="000C64B0">
        <w:rPr>
          <w:rFonts w:cs="Times New Roman"/>
          <w:sz w:val="24"/>
          <w:szCs w:val="24"/>
        </w:rPr>
        <w:t xml:space="preserve"> </w:t>
      </w:r>
      <w:r w:rsidR="00642A48" w:rsidRPr="000C64B0">
        <w:rPr>
          <w:rFonts w:cs="Times New Roman"/>
          <w:sz w:val="24"/>
          <w:szCs w:val="24"/>
        </w:rPr>
        <w:t>гендерной, семейной и гражданской принадлежности</w:t>
      </w:r>
      <w:r w:rsidR="000C64B0">
        <w:rPr>
          <w:rFonts w:cs="Times New Roman"/>
          <w:sz w:val="24"/>
          <w:szCs w:val="24"/>
        </w:rPr>
        <w:t>, включать в этот процесс родителей воспитанников.</w:t>
      </w:r>
    </w:p>
    <w:p w:rsidR="00642A48" w:rsidRPr="004456E9" w:rsidRDefault="00642A48" w:rsidP="00642A48">
      <w:pPr>
        <w:pStyle w:val="a4"/>
        <w:numPr>
          <w:ilvl w:val="0"/>
          <w:numId w:val="15"/>
        </w:numPr>
        <w:spacing w:after="109"/>
        <w:jc w:val="both"/>
        <w:rPr>
          <w:rFonts w:cs="Times New Roman"/>
          <w:sz w:val="24"/>
          <w:szCs w:val="24"/>
        </w:rPr>
      </w:pPr>
      <w:r w:rsidRPr="004456E9">
        <w:rPr>
          <w:rFonts w:eastAsia="Times New Roman" w:cs="Times New Roman"/>
          <w:color w:val="1A1A1A"/>
          <w:sz w:val="24"/>
          <w:szCs w:val="24"/>
          <w:lang w:eastAsia="ru-RU"/>
        </w:rPr>
        <w:t>Продолжать создавать педагогические условия, внедрять эффективные формы,</w:t>
      </w:r>
    </w:p>
    <w:p w:rsidR="00642A48" w:rsidRPr="004456E9" w:rsidRDefault="00642A48" w:rsidP="00642A48">
      <w:pPr>
        <w:pStyle w:val="a4"/>
        <w:spacing w:after="109"/>
        <w:ind w:left="644"/>
        <w:jc w:val="both"/>
        <w:rPr>
          <w:rFonts w:eastAsia="Times New Roman" w:cs="Times New Roman"/>
          <w:color w:val="1A1A1A"/>
          <w:sz w:val="24"/>
          <w:szCs w:val="24"/>
          <w:lang w:eastAsia="ru-RU"/>
        </w:rPr>
      </w:pPr>
      <w:r w:rsidRPr="004456E9">
        <w:rPr>
          <w:rFonts w:eastAsia="Times New Roman" w:cs="Times New Roman"/>
          <w:color w:val="1A1A1A"/>
          <w:sz w:val="24"/>
          <w:szCs w:val="24"/>
          <w:lang w:eastAsia="ru-RU"/>
        </w:rPr>
        <w:t>методы и приемы по речевому развитию дошкольников через все виды детской</w:t>
      </w:r>
    </w:p>
    <w:p w:rsidR="00642A48" w:rsidRPr="004456E9" w:rsidRDefault="00642A48" w:rsidP="00642A48">
      <w:pPr>
        <w:pStyle w:val="a4"/>
        <w:spacing w:after="109"/>
        <w:ind w:left="644"/>
        <w:jc w:val="both"/>
        <w:rPr>
          <w:rFonts w:eastAsia="Times New Roman" w:cs="Times New Roman"/>
          <w:color w:val="1A1A1A"/>
          <w:sz w:val="24"/>
          <w:szCs w:val="24"/>
          <w:lang w:eastAsia="ru-RU"/>
        </w:rPr>
      </w:pPr>
      <w:r w:rsidRPr="004456E9">
        <w:rPr>
          <w:rFonts w:eastAsia="Times New Roman" w:cs="Times New Roman"/>
          <w:color w:val="1A1A1A"/>
          <w:sz w:val="24"/>
          <w:szCs w:val="24"/>
          <w:lang w:eastAsia="ru-RU"/>
        </w:rPr>
        <w:t>деятельности.</w:t>
      </w:r>
    </w:p>
    <w:p w:rsidR="0002628B" w:rsidRPr="004456E9" w:rsidRDefault="0002628B" w:rsidP="0002628B">
      <w:pPr>
        <w:spacing w:after="109"/>
        <w:ind w:firstLine="708"/>
        <w:jc w:val="both"/>
        <w:rPr>
          <w:rFonts w:cs="Times New Roman"/>
          <w:sz w:val="24"/>
          <w:szCs w:val="24"/>
        </w:rPr>
      </w:pPr>
    </w:p>
    <w:p w:rsidR="008C2E82" w:rsidRPr="004456E9" w:rsidRDefault="008C2E82" w:rsidP="00453BA2">
      <w:pPr>
        <w:spacing w:after="0"/>
        <w:jc w:val="both"/>
        <w:rPr>
          <w:rFonts w:cs="Times New Roman"/>
          <w:sz w:val="24"/>
          <w:szCs w:val="24"/>
        </w:rPr>
      </w:pPr>
    </w:p>
    <w:p w:rsidR="00067FD8" w:rsidRPr="004456E9" w:rsidRDefault="005F3A22" w:rsidP="00067FD8">
      <w:pPr>
        <w:spacing w:after="0"/>
        <w:ind w:firstLine="709"/>
        <w:jc w:val="both"/>
        <w:rPr>
          <w:rFonts w:eastAsia="Times New Roman" w:cs="Times New Roman"/>
          <w:sz w:val="24"/>
          <w:szCs w:val="24"/>
        </w:rPr>
      </w:pPr>
      <w:r w:rsidRPr="004456E9">
        <w:rPr>
          <w:rFonts w:cs="Times New Roman"/>
          <w:b/>
          <w:bCs/>
          <w:sz w:val="24"/>
          <w:szCs w:val="24"/>
          <w:u w:val="single"/>
        </w:rPr>
        <w:t>Выводы:</w:t>
      </w:r>
      <w:r w:rsidRPr="004456E9">
        <w:rPr>
          <w:rFonts w:cs="Times New Roman"/>
          <w:sz w:val="24"/>
          <w:szCs w:val="24"/>
        </w:rPr>
        <w:t xml:space="preserve"> В детском саду идет постоянный поиск путей работы в инновационном режиме, решения разных проблем. Педагогами накоплен определенный положительный опыт по </w:t>
      </w:r>
      <w:r w:rsidR="004D13D7" w:rsidRPr="004456E9">
        <w:rPr>
          <w:rFonts w:cs="Times New Roman"/>
          <w:sz w:val="24"/>
          <w:szCs w:val="24"/>
        </w:rPr>
        <w:t>патриотическому</w:t>
      </w:r>
      <w:r w:rsidRPr="004456E9">
        <w:rPr>
          <w:rFonts w:cs="Times New Roman"/>
          <w:sz w:val="24"/>
          <w:szCs w:val="24"/>
        </w:rPr>
        <w:t xml:space="preserve"> воспитан</w:t>
      </w:r>
      <w:r w:rsidR="008F7584" w:rsidRPr="004456E9">
        <w:rPr>
          <w:rFonts w:cs="Times New Roman"/>
          <w:sz w:val="24"/>
          <w:szCs w:val="24"/>
        </w:rPr>
        <w:t>ию дошкольников, таким направлениям</w:t>
      </w:r>
      <w:r w:rsidRPr="004456E9">
        <w:rPr>
          <w:rFonts w:cs="Times New Roman"/>
          <w:sz w:val="24"/>
          <w:szCs w:val="24"/>
        </w:rPr>
        <w:t xml:space="preserve">, как экспериментальная и проектная деятельность ОО, </w:t>
      </w:r>
      <w:r w:rsidR="004D13D7" w:rsidRPr="004456E9">
        <w:rPr>
          <w:rFonts w:cs="Times New Roman"/>
          <w:sz w:val="24"/>
          <w:szCs w:val="24"/>
        </w:rPr>
        <w:t>экологическое</w:t>
      </w:r>
      <w:r w:rsidRPr="004456E9">
        <w:rPr>
          <w:rFonts w:cs="Times New Roman"/>
          <w:sz w:val="24"/>
          <w:szCs w:val="24"/>
        </w:rPr>
        <w:t xml:space="preserve"> воспитание дошкольников, оздоровительная развивающая работа с детьми, работа с родителями. 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 уровень адаптации детей к детскому саду.</w:t>
      </w:r>
      <w:r w:rsidR="00067FD8" w:rsidRPr="004456E9">
        <w:rPr>
          <w:rFonts w:eastAsia="Times New Roman" w:cs="Times New Roman"/>
          <w:sz w:val="24"/>
          <w:szCs w:val="24"/>
        </w:rPr>
        <w:t xml:space="preserve">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МБДОУ «Чажемтовский детский сад».</w:t>
      </w:r>
    </w:p>
    <w:p w:rsidR="00453BA2" w:rsidRDefault="00453BA2" w:rsidP="00453BA2">
      <w:pPr>
        <w:spacing w:after="0"/>
        <w:ind w:firstLine="709"/>
        <w:jc w:val="both"/>
        <w:rPr>
          <w:rFonts w:cs="Times New Roman"/>
          <w:sz w:val="24"/>
          <w:szCs w:val="24"/>
        </w:rPr>
      </w:pPr>
      <w:r w:rsidRPr="004456E9">
        <w:rPr>
          <w:rFonts w:cs="Times New Roman"/>
          <w:sz w:val="24"/>
          <w:szCs w:val="24"/>
        </w:rPr>
        <w:t xml:space="preserve"> ОО осуществляет взаимодействие с социумом. Наблюдается тенденция к расширению и углублению связей ОО с другими образовательными, медицинскими учреждениями и учреждениями культуры, предприятиями села</w:t>
      </w:r>
      <w:r w:rsidRPr="00AA7DD6">
        <w:rPr>
          <w:rFonts w:cs="Times New Roman"/>
          <w:sz w:val="24"/>
          <w:szCs w:val="24"/>
        </w:rPr>
        <w:t xml:space="preserve">. </w:t>
      </w:r>
    </w:p>
    <w:p w:rsidR="00F26665" w:rsidRPr="00AA7DD6" w:rsidRDefault="00F26665" w:rsidP="00453BA2">
      <w:pPr>
        <w:spacing w:after="0"/>
        <w:ind w:firstLine="709"/>
        <w:jc w:val="both"/>
        <w:rPr>
          <w:rFonts w:cs="Times New Roman"/>
          <w:sz w:val="24"/>
          <w:szCs w:val="24"/>
        </w:rPr>
      </w:pPr>
    </w:p>
    <w:p w:rsidR="008C2E82" w:rsidRPr="004456E9" w:rsidRDefault="008C2E82" w:rsidP="00ED316D">
      <w:pPr>
        <w:spacing w:after="0"/>
        <w:jc w:val="both"/>
        <w:rPr>
          <w:rFonts w:cs="Times New Roman"/>
          <w:sz w:val="24"/>
          <w:szCs w:val="24"/>
        </w:rPr>
      </w:pPr>
    </w:p>
    <w:p w:rsidR="000E57B8" w:rsidRPr="004456E9" w:rsidRDefault="000E57B8" w:rsidP="000E57B8">
      <w:pPr>
        <w:spacing w:after="0"/>
        <w:ind w:firstLine="709"/>
        <w:jc w:val="center"/>
        <w:rPr>
          <w:rFonts w:cs="Times New Roman"/>
          <w:sz w:val="24"/>
          <w:szCs w:val="24"/>
        </w:rPr>
      </w:pPr>
      <w:r w:rsidRPr="004456E9">
        <w:rPr>
          <w:rFonts w:cs="Times New Roman"/>
          <w:b/>
          <w:bCs/>
          <w:sz w:val="24"/>
          <w:szCs w:val="24"/>
        </w:rPr>
        <w:t xml:space="preserve">Раздел 2 Кадровое обеспечение образовательной деятельности </w:t>
      </w:r>
    </w:p>
    <w:p w:rsidR="00F704AB" w:rsidRPr="004456E9" w:rsidRDefault="00F704AB" w:rsidP="000E57B8">
      <w:pPr>
        <w:spacing w:after="0"/>
        <w:ind w:firstLine="709"/>
        <w:jc w:val="both"/>
        <w:rPr>
          <w:rFonts w:cs="Times New Roman"/>
          <w:sz w:val="24"/>
          <w:szCs w:val="24"/>
        </w:rPr>
      </w:pP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 xml:space="preserve">ОО укомплектована педагогами на 100 процентов согласно штатному расписанию. Всего сотрудников в ОО </w:t>
      </w:r>
      <w:r w:rsidR="00973C02" w:rsidRPr="00C50AA7">
        <w:rPr>
          <w:rFonts w:cs="Times New Roman"/>
          <w:sz w:val="24"/>
          <w:szCs w:val="24"/>
        </w:rPr>
        <w:t>5</w:t>
      </w:r>
      <w:r w:rsidR="00C50AA7">
        <w:rPr>
          <w:rFonts w:cs="Times New Roman"/>
          <w:sz w:val="24"/>
          <w:szCs w:val="24"/>
        </w:rPr>
        <w:t>2</w:t>
      </w:r>
      <w:r w:rsidRPr="004456E9">
        <w:rPr>
          <w:rFonts w:cs="Times New Roman"/>
          <w:sz w:val="24"/>
          <w:szCs w:val="24"/>
        </w:rPr>
        <w:t xml:space="preserve"> человека. Педагогический коллектив ОО насчитывает 16 специалистов. Соотношение воспитанников, приходящихся на 1 взрослого:</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 xml:space="preserve">  </w:t>
      </w:r>
      <w:r w:rsidR="00665761">
        <w:rPr>
          <w:rFonts w:cs="Times New Roman"/>
          <w:iCs/>
          <w:sz w:val="24"/>
          <w:szCs w:val="24"/>
        </w:rPr>
        <w:t>воспитанник/педагоги –    7,75</w:t>
      </w:r>
      <w:r w:rsidRPr="004456E9">
        <w:rPr>
          <w:rFonts w:cs="Times New Roman"/>
          <w:iCs/>
          <w:sz w:val="24"/>
          <w:szCs w:val="24"/>
        </w:rPr>
        <w:t>/1;</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 xml:space="preserve">  </w:t>
      </w:r>
      <w:r w:rsidRPr="004456E9">
        <w:rPr>
          <w:rFonts w:cs="Times New Roman"/>
          <w:iCs/>
          <w:sz w:val="24"/>
          <w:szCs w:val="24"/>
        </w:rPr>
        <w:t>во</w:t>
      </w:r>
      <w:r w:rsidR="00665761">
        <w:rPr>
          <w:rFonts w:cs="Times New Roman"/>
          <w:iCs/>
          <w:sz w:val="24"/>
          <w:szCs w:val="24"/>
        </w:rPr>
        <w:t>спитанники/все сотрудники – 2,4</w:t>
      </w:r>
      <w:r w:rsidRPr="004456E9">
        <w:rPr>
          <w:rFonts w:cs="Times New Roman"/>
          <w:iCs/>
          <w:sz w:val="24"/>
          <w:szCs w:val="24"/>
        </w:rPr>
        <w:t xml:space="preserve"> /1</w:t>
      </w:r>
    </w:p>
    <w:p w:rsidR="000E57B8" w:rsidRPr="004456E9" w:rsidRDefault="000E57B8" w:rsidP="000E57B8">
      <w:pPr>
        <w:spacing w:after="0"/>
        <w:ind w:firstLine="709"/>
        <w:jc w:val="both"/>
        <w:rPr>
          <w:rFonts w:cs="Times New Roman"/>
          <w:sz w:val="24"/>
          <w:szCs w:val="24"/>
        </w:rPr>
      </w:pPr>
      <w:r w:rsidRPr="004456E9">
        <w:rPr>
          <w:rFonts w:cs="Times New Roman"/>
          <w:sz w:val="24"/>
          <w:szCs w:val="24"/>
        </w:rPr>
        <w:t>Педагогические работники:</w:t>
      </w:r>
    </w:p>
    <w:p w:rsidR="000E57B8" w:rsidRPr="004456E9" w:rsidRDefault="00665761" w:rsidP="00663A4E">
      <w:pPr>
        <w:numPr>
          <w:ilvl w:val="0"/>
          <w:numId w:val="10"/>
        </w:numPr>
        <w:spacing w:after="0"/>
        <w:jc w:val="both"/>
        <w:rPr>
          <w:rFonts w:cs="Times New Roman"/>
          <w:sz w:val="24"/>
          <w:szCs w:val="24"/>
        </w:rPr>
      </w:pPr>
      <w:r>
        <w:rPr>
          <w:rFonts w:cs="Times New Roman"/>
          <w:sz w:val="24"/>
          <w:szCs w:val="24"/>
        </w:rPr>
        <w:lastRenderedPageBreak/>
        <w:t>Воспитатели – 12</w:t>
      </w:r>
      <w:r w:rsidR="000E57B8" w:rsidRPr="004456E9">
        <w:rPr>
          <w:rFonts w:cs="Times New Roman"/>
          <w:sz w:val="24"/>
          <w:szCs w:val="24"/>
        </w:rPr>
        <w:t xml:space="preserve">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Музыкальный руководитель – 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Учитель – логопед – 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Педагог-психолог – 1 человек</w:t>
      </w:r>
    </w:p>
    <w:p w:rsidR="000E57B8" w:rsidRPr="004456E9" w:rsidRDefault="000E57B8" w:rsidP="00663A4E">
      <w:pPr>
        <w:numPr>
          <w:ilvl w:val="0"/>
          <w:numId w:val="10"/>
        </w:numPr>
        <w:spacing w:after="0"/>
        <w:jc w:val="both"/>
        <w:rPr>
          <w:rFonts w:cs="Times New Roman"/>
          <w:sz w:val="24"/>
          <w:szCs w:val="24"/>
        </w:rPr>
      </w:pPr>
      <w:r w:rsidRPr="004456E9">
        <w:rPr>
          <w:rFonts w:cs="Times New Roman"/>
          <w:sz w:val="24"/>
          <w:szCs w:val="24"/>
        </w:rPr>
        <w:t>Инструктор по физической культуре – 1 человек</w:t>
      </w:r>
    </w:p>
    <w:p w:rsidR="000E57B8" w:rsidRPr="004456E9" w:rsidRDefault="00973C02" w:rsidP="000E57B8">
      <w:pPr>
        <w:spacing w:after="0"/>
        <w:ind w:firstLine="709"/>
        <w:jc w:val="both"/>
        <w:rPr>
          <w:rFonts w:cs="Times New Roman"/>
          <w:sz w:val="24"/>
          <w:szCs w:val="24"/>
        </w:rPr>
      </w:pPr>
      <w:r>
        <w:rPr>
          <w:rFonts w:cs="Times New Roman"/>
          <w:sz w:val="24"/>
          <w:szCs w:val="24"/>
        </w:rPr>
        <w:t>За 2023</w:t>
      </w:r>
      <w:r w:rsidR="00C50AA7">
        <w:rPr>
          <w:rFonts w:cs="Times New Roman"/>
          <w:sz w:val="24"/>
          <w:szCs w:val="24"/>
        </w:rPr>
        <w:t xml:space="preserve"> год 1 воспитатель (Астаева Л.В.</w:t>
      </w:r>
      <w:r w:rsidR="00041E76" w:rsidRPr="004456E9">
        <w:rPr>
          <w:rFonts w:cs="Times New Roman"/>
          <w:sz w:val="24"/>
          <w:szCs w:val="24"/>
        </w:rPr>
        <w:t>)</w:t>
      </w:r>
      <w:r w:rsidR="00C50AA7">
        <w:rPr>
          <w:rFonts w:cs="Times New Roman"/>
          <w:sz w:val="24"/>
          <w:szCs w:val="24"/>
        </w:rPr>
        <w:t>, инструктор по физической культуре, педагог-психолог</w:t>
      </w:r>
      <w:r w:rsidR="000E57B8" w:rsidRPr="004456E9">
        <w:rPr>
          <w:rFonts w:cs="Times New Roman"/>
          <w:sz w:val="24"/>
          <w:szCs w:val="24"/>
        </w:rPr>
        <w:t xml:space="preserve"> прошли аттестацию на с</w:t>
      </w:r>
      <w:r w:rsidR="00C50AA7">
        <w:rPr>
          <w:rFonts w:cs="Times New Roman"/>
          <w:sz w:val="24"/>
          <w:szCs w:val="24"/>
        </w:rPr>
        <w:t>оответствие в корпусе с.Чажемто</w:t>
      </w:r>
    </w:p>
    <w:p w:rsidR="0005251F" w:rsidRPr="004456E9" w:rsidRDefault="0005251F" w:rsidP="009E1EB8">
      <w:pPr>
        <w:spacing w:after="109"/>
        <w:jc w:val="both"/>
        <w:rPr>
          <w:rFonts w:cs="Times New Roman"/>
          <w:sz w:val="24"/>
          <w:szCs w:val="24"/>
        </w:rPr>
      </w:pPr>
      <w:r w:rsidRPr="004456E9">
        <w:rPr>
          <w:rFonts w:eastAsia="Times New Roman" w:cs="Times New Roman"/>
          <w:color w:val="222222"/>
          <w:sz w:val="24"/>
          <w:szCs w:val="24"/>
          <w:lang w:eastAsia="ru-RU"/>
        </w:rPr>
        <w:t xml:space="preserve"> </w:t>
      </w:r>
    </w:p>
    <w:p w:rsidR="0005251F" w:rsidRPr="004456E9" w:rsidRDefault="0005251F" w:rsidP="0005251F">
      <w:pPr>
        <w:spacing w:after="0"/>
        <w:ind w:firstLine="709"/>
        <w:jc w:val="center"/>
        <w:rPr>
          <w:rFonts w:cs="Times New Roman"/>
          <w:b/>
          <w:sz w:val="24"/>
          <w:szCs w:val="24"/>
        </w:rPr>
      </w:pPr>
      <w:r w:rsidRPr="004456E9">
        <w:rPr>
          <w:rFonts w:cs="Times New Roman"/>
          <w:b/>
          <w:sz w:val="24"/>
          <w:szCs w:val="24"/>
        </w:rPr>
        <w:t>Диаграмма с характеристиками кадрового состава ОО</w:t>
      </w:r>
    </w:p>
    <w:p w:rsidR="0005251F" w:rsidRPr="004456E9" w:rsidRDefault="0005251F" w:rsidP="0005251F">
      <w:pPr>
        <w:spacing w:after="0"/>
        <w:ind w:firstLine="709"/>
        <w:jc w:val="center"/>
        <w:rPr>
          <w:rFonts w:cs="Times New Roman"/>
          <w:b/>
          <w:sz w:val="24"/>
          <w:szCs w:val="24"/>
        </w:rPr>
      </w:pPr>
    </w:p>
    <w:p w:rsidR="0005251F" w:rsidRPr="004456E9" w:rsidRDefault="0005251F" w:rsidP="0005251F">
      <w:pPr>
        <w:spacing w:after="0"/>
        <w:ind w:firstLine="709"/>
        <w:jc w:val="center"/>
        <w:rPr>
          <w:rFonts w:cs="Times New Roman"/>
          <w:b/>
          <w:sz w:val="24"/>
          <w:szCs w:val="24"/>
        </w:rPr>
      </w:pPr>
      <w:r w:rsidRPr="004456E9">
        <w:rPr>
          <w:rFonts w:cs="Times New Roman"/>
          <w:b/>
          <w:sz w:val="24"/>
          <w:szCs w:val="24"/>
        </w:rPr>
        <w:t>Стаж педагогического состава</w:t>
      </w:r>
    </w:p>
    <w:p w:rsidR="0005251F" w:rsidRPr="004456E9" w:rsidRDefault="0005251F" w:rsidP="0005251F">
      <w:pPr>
        <w:spacing w:after="0"/>
        <w:rPr>
          <w:rFonts w:cs="Times New Roman"/>
          <w:b/>
          <w:sz w:val="24"/>
          <w:szCs w:val="24"/>
        </w:rPr>
      </w:pPr>
    </w:p>
    <w:p w:rsidR="0005251F" w:rsidRPr="004456E9" w:rsidRDefault="0005251F" w:rsidP="0005251F">
      <w:pPr>
        <w:spacing w:after="0"/>
        <w:ind w:firstLine="709"/>
        <w:jc w:val="center"/>
        <w:rPr>
          <w:rFonts w:cs="Times New Roman"/>
          <w:b/>
          <w:sz w:val="24"/>
          <w:szCs w:val="24"/>
        </w:rPr>
      </w:pPr>
      <w:r w:rsidRPr="004456E9">
        <w:rPr>
          <w:rFonts w:cs="Times New Roman"/>
          <w:b/>
          <w:noProof/>
          <w:sz w:val="24"/>
          <w:szCs w:val="24"/>
          <w:lang w:eastAsia="ru-RU"/>
        </w:rPr>
        <w:drawing>
          <wp:inline distT="0" distB="0" distL="0" distR="0" wp14:anchorId="42A06DD5" wp14:editId="1FA26317">
            <wp:extent cx="53340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5251F" w:rsidRPr="004456E9" w:rsidRDefault="0005251F" w:rsidP="0005251F">
      <w:pPr>
        <w:spacing w:after="0"/>
        <w:ind w:firstLine="709"/>
        <w:jc w:val="center"/>
        <w:rPr>
          <w:rFonts w:cs="Times New Roman"/>
          <w:b/>
          <w:sz w:val="24"/>
          <w:szCs w:val="24"/>
        </w:rPr>
      </w:pPr>
    </w:p>
    <w:p w:rsidR="009E1EB8" w:rsidRDefault="009E1EB8" w:rsidP="00C5232F">
      <w:pPr>
        <w:spacing w:after="0"/>
        <w:rPr>
          <w:rFonts w:cs="Times New Roman"/>
          <w:b/>
          <w:sz w:val="24"/>
          <w:szCs w:val="24"/>
        </w:rPr>
      </w:pPr>
    </w:p>
    <w:p w:rsidR="009E1EB8" w:rsidRDefault="009E1EB8" w:rsidP="0005251F">
      <w:pPr>
        <w:spacing w:after="0"/>
        <w:ind w:firstLine="709"/>
        <w:jc w:val="center"/>
        <w:rPr>
          <w:rFonts w:cs="Times New Roman"/>
          <w:b/>
          <w:sz w:val="24"/>
          <w:szCs w:val="24"/>
        </w:rPr>
      </w:pPr>
    </w:p>
    <w:p w:rsidR="009E1EB8" w:rsidRDefault="009E1EB8" w:rsidP="0005251F">
      <w:pPr>
        <w:spacing w:after="0"/>
        <w:ind w:firstLine="709"/>
        <w:jc w:val="center"/>
        <w:rPr>
          <w:rFonts w:cs="Times New Roman"/>
          <w:b/>
          <w:sz w:val="24"/>
          <w:szCs w:val="24"/>
        </w:rPr>
      </w:pPr>
    </w:p>
    <w:p w:rsidR="0005251F" w:rsidRDefault="0005251F" w:rsidP="0005251F">
      <w:pPr>
        <w:spacing w:after="0"/>
        <w:ind w:firstLine="709"/>
        <w:jc w:val="center"/>
        <w:rPr>
          <w:rFonts w:cs="Times New Roman"/>
          <w:b/>
          <w:sz w:val="24"/>
          <w:szCs w:val="24"/>
        </w:rPr>
      </w:pPr>
      <w:r w:rsidRPr="004456E9">
        <w:rPr>
          <w:rFonts w:cs="Times New Roman"/>
          <w:b/>
          <w:sz w:val="24"/>
          <w:szCs w:val="24"/>
        </w:rPr>
        <w:t>Категорийность педагогов</w:t>
      </w:r>
    </w:p>
    <w:p w:rsidR="009E1EB8" w:rsidRDefault="009E1EB8" w:rsidP="0005251F">
      <w:pPr>
        <w:spacing w:after="0"/>
        <w:ind w:firstLine="709"/>
        <w:jc w:val="center"/>
        <w:rPr>
          <w:rFonts w:cs="Times New Roman"/>
          <w:b/>
          <w:sz w:val="24"/>
          <w:szCs w:val="24"/>
        </w:rPr>
      </w:pPr>
    </w:p>
    <w:p w:rsidR="009E1EB8" w:rsidRPr="004456E9" w:rsidRDefault="009E1EB8" w:rsidP="0005251F">
      <w:pPr>
        <w:spacing w:after="0"/>
        <w:ind w:firstLine="709"/>
        <w:jc w:val="center"/>
        <w:rPr>
          <w:rFonts w:cs="Times New Roman"/>
          <w:b/>
          <w:sz w:val="24"/>
          <w:szCs w:val="24"/>
        </w:rPr>
      </w:pPr>
    </w:p>
    <w:p w:rsidR="0005251F" w:rsidRPr="004456E9" w:rsidRDefault="0005251F" w:rsidP="0005251F">
      <w:pPr>
        <w:spacing w:after="0"/>
        <w:ind w:firstLine="709"/>
        <w:jc w:val="center"/>
        <w:rPr>
          <w:rFonts w:cs="Times New Roman"/>
          <w:b/>
          <w:sz w:val="24"/>
          <w:szCs w:val="24"/>
        </w:rPr>
      </w:pPr>
      <w:r w:rsidRPr="004456E9">
        <w:rPr>
          <w:rFonts w:cs="Times New Roman"/>
          <w:b/>
          <w:noProof/>
          <w:sz w:val="24"/>
          <w:szCs w:val="24"/>
          <w:lang w:eastAsia="ru-RU"/>
        </w:rPr>
        <w:lastRenderedPageBreak/>
        <w:drawing>
          <wp:inline distT="0" distB="0" distL="0" distR="0" wp14:anchorId="33C0339C" wp14:editId="6F88C1BC">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5251F" w:rsidRPr="004456E9" w:rsidRDefault="0005251F" w:rsidP="0005251F">
      <w:pPr>
        <w:spacing w:after="0"/>
        <w:ind w:firstLine="709"/>
        <w:jc w:val="both"/>
        <w:rPr>
          <w:rFonts w:cs="Times New Roman"/>
          <w:sz w:val="24"/>
          <w:szCs w:val="24"/>
        </w:rPr>
      </w:pPr>
    </w:p>
    <w:p w:rsidR="0005251F" w:rsidRPr="004456E9" w:rsidRDefault="0005251F" w:rsidP="0005251F">
      <w:pPr>
        <w:spacing w:after="0"/>
        <w:ind w:firstLine="709"/>
        <w:jc w:val="both"/>
        <w:rPr>
          <w:rFonts w:cs="Times New Roman"/>
          <w:b/>
          <w:sz w:val="24"/>
          <w:szCs w:val="24"/>
        </w:rPr>
      </w:pPr>
      <w:r w:rsidRPr="004456E9">
        <w:rPr>
          <w:rFonts w:cs="Times New Roman"/>
          <w:b/>
          <w:sz w:val="24"/>
          <w:szCs w:val="24"/>
        </w:rPr>
        <w:t>Распределение педагогов по образованию:</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 xml:space="preserve">-с высшим образованием </w:t>
      </w:r>
      <w:r w:rsidR="00E12DD7" w:rsidRPr="004456E9">
        <w:rPr>
          <w:rFonts w:cs="Times New Roman"/>
          <w:sz w:val="24"/>
          <w:szCs w:val="24"/>
        </w:rPr>
        <w:t>педагог</w:t>
      </w:r>
      <w:r w:rsidR="00B85BBD">
        <w:rPr>
          <w:rFonts w:cs="Times New Roman"/>
          <w:sz w:val="24"/>
          <w:szCs w:val="24"/>
        </w:rPr>
        <w:t>ической направленности- 5</w:t>
      </w:r>
      <w:r w:rsidRPr="004456E9">
        <w:rPr>
          <w:rFonts w:cs="Times New Roman"/>
          <w:sz w:val="24"/>
          <w:szCs w:val="24"/>
        </w:rPr>
        <w:t xml:space="preserve"> человек </w:t>
      </w:r>
      <w:r w:rsidR="00B85BBD">
        <w:rPr>
          <w:rFonts w:cs="Times New Roman"/>
          <w:sz w:val="24"/>
          <w:szCs w:val="24"/>
        </w:rPr>
        <w:t>(31</w:t>
      </w:r>
      <w:r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-со средним образованием пе</w:t>
      </w:r>
      <w:r w:rsidR="005A5890" w:rsidRPr="004456E9">
        <w:rPr>
          <w:rFonts w:cs="Times New Roman"/>
          <w:sz w:val="24"/>
          <w:szCs w:val="24"/>
        </w:rPr>
        <w:t>даго</w:t>
      </w:r>
      <w:r w:rsidR="00B85BBD">
        <w:rPr>
          <w:rFonts w:cs="Times New Roman"/>
          <w:sz w:val="24"/>
          <w:szCs w:val="24"/>
        </w:rPr>
        <w:t>гической направленности - 11</w:t>
      </w:r>
      <w:r w:rsidRPr="004456E9">
        <w:rPr>
          <w:rFonts w:cs="Times New Roman"/>
          <w:sz w:val="24"/>
          <w:szCs w:val="24"/>
        </w:rPr>
        <w:t xml:space="preserve"> человек (</w:t>
      </w:r>
      <w:r w:rsidR="00B85BBD">
        <w:rPr>
          <w:rFonts w:cs="Times New Roman"/>
          <w:sz w:val="24"/>
          <w:szCs w:val="24"/>
        </w:rPr>
        <w:t>69</w:t>
      </w:r>
      <w:r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Распределение педагогов по стажу работы.</w:t>
      </w:r>
    </w:p>
    <w:p w:rsidR="0005251F" w:rsidRPr="008C274E" w:rsidRDefault="0005251F" w:rsidP="0005251F">
      <w:pPr>
        <w:spacing w:after="0"/>
        <w:ind w:firstLine="709"/>
        <w:jc w:val="both"/>
        <w:rPr>
          <w:rFonts w:cs="Times New Roman"/>
          <w:sz w:val="24"/>
          <w:szCs w:val="24"/>
        </w:rPr>
      </w:pPr>
      <w:r w:rsidRPr="008C274E">
        <w:rPr>
          <w:rFonts w:cs="Times New Roman"/>
          <w:sz w:val="24"/>
          <w:szCs w:val="24"/>
        </w:rPr>
        <w:t>Основной состав представляют педагоги, проработавшие свыше 10 лет.</w:t>
      </w:r>
    </w:p>
    <w:p w:rsidR="0005251F" w:rsidRPr="008C274E" w:rsidRDefault="008C274E" w:rsidP="0005251F">
      <w:pPr>
        <w:spacing w:after="0"/>
        <w:ind w:firstLine="709"/>
        <w:jc w:val="both"/>
        <w:rPr>
          <w:rFonts w:cs="Times New Roman"/>
          <w:sz w:val="24"/>
          <w:szCs w:val="24"/>
        </w:rPr>
      </w:pPr>
      <w:r w:rsidRPr="008C274E">
        <w:rPr>
          <w:rFonts w:cs="Times New Roman"/>
          <w:sz w:val="24"/>
          <w:szCs w:val="24"/>
        </w:rPr>
        <w:t xml:space="preserve">-От 0 до 5 лет – 8 </w:t>
      </w:r>
      <w:r w:rsidR="005A5890" w:rsidRPr="008C274E">
        <w:rPr>
          <w:rFonts w:cs="Times New Roman"/>
          <w:sz w:val="24"/>
          <w:szCs w:val="24"/>
        </w:rPr>
        <w:t>человек</w:t>
      </w:r>
      <w:r w:rsidR="00E9343E" w:rsidRPr="008C274E">
        <w:rPr>
          <w:rFonts w:cs="Times New Roman"/>
          <w:sz w:val="24"/>
          <w:szCs w:val="24"/>
        </w:rPr>
        <w:t xml:space="preserve"> (</w:t>
      </w:r>
      <w:r w:rsidRPr="008C274E">
        <w:rPr>
          <w:rFonts w:cs="Times New Roman"/>
          <w:sz w:val="24"/>
          <w:szCs w:val="24"/>
        </w:rPr>
        <w:t>50%</w:t>
      </w:r>
      <w:r w:rsidR="0005251F" w:rsidRPr="008C274E">
        <w:rPr>
          <w:rFonts w:cs="Times New Roman"/>
          <w:sz w:val="24"/>
          <w:szCs w:val="24"/>
        </w:rPr>
        <w:t>)</w:t>
      </w:r>
    </w:p>
    <w:p w:rsidR="0005251F" w:rsidRPr="008C274E" w:rsidRDefault="0005251F" w:rsidP="0005251F">
      <w:pPr>
        <w:spacing w:after="0"/>
        <w:ind w:firstLine="709"/>
        <w:jc w:val="both"/>
        <w:rPr>
          <w:rFonts w:cs="Times New Roman"/>
          <w:sz w:val="24"/>
          <w:szCs w:val="24"/>
        </w:rPr>
      </w:pPr>
      <w:r w:rsidRPr="008C274E">
        <w:rPr>
          <w:rFonts w:cs="Times New Roman"/>
          <w:sz w:val="24"/>
          <w:szCs w:val="24"/>
        </w:rPr>
        <w:t>-От 5 до 10 лет – 1 человек (6,25 %)</w:t>
      </w:r>
    </w:p>
    <w:p w:rsidR="0005251F" w:rsidRPr="004456E9" w:rsidRDefault="008C274E" w:rsidP="0005251F">
      <w:pPr>
        <w:spacing w:after="0"/>
        <w:ind w:firstLine="709"/>
        <w:jc w:val="both"/>
        <w:rPr>
          <w:rFonts w:cs="Times New Roman"/>
          <w:sz w:val="24"/>
          <w:szCs w:val="24"/>
        </w:rPr>
      </w:pPr>
      <w:r w:rsidRPr="008C274E">
        <w:rPr>
          <w:rFonts w:cs="Times New Roman"/>
          <w:sz w:val="24"/>
          <w:szCs w:val="24"/>
        </w:rPr>
        <w:t>-От 10 до 15 лет – 1 человек (6,25 %)</w:t>
      </w:r>
    </w:p>
    <w:p w:rsidR="0005251F" w:rsidRPr="004456E9" w:rsidRDefault="008C274E" w:rsidP="0005251F">
      <w:pPr>
        <w:spacing w:after="0"/>
        <w:ind w:firstLine="709"/>
        <w:jc w:val="both"/>
        <w:rPr>
          <w:rFonts w:cs="Times New Roman"/>
          <w:sz w:val="24"/>
          <w:szCs w:val="24"/>
        </w:rPr>
      </w:pPr>
      <w:r>
        <w:rPr>
          <w:rFonts w:cs="Times New Roman"/>
          <w:sz w:val="24"/>
          <w:szCs w:val="24"/>
        </w:rPr>
        <w:t xml:space="preserve">От 15 до 20 лет – 1 </w:t>
      </w:r>
      <w:r w:rsidR="00E9343E">
        <w:rPr>
          <w:rFonts w:cs="Times New Roman"/>
          <w:sz w:val="24"/>
          <w:szCs w:val="24"/>
        </w:rPr>
        <w:t>человек</w:t>
      </w:r>
      <w:r>
        <w:rPr>
          <w:rFonts w:cs="Times New Roman"/>
          <w:sz w:val="24"/>
          <w:szCs w:val="24"/>
        </w:rPr>
        <w:t xml:space="preserve"> (6,25</w:t>
      </w:r>
      <w:r w:rsidR="0005251F" w:rsidRPr="004456E9">
        <w:rPr>
          <w:rFonts w:cs="Times New Roman"/>
          <w:sz w:val="24"/>
          <w:szCs w:val="24"/>
        </w:rPr>
        <w:t xml:space="preserve"> %)</w:t>
      </w:r>
    </w:p>
    <w:p w:rsidR="0005251F" w:rsidRPr="004456E9" w:rsidRDefault="008C274E" w:rsidP="0005251F">
      <w:pPr>
        <w:spacing w:after="0"/>
        <w:ind w:firstLine="709"/>
        <w:jc w:val="both"/>
        <w:rPr>
          <w:rFonts w:cs="Times New Roman"/>
          <w:sz w:val="24"/>
          <w:szCs w:val="24"/>
        </w:rPr>
      </w:pPr>
      <w:r>
        <w:rPr>
          <w:rFonts w:cs="Times New Roman"/>
          <w:sz w:val="24"/>
          <w:szCs w:val="24"/>
        </w:rPr>
        <w:t>-От 20 до 25 лет – 3</w:t>
      </w:r>
      <w:r w:rsidR="0005251F" w:rsidRPr="004456E9">
        <w:rPr>
          <w:rFonts w:cs="Times New Roman"/>
          <w:sz w:val="24"/>
          <w:szCs w:val="24"/>
        </w:rPr>
        <w:t xml:space="preserve"> человек</w:t>
      </w:r>
      <w:r>
        <w:rPr>
          <w:rFonts w:cs="Times New Roman"/>
          <w:sz w:val="24"/>
          <w:szCs w:val="24"/>
        </w:rPr>
        <w:t>а (18,75</w:t>
      </w:r>
      <w:r w:rsidR="0005251F" w:rsidRPr="004456E9">
        <w:rPr>
          <w:rFonts w:cs="Times New Roman"/>
          <w:sz w:val="24"/>
          <w:szCs w:val="24"/>
        </w:rPr>
        <w:t xml:space="preserve"> %)</w:t>
      </w:r>
    </w:p>
    <w:p w:rsidR="0005251F" w:rsidRPr="004456E9" w:rsidRDefault="008C274E" w:rsidP="0005251F">
      <w:pPr>
        <w:spacing w:after="0"/>
        <w:ind w:firstLine="709"/>
        <w:jc w:val="both"/>
        <w:rPr>
          <w:rFonts w:cs="Times New Roman"/>
          <w:sz w:val="24"/>
          <w:szCs w:val="24"/>
        </w:rPr>
      </w:pPr>
      <w:r>
        <w:rPr>
          <w:rFonts w:cs="Times New Roman"/>
          <w:sz w:val="24"/>
          <w:szCs w:val="24"/>
        </w:rPr>
        <w:t>-О</w:t>
      </w:r>
      <w:r w:rsidR="0005251F" w:rsidRPr="004456E9">
        <w:rPr>
          <w:rFonts w:cs="Times New Roman"/>
          <w:sz w:val="24"/>
          <w:szCs w:val="24"/>
        </w:rPr>
        <w:t>т 25-30 лет – 0 человек (0 %)</w:t>
      </w:r>
    </w:p>
    <w:p w:rsidR="0005251F" w:rsidRPr="004456E9" w:rsidRDefault="00041E76" w:rsidP="0005251F">
      <w:pPr>
        <w:spacing w:after="0"/>
        <w:ind w:firstLine="709"/>
        <w:jc w:val="both"/>
        <w:rPr>
          <w:rFonts w:cs="Times New Roman"/>
          <w:sz w:val="24"/>
          <w:szCs w:val="24"/>
        </w:rPr>
      </w:pPr>
      <w:r w:rsidRPr="004456E9">
        <w:rPr>
          <w:rFonts w:cs="Times New Roman"/>
          <w:sz w:val="24"/>
          <w:szCs w:val="24"/>
        </w:rPr>
        <w:t>-Свыше 30 лет – 2 человека (12,5</w:t>
      </w:r>
      <w:r w:rsidR="0005251F" w:rsidRPr="004456E9">
        <w:rPr>
          <w:rFonts w:cs="Times New Roman"/>
          <w:sz w:val="24"/>
          <w:szCs w:val="24"/>
        </w:rPr>
        <w:t>%)</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Распределение педагогов по возрасту:</w:t>
      </w: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-Педагогов в возрасте до 55 лет - 13 (81, 25 %)</w:t>
      </w:r>
    </w:p>
    <w:p w:rsidR="0005251F" w:rsidRDefault="0005251F" w:rsidP="0005251F">
      <w:pPr>
        <w:spacing w:after="0"/>
        <w:ind w:firstLine="709"/>
        <w:jc w:val="both"/>
        <w:rPr>
          <w:rFonts w:cs="Times New Roman"/>
          <w:sz w:val="24"/>
          <w:szCs w:val="24"/>
        </w:rPr>
      </w:pPr>
      <w:r w:rsidRPr="004456E9">
        <w:rPr>
          <w:rFonts w:cs="Times New Roman"/>
          <w:sz w:val="24"/>
          <w:szCs w:val="24"/>
        </w:rPr>
        <w:t>-Педагогов в возрасте от 55 лет - 3 (18,75 %).</w:t>
      </w:r>
    </w:p>
    <w:p w:rsidR="009E1EB8" w:rsidRPr="004456E9" w:rsidRDefault="009E1EB8" w:rsidP="0005251F">
      <w:pPr>
        <w:spacing w:after="0"/>
        <w:ind w:firstLine="709"/>
        <w:jc w:val="both"/>
        <w:rPr>
          <w:rFonts w:cs="Times New Roman"/>
          <w:sz w:val="24"/>
          <w:szCs w:val="24"/>
        </w:rPr>
      </w:pPr>
    </w:p>
    <w:p w:rsidR="0005251F" w:rsidRDefault="0005251F" w:rsidP="0005251F">
      <w:pPr>
        <w:spacing w:after="0"/>
        <w:ind w:firstLine="709"/>
        <w:jc w:val="both"/>
        <w:rPr>
          <w:rFonts w:cs="Times New Roman"/>
          <w:b/>
          <w:sz w:val="24"/>
          <w:szCs w:val="24"/>
        </w:rPr>
      </w:pPr>
      <w:r w:rsidRPr="004456E9">
        <w:rPr>
          <w:rFonts w:cs="Times New Roman"/>
          <w:b/>
          <w:sz w:val="24"/>
          <w:szCs w:val="24"/>
        </w:rPr>
        <w:t>Распределение педагогов по квалификационной категории</w:t>
      </w:r>
    </w:p>
    <w:p w:rsidR="009E1EB8" w:rsidRPr="004456E9" w:rsidRDefault="009E1EB8" w:rsidP="0005251F">
      <w:pPr>
        <w:spacing w:after="0"/>
        <w:ind w:firstLine="709"/>
        <w:jc w:val="both"/>
        <w:rPr>
          <w:rFonts w:cs="Times New Roman"/>
          <w:b/>
          <w:sz w:val="24"/>
          <w:szCs w:val="24"/>
        </w:rPr>
      </w:pPr>
    </w:p>
    <w:p w:rsidR="0005251F" w:rsidRPr="004456E9" w:rsidRDefault="0005251F" w:rsidP="0005251F">
      <w:pPr>
        <w:spacing w:after="0"/>
        <w:ind w:firstLine="709"/>
        <w:jc w:val="both"/>
        <w:rPr>
          <w:rFonts w:cs="Times New Roman"/>
          <w:sz w:val="24"/>
          <w:szCs w:val="24"/>
        </w:rPr>
      </w:pPr>
      <w:r w:rsidRPr="004456E9">
        <w:rPr>
          <w:rFonts w:cs="Times New Roman"/>
          <w:sz w:val="24"/>
          <w:szCs w:val="24"/>
        </w:rPr>
        <w:t>В связи с реорганизацией МБДОУ «Чажемтовский детский сад» педагогический состав увеличился количественно. Теперь в образовательной организации 16 педагогов. Первую ква</w:t>
      </w:r>
      <w:r w:rsidR="008C274E">
        <w:rPr>
          <w:rFonts w:cs="Times New Roman"/>
          <w:sz w:val="24"/>
          <w:szCs w:val="24"/>
        </w:rPr>
        <w:t>лификационную категорию имеют 5 педагогов (31,25</w:t>
      </w:r>
      <w:r w:rsidR="00110099">
        <w:rPr>
          <w:rFonts w:cs="Times New Roman"/>
          <w:sz w:val="24"/>
          <w:szCs w:val="24"/>
        </w:rPr>
        <w:t xml:space="preserve"> %), 5 педагогов</w:t>
      </w:r>
      <w:r w:rsidRPr="004456E9">
        <w:rPr>
          <w:rFonts w:cs="Times New Roman"/>
          <w:sz w:val="24"/>
          <w:szCs w:val="24"/>
        </w:rPr>
        <w:t xml:space="preserve"> имеют аттестацию на соответствие. не имеют квалификационной категории – 6 человек (ст</w:t>
      </w:r>
      <w:r w:rsidR="00110099">
        <w:rPr>
          <w:rFonts w:cs="Times New Roman"/>
          <w:sz w:val="24"/>
          <w:szCs w:val="24"/>
        </w:rPr>
        <w:t>аж работы 6 педагогов</w:t>
      </w:r>
      <w:r w:rsidRPr="004456E9">
        <w:rPr>
          <w:rFonts w:cs="Times New Roman"/>
          <w:sz w:val="24"/>
          <w:szCs w:val="24"/>
        </w:rPr>
        <w:t xml:space="preserve"> в ОО менее 2-х лет,</w:t>
      </w:r>
      <w:r w:rsidR="003F625C" w:rsidRPr="004456E9">
        <w:rPr>
          <w:rFonts w:cs="Times New Roman"/>
          <w:sz w:val="24"/>
          <w:szCs w:val="24"/>
        </w:rPr>
        <w:t xml:space="preserve"> </w:t>
      </w:r>
      <w:r w:rsidR="00110099">
        <w:rPr>
          <w:rFonts w:cs="Times New Roman"/>
          <w:sz w:val="24"/>
          <w:szCs w:val="24"/>
        </w:rPr>
        <w:t>2 воспитателя</w:t>
      </w:r>
      <w:r w:rsidR="008931AB" w:rsidRPr="004456E9">
        <w:rPr>
          <w:rFonts w:cs="Times New Roman"/>
          <w:sz w:val="24"/>
          <w:szCs w:val="24"/>
        </w:rPr>
        <w:t xml:space="preserve">, </w:t>
      </w:r>
      <w:r w:rsidRPr="004456E9">
        <w:rPr>
          <w:rFonts w:cs="Times New Roman"/>
          <w:sz w:val="24"/>
          <w:szCs w:val="24"/>
        </w:rPr>
        <w:t>приступили к работе в марте</w:t>
      </w:r>
      <w:r w:rsidR="00110099">
        <w:rPr>
          <w:rFonts w:cs="Times New Roman"/>
          <w:sz w:val="24"/>
          <w:szCs w:val="24"/>
        </w:rPr>
        <w:t>-апреле 2022</w:t>
      </w:r>
      <w:r w:rsidRPr="004456E9">
        <w:rPr>
          <w:rFonts w:cs="Times New Roman"/>
          <w:sz w:val="24"/>
          <w:szCs w:val="24"/>
        </w:rPr>
        <w:t xml:space="preserve"> года</w:t>
      </w:r>
      <w:r w:rsidR="008931AB" w:rsidRPr="004456E9">
        <w:rPr>
          <w:rFonts w:cs="Times New Roman"/>
          <w:sz w:val="24"/>
          <w:szCs w:val="24"/>
        </w:rPr>
        <w:t xml:space="preserve"> и будут проходить аттестацию на соответствие в </w:t>
      </w:r>
      <w:r w:rsidR="00110099" w:rsidRPr="004456E9">
        <w:rPr>
          <w:rFonts w:cs="Times New Roman"/>
          <w:sz w:val="24"/>
          <w:szCs w:val="24"/>
        </w:rPr>
        <w:t>марте</w:t>
      </w:r>
      <w:r w:rsidR="00110099">
        <w:rPr>
          <w:rFonts w:cs="Times New Roman"/>
          <w:sz w:val="24"/>
          <w:szCs w:val="24"/>
        </w:rPr>
        <w:t xml:space="preserve">-апреле </w:t>
      </w:r>
      <w:r w:rsidR="008931AB" w:rsidRPr="004456E9">
        <w:rPr>
          <w:rFonts w:cs="Times New Roman"/>
          <w:sz w:val="24"/>
          <w:szCs w:val="24"/>
        </w:rPr>
        <w:t>2023 года</w:t>
      </w:r>
      <w:r w:rsidRPr="004456E9">
        <w:rPr>
          <w:rFonts w:cs="Times New Roman"/>
          <w:sz w:val="24"/>
          <w:szCs w:val="24"/>
        </w:rPr>
        <w:t>.)</w:t>
      </w:r>
    </w:p>
    <w:p w:rsidR="0005251F" w:rsidRPr="004456E9" w:rsidRDefault="00110099" w:rsidP="00B24C2F">
      <w:pPr>
        <w:spacing w:after="0"/>
        <w:ind w:firstLine="709"/>
        <w:jc w:val="both"/>
        <w:rPr>
          <w:rFonts w:cs="Times New Roman"/>
          <w:sz w:val="24"/>
          <w:szCs w:val="24"/>
        </w:rPr>
      </w:pPr>
      <w:r>
        <w:rPr>
          <w:rFonts w:cs="Times New Roman"/>
          <w:sz w:val="24"/>
          <w:szCs w:val="24"/>
        </w:rPr>
        <w:t>Вывод: в 2023</w:t>
      </w:r>
      <w:r w:rsidR="0005251F" w:rsidRPr="004456E9">
        <w:rPr>
          <w:rFonts w:cs="Times New Roman"/>
          <w:sz w:val="24"/>
          <w:szCs w:val="24"/>
        </w:rPr>
        <w:t xml:space="preserve"> году ОО была укомплектована педагогическими кадрами на </w:t>
      </w:r>
      <w:r>
        <w:rPr>
          <w:rFonts w:cs="Times New Roman"/>
          <w:sz w:val="24"/>
          <w:szCs w:val="24"/>
        </w:rPr>
        <w:t xml:space="preserve">100%.  Педагогический состав </w:t>
      </w:r>
      <w:r w:rsidR="0005251F" w:rsidRPr="004456E9">
        <w:rPr>
          <w:rFonts w:cs="Times New Roman"/>
          <w:sz w:val="24"/>
          <w:szCs w:val="24"/>
        </w:rPr>
        <w:t>стал моложе по сравнению с прошлым годом. Администрацией ОО заключён договор о целевом обучении с выпускником МБОУ «Чажемтовская СОШ» в ТГПУ. ОО предоставляет возможность прохождения педагогических практик для студентов педагогических учебных заведений, поддерживает связь с выпускниками и студентами педагогических учебных заве</w:t>
      </w:r>
      <w:r w:rsidR="00B24C2F" w:rsidRPr="004456E9">
        <w:rPr>
          <w:rFonts w:cs="Times New Roman"/>
          <w:sz w:val="24"/>
          <w:szCs w:val="24"/>
        </w:rPr>
        <w:t>дений, проживающих в с.Чажемто.</w:t>
      </w:r>
    </w:p>
    <w:p w:rsidR="00B24C2F" w:rsidRPr="004456E9" w:rsidRDefault="00B24C2F" w:rsidP="0005251F">
      <w:pPr>
        <w:spacing w:line="259" w:lineRule="auto"/>
        <w:jc w:val="both"/>
        <w:rPr>
          <w:rFonts w:cs="Times New Roman"/>
          <w:sz w:val="24"/>
          <w:szCs w:val="24"/>
        </w:rPr>
      </w:pPr>
    </w:p>
    <w:p w:rsidR="0005251F" w:rsidRPr="009E1EB8" w:rsidRDefault="009E1EB8" w:rsidP="0005251F">
      <w:pPr>
        <w:spacing w:line="259" w:lineRule="auto"/>
        <w:jc w:val="both"/>
        <w:rPr>
          <w:rFonts w:cs="Times New Roman"/>
          <w:b/>
          <w:sz w:val="24"/>
          <w:szCs w:val="24"/>
        </w:rPr>
      </w:pPr>
      <w:r>
        <w:rPr>
          <w:rFonts w:cs="Times New Roman"/>
          <w:b/>
          <w:sz w:val="24"/>
          <w:szCs w:val="24"/>
        </w:rPr>
        <w:t>2.1</w:t>
      </w:r>
      <w:r w:rsidR="0005251F" w:rsidRPr="009E1EB8">
        <w:rPr>
          <w:rFonts w:cs="Times New Roman"/>
          <w:b/>
          <w:sz w:val="24"/>
          <w:szCs w:val="24"/>
        </w:rPr>
        <w:t>.</w:t>
      </w:r>
      <w:r w:rsidR="009B279E" w:rsidRPr="009E1EB8">
        <w:rPr>
          <w:rFonts w:cs="Times New Roman"/>
          <w:b/>
          <w:sz w:val="24"/>
          <w:szCs w:val="24"/>
        </w:rPr>
        <w:t xml:space="preserve"> </w:t>
      </w:r>
      <w:r w:rsidR="00473B7D" w:rsidRPr="009E1EB8">
        <w:rPr>
          <w:rFonts w:cs="Times New Roman"/>
          <w:b/>
          <w:sz w:val="24"/>
          <w:szCs w:val="24"/>
        </w:rPr>
        <w:t>С</w:t>
      </w:r>
      <w:r w:rsidR="0005251F" w:rsidRPr="009E1EB8">
        <w:rPr>
          <w:rFonts w:cs="Times New Roman"/>
          <w:b/>
          <w:sz w:val="24"/>
          <w:szCs w:val="24"/>
        </w:rPr>
        <w:t>ведения по повышению квалификации педагогических работников в связи с текущими задачами ОО. Своевременность повышения квалификации.</w:t>
      </w:r>
    </w:p>
    <w:p w:rsidR="008931AB" w:rsidRPr="004456E9" w:rsidRDefault="008931AB" w:rsidP="005D4072">
      <w:pPr>
        <w:spacing w:after="0"/>
        <w:ind w:firstLine="708"/>
        <w:jc w:val="both"/>
        <w:rPr>
          <w:rFonts w:cs="Times New Roman"/>
          <w:sz w:val="24"/>
          <w:szCs w:val="24"/>
        </w:rPr>
      </w:pPr>
      <w:r w:rsidRPr="004456E9">
        <w:rPr>
          <w:rFonts w:cs="Times New Roman"/>
          <w:bCs/>
          <w:sz w:val="24"/>
          <w:szCs w:val="24"/>
        </w:rPr>
        <w:lastRenderedPageBreak/>
        <w:t>Результаты анализа направлений и тематики дополнительных профессиональных программ (повышение квалификации), которые освоили воспитатели детского сада за тр</w:t>
      </w:r>
      <w:r w:rsidR="00110099">
        <w:rPr>
          <w:rFonts w:cs="Times New Roman"/>
          <w:bCs/>
          <w:sz w:val="24"/>
          <w:szCs w:val="24"/>
        </w:rPr>
        <w:t>и последние года, включая и 2023</w:t>
      </w:r>
      <w:r w:rsidRPr="004456E9">
        <w:rPr>
          <w:rFonts w:cs="Times New Roman"/>
          <w:bCs/>
          <w:sz w:val="24"/>
          <w:szCs w:val="24"/>
        </w:rPr>
        <w:t xml:space="preserve"> год, показывают, что все они по профилю педагогической деятельности</w:t>
      </w:r>
      <w:r w:rsidR="00BB7BFA" w:rsidRPr="004456E9">
        <w:rPr>
          <w:rFonts w:cs="Times New Roman"/>
          <w:bCs/>
          <w:sz w:val="24"/>
          <w:szCs w:val="24"/>
        </w:rPr>
        <w:t>. Воспитатели своевременно повышают свою квалификацию</w:t>
      </w:r>
      <w:r w:rsidRPr="004456E9">
        <w:rPr>
          <w:rFonts w:cs="Times New Roman"/>
          <w:bCs/>
          <w:sz w:val="24"/>
          <w:szCs w:val="24"/>
        </w:rPr>
        <w:t xml:space="preserve">. </w:t>
      </w:r>
      <w:r w:rsidRPr="004456E9">
        <w:rPr>
          <w:rFonts w:cs="Times New Roman"/>
          <w:sz w:val="24"/>
          <w:szCs w:val="24"/>
        </w:rPr>
        <w:t>Кур</w:t>
      </w:r>
      <w:r w:rsidR="00110099">
        <w:rPr>
          <w:rFonts w:cs="Times New Roman"/>
          <w:sz w:val="24"/>
          <w:szCs w:val="24"/>
        </w:rPr>
        <w:t>сы повышения квалификации в 2023</w:t>
      </w:r>
      <w:r w:rsidRPr="004456E9">
        <w:rPr>
          <w:rFonts w:cs="Times New Roman"/>
          <w:sz w:val="24"/>
          <w:szCs w:val="24"/>
        </w:rPr>
        <w:t xml:space="preserve"> году </w:t>
      </w:r>
      <w:r w:rsidR="00026485">
        <w:rPr>
          <w:rFonts w:cs="Times New Roman"/>
          <w:sz w:val="24"/>
          <w:szCs w:val="24"/>
        </w:rPr>
        <w:t>прошли 9 работников ОО, из них 7</w:t>
      </w:r>
      <w:r w:rsidR="00BB7BFA" w:rsidRPr="004456E9">
        <w:rPr>
          <w:rFonts w:cs="Times New Roman"/>
          <w:sz w:val="24"/>
          <w:szCs w:val="24"/>
        </w:rPr>
        <w:t xml:space="preserve"> педагогов</w:t>
      </w:r>
      <w:r w:rsidRPr="004456E9">
        <w:rPr>
          <w:rFonts w:cs="Times New Roman"/>
          <w:sz w:val="24"/>
          <w:szCs w:val="24"/>
        </w:rPr>
        <w:t>.</w:t>
      </w:r>
      <w:r w:rsidR="00473B7D" w:rsidRPr="004456E9">
        <w:rPr>
          <w:rFonts w:cs="Times New Roman"/>
          <w:sz w:val="24"/>
          <w:szCs w:val="24"/>
        </w:rPr>
        <w:t xml:space="preserve"> </w:t>
      </w:r>
      <w:r w:rsidR="005D4072" w:rsidRPr="004456E9">
        <w:rPr>
          <w:rFonts w:cs="Times New Roman"/>
          <w:sz w:val="24"/>
          <w:szCs w:val="24"/>
        </w:rPr>
        <w:t>В ОО своевременно составляется план-график повышения квалификации. Заместитель заведующего организует повышение квалификации на бюджетных курсах и информирует о возможном повышении квалификации в Томске и области.</w:t>
      </w:r>
    </w:p>
    <w:p w:rsidR="00F83DFD" w:rsidRPr="004456E9" w:rsidRDefault="00F83DFD" w:rsidP="00F83DFD">
      <w:pPr>
        <w:suppressAutoHyphens/>
        <w:spacing w:after="0"/>
        <w:ind w:firstLine="708"/>
        <w:jc w:val="both"/>
        <w:rPr>
          <w:rFonts w:eastAsia="Calibri" w:cs="Times New Roman"/>
          <w:sz w:val="24"/>
          <w:szCs w:val="24"/>
          <w:lang w:eastAsia="ru-RU"/>
        </w:rPr>
      </w:pPr>
      <w:r w:rsidRPr="004456E9">
        <w:rPr>
          <w:rFonts w:cs="Times New Roman"/>
          <w:sz w:val="24"/>
          <w:szCs w:val="24"/>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ОО, а также саморазвиваются, участвуя в различных вебинарах, читая и обсуждая современную литературу по педаг</w:t>
      </w:r>
      <w:r w:rsidR="00026485">
        <w:rPr>
          <w:rFonts w:cs="Times New Roman"/>
          <w:sz w:val="24"/>
          <w:szCs w:val="24"/>
        </w:rPr>
        <w:t>огике и психологии. В ОО, в 2023</w:t>
      </w:r>
      <w:r w:rsidRPr="004456E9">
        <w:rPr>
          <w:rFonts w:cs="Times New Roman"/>
          <w:sz w:val="24"/>
          <w:szCs w:val="24"/>
        </w:rPr>
        <w:t xml:space="preserve"> году продолжает работать педагогическая коллегия для знакомства с педагогическими достижениями, обсуждения педагогических ситуаций, планирования образовательной деятельности, проектной работы и др. Все это в комплексе дает хороший результат в организации педагогической деятельности и улучшении качества образования и воспитания дошкольников. Для проведения образовательных событий создаются творческие группы, где воплощается инициатива педагогов. </w:t>
      </w:r>
    </w:p>
    <w:p w:rsidR="008931AB" w:rsidRPr="004456E9" w:rsidRDefault="00026485" w:rsidP="008931AB">
      <w:pPr>
        <w:spacing w:after="0"/>
        <w:ind w:firstLine="709"/>
        <w:jc w:val="both"/>
        <w:rPr>
          <w:rFonts w:cs="Times New Roman"/>
          <w:sz w:val="24"/>
          <w:szCs w:val="24"/>
        </w:rPr>
      </w:pPr>
      <w:r>
        <w:rPr>
          <w:rFonts w:cs="Times New Roman"/>
          <w:bCs/>
          <w:sz w:val="24"/>
          <w:szCs w:val="24"/>
        </w:rPr>
        <w:t>В 2024</w:t>
      </w:r>
      <w:r w:rsidR="008931AB" w:rsidRPr="004456E9">
        <w:rPr>
          <w:rFonts w:cs="Times New Roman"/>
          <w:bCs/>
          <w:sz w:val="24"/>
          <w:szCs w:val="24"/>
        </w:rPr>
        <w:t xml:space="preserve"> году заместителю заведующего необходимо продолжать работу по организации обучения педагогов дошкольной организации по тематическим дополнительным профессиональным программ (повышение квалификации), направленных на формирование/совершенствование ИКТ-компетенций,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w:t>
      </w:r>
    </w:p>
    <w:p w:rsidR="005D4072" w:rsidRPr="004456E9" w:rsidRDefault="005D4072" w:rsidP="0005251F">
      <w:pPr>
        <w:spacing w:line="259" w:lineRule="auto"/>
        <w:jc w:val="both"/>
        <w:rPr>
          <w:rFonts w:cs="Times New Roman"/>
          <w:sz w:val="24"/>
          <w:szCs w:val="24"/>
        </w:rPr>
      </w:pPr>
    </w:p>
    <w:p w:rsidR="0005251F" w:rsidRPr="004456E9" w:rsidRDefault="007B1ACA" w:rsidP="00AA7DD6">
      <w:pPr>
        <w:spacing w:line="259" w:lineRule="auto"/>
        <w:jc w:val="center"/>
        <w:rPr>
          <w:rFonts w:cs="Times New Roman"/>
          <w:sz w:val="24"/>
          <w:szCs w:val="24"/>
        </w:rPr>
      </w:pPr>
      <w:r w:rsidRPr="004456E9">
        <w:rPr>
          <w:rFonts w:cs="Times New Roman"/>
          <w:sz w:val="24"/>
          <w:szCs w:val="24"/>
        </w:rPr>
        <w:t>Профессиональные достижения</w:t>
      </w:r>
      <w:r w:rsidR="0005251F" w:rsidRPr="004456E9">
        <w:rPr>
          <w:rFonts w:cs="Times New Roman"/>
          <w:sz w:val="24"/>
          <w:szCs w:val="24"/>
        </w:rPr>
        <w:t xml:space="preserve"> управленческих и педагогических работников, а также наличие педагогов – победителей очных конкурсов профессионального  мастерства за два учебных года.</w:t>
      </w:r>
    </w:p>
    <w:p w:rsidR="00AF7C40" w:rsidRPr="004456E9" w:rsidRDefault="00026485" w:rsidP="00AF7C40">
      <w:pPr>
        <w:spacing w:line="259" w:lineRule="auto"/>
        <w:ind w:firstLine="426"/>
        <w:jc w:val="both"/>
        <w:rPr>
          <w:rFonts w:cs="Times New Roman"/>
          <w:sz w:val="24"/>
          <w:szCs w:val="24"/>
          <w:highlight w:val="yellow"/>
        </w:rPr>
      </w:pPr>
      <w:r>
        <w:rPr>
          <w:rFonts w:cs="Times New Roman"/>
          <w:sz w:val="24"/>
          <w:szCs w:val="24"/>
        </w:rPr>
        <w:t>В 2022-2023</w:t>
      </w:r>
      <w:r w:rsidR="00AF7C40" w:rsidRPr="004456E9">
        <w:rPr>
          <w:rFonts w:cs="Times New Roman"/>
          <w:sz w:val="24"/>
          <w:szCs w:val="24"/>
        </w:rPr>
        <w:t xml:space="preserve"> учебном году участвовали в заочных конкурсах профессионального мастерства, а также с выступлениями на мероприятиях муниципального</w:t>
      </w:r>
      <w:r w:rsidR="0052311D" w:rsidRPr="004456E9">
        <w:rPr>
          <w:rFonts w:cs="Times New Roman"/>
          <w:sz w:val="24"/>
          <w:szCs w:val="24"/>
        </w:rPr>
        <w:t xml:space="preserve"> </w:t>
      </w:r>
      <w:r w:rsidR="007B1ACA" w:rsidRPr="004456E9">
        <w:rPr>
          <w:rFonts w:cs="Times New Roman"/>
          <w:sz w:val="24"/>
          <w:szCs w:val="24"/>
        </w:rPr>
        <w:t>и регионального уровней выступали:</w:t>
      </w:r>
    </w:p>
    <w:p w:rsidR="00B467A2" w:rsidRDefault="00B467A2" w:rsidP="00B467A2">
      <w:pPr>
        <w:spacing w:after="0"/>
        <w:ind w:firstLine="709"/>
        <w:jc w:val="both"/>
        <w:rPr>
          <w:rFonts w:cs="Times New Roman"/>
          <w:sz w:val="24"/>
          <w:szCs w:val="24"/>
        </w:rPr>
      </w:pPr>
      <w:r>
        <w:rPr>
          <w:rFonts w:cs="Times New Roman"/>
          <w:sz w:val="24"/>
          <w:szCs w:val="24"/>
        </w:rPr>
        <w:t>В 2022-2023 учебном году воспитатели участвовали в конкурсе профессионального мастерства. Впервые за несколько лет педагог нашей образовательной организации очно участвовала в муниципальном этапе Всероссийского конкурса профессионального мастерства «Учитель года России 2023»</w:t>
      </w:r>
    </w:p>
    <w:p w:rsidR="00B467A2" w:rsidRPr="008B7D22" w:rsidRDefault="00B467A2" w:rsidP="00B467A2">
      <w:pPr>
        <w:pStyle w:val="a4"/>
        <w:numPr>
          <w:ilvl w:val="0"/>
          <w:numId w:val="15"/>
        </w:numPr>
        <w:spacing w:after="120"/>
        <w:ind w:left="709" w:hanging="283"/>
        <w:rPr>
          <w:rFonts w:eastAsia="Calibri" w:cs="Times New Roman"/>
          <w:sz w:val="24"/>
          <w:szCs w:val="24"/>
          <w:lang w:eastAsia="ru-RU"/>
        </w:rPr>
      </w:pPr>
      <w:r w:rsidRPr="008B7D22">
        <w:rPr>
          <w:rFonts w:eastAsia="Times New Roman" w:cs="Times New Roman"/>
          <w:sz w:val="24"/>
          <w:szCs w:val="24"/>
          <w:lang w:eastAsia="ar-SA"/>
        </w:rPr>
        <w:t>Шенделева М.Н.</w:t>
      </w:r>
      <w:r w:rsidRPr="008B7D22">
        <w:rPr>
          <w:rFonts w:eastAsia="Calibri" w:cs="Times New Roman"/>
          <w:sz w:val="24"/>
          <w:szCs w:val="24"/>
          <w:lang w:eastAsia="ru-RU"/>
        </w:rPr>
        <w:t xml:space="preserve"> Муниципальный этап Всероссийского конкурса «Учитель года России 2023» диплом участника.</w:t>
      </w:r>
    </w:p>
    <w:p w:rsidR="00B467A2" w:rsidRPr="00722D13" w:rsidRDefault="00B467A2" w:rsidP="00B467A2">
      <w:pPr>
        <w:pStyle w:val="a4"/>
        <w:numPr>
          <w:ilvl w:val="0"/>
          <w:numId w:val="15"/>
        </w:numPr>
        <w:spacing w:after="120"/>
        <w:ind w:left="709" w:hanging="283"/>
        <w:rPr>
          <w:rFonts w:eastAsia="Calibri" w:cs="Times New Roman"/>
          <w:sz w:val="24"/>
          <w:szCs w:val="24"/>
          <w:lang w:eastAsia="ru-RU"/>
        </w:rPr>
      </w:pPr>
      <w:r w:rsidRPr="008B7D22">
        <w:rPr>
          <w:rFonts w:eastAsia="Calibri" w:cs="Times New Roman"/>
          <w:sz w:val="24"/>
          <w:szCs w:val="24"/>
          <w:lang w:eastAsia="ru-RU"/>
        </w:rPr>
        <w:t xml:space="preserve">Павлова О.А. ТОИКПРО, Всероссийский творческий конкурс «Волшебный Новый год, 25.01.2023 </w:t>
      </w:r>
      <w:r w:rsidRPr="008B7D22">
        <w:rPr>
          <w:rFonts w:eastAsia="Times New Roman" w:cs="Calibri"/>
          <w:sz w:val="24"/>
          <w:szCs w:val="24"/>
          <w:lang w:eastAsia="ar-SA"/>
        </w:rPr>
        <w:t>диплом 2 степени</w:t>
      </w:r>
    </w:p>
    <w:p w:rsidR="00B467A2" w:rsidRPr="008B7D22" w:rsidRDefault="00B467A2" w:rsidP="00B467A2">
      <w:pPr>
        <w:pStyle w:val="a4"/>
        <w:numPr>
          <w:ilvl w:val="0"/>
          <w:numId w:val="15"/>
        </w:numPr>
        <w:spacing w:after="120"/>
        <w:ind w:left="709" w:hanging="283"/>
        <w:rPr>
          <w:rFonts w:eastAsia="Calibri" w:cs="Times New Roman"/>
          <w:sz w:val="24"/>
          <w:szCs w:val="24"/>
          <w:lang w:eastAsia="ru-RU"/>
        </w:rPr>
      </w:pPr>
      <w:r>
        <w:rPr>
          <w:rFonts w:eastAsia="Times New Roman" w:cs="Calibri"/>
          <w:sz w:val="24"/>
          <w:szCs w:val="24"/>
          <w:lang w:eastAsia="ar-SA"/>
        </w:rPr>
        <w:t xml:space="preserve">Тыряткина Н.Ю. </w:t>
      </w:r>
      <w:r w:rsidRPr="008B7D22">
        <w:rPr>
          <w:rFonts w:eastAsia="Calibri" w:cs="Times New Roman"/>
          <w:sz w:val="24"/>
          <w:szCs w:val="24"/>
          <w:lang w:eastAsia="ru-RU"/>
        </w:rPr>
        <w:t xml:space="preserve">ТОИКПРО, Всероссийский творческий конкурс «Волшебный Новый год, 25.01.2023 </w:t>
      </w:r>
      <w:r w:rsidRPr="008B7D22">
        <w:rPr>
          <w:rFonts w:eastAsia="Times New Roman" w:cs="Calibri"/>
          <w:sz w:val="24"/>
          <w:szCs w:val="24"/>
          <w:lang w:eastAsia="ar-SA"/>
        </w:rPr>
        <w:t>диплом 2 степени</w:t>
      </w:r>
    </w:p>
    <w:p w:rsidR="00B467A2" w:rsidRPr="008B7D22" w:rsidRDefault="00B467A2" w:rsidP="00B467A2">
      <w:pPr>
        <w:pStyle w:val="a4"/>
        <w:numPr>
          <w:ilvl w:val="0"/>
          <w:numId w:val="15"/>
        </w:numPr>
        <w:spacing w:after="120"/>
        <w:ind w:left="709" w:hanging="283"/>
        <w:rPr>
          <w:rFonts w:eastAsia="Calibri" w:cs="Times New Roman"/>
          <w:sz w:val="24"/>
          <w:szCs w:val="24"/>
          <w:lang w:eastAsia="ru-RU"/>
        </w:rPr>
      </w:pPr>
      <w:r w:rsidRPr="008B7D22">
        <w:rPr>
          <w:rFonts w:eastAsia="Calibri" w:cs="Times New Roman"/>
          <w:sz w:val="24"/>
          <w:szCs w:val="24"/>
          <w:lang w:eastAsia="ru-RU"/>
        </w:rPr>
        <w:t xml:space="preserve">Павлова О.А. ТОИКПРО, Всероссийский творческий конкурс «Волшебный Новый год, 25.01.2023 </w:t>
      </w:r>
      <w:r w:rsidRPr="008B7D22">
        <w:rPr>
          <w:rFonts w:eastAsia="Times New Roman" w:cs="Calibri"/>
          <w:sz w:val="24"/>
          <w:szCs w:val="24"/>
          <w:lang w:eastAsia="ar-SA"/>
        </w:rPr>
        <w:t>диплом 3 степени</w:t>
      </w:r>
    </w:p>
    <w:p w:rsidR="00B467A2" w:rsidRPr="008B7D22" w:rsidRDefault="00B467A2" w:rsidP="00B467A2">
      <w:pPr>
        <w:pStyle w:val="a4"/>
        <w:numPr>
          <w:ilvl w:val="0"/>
          <w:numId w:val="15"/>
        </w:numPr>
        <w:spacing w:after="120"/>
        <w:ind w:left="709" w:hanging="283"/>
        <w:rPr>
          <w:rFonts w:eastAsia="Calibri" w:cs="Times New Roman"/>
          <w:sz w:val="24"/>
          <w:szCs w:val="24"/>
          <w:lang w:eastAsia="ru-RU"/>
        </w:rPr>
      </w:pPr>
      <w:r w:rsidRPr="008B7D22">
        <w:rPr>
          <w:rFonts w:eastAsia="Calibri" w:cs="Times New Roman"/>
          <w:sz w:val="24"/>
          <w:szCs w:val="24"/>
          <w:lang w:eastAsia="ru-RU"/>
        </w:rPr>
        <w:t xml:space="preserve">Павлова О.А. ТОИКПРО, Межрегиональный творческий конкурс «Снежный город», январь 2023,  </w:t>
      </w:r>
      <w:r w:rsidRPr="008B7D22">
        <w:rPr>
          <w:rFonts w:eastAsia="Times New Roman" w:cs="Calibri"/>
          <w:sz w:val="24"/>
          <w:szCs w:val="24"/>
          <w:lang w:eastAsia="ar-SA"/>
        </w:rPr>
        <w:t>диплом участника</w:t>
      </w:r>
    </w:p>
    <w:p w:rsidR="00B467A2" w:rsidRPr="008B7D22" w:rsidRDefault="00B467A2" w:rsidP="00B467A2">
      <w:pPr>
        <w:pStyle w:val="a4"/>
        <w:numPr>
          <w:ilvl w:val="0"/>
          <w:numId w:val="15"/>
        </w:numPr>
        <w:spacing w:after="120"/>
        <w:ind w:left="709" w:hanging="283"/>
        <w:rPr>
          <w:rFonts w:eastAsia="Calibri" w:cs="Times New Roman"/>
          <w:sz w:val="24"/>
          <w:szCs w:val="24"/>
          <w:lang w:eastAsia="ru-RU"/>
        </w:rPr>
      </w:pPr>
      <w:r w:rsidRPr="008B7D22">
        <w:rPr>
          <w:rFonts w:eastAsia="Calibri" w:cs="Times New Roman"/>
          <w:sz w:val="24"/>
          <w:szCs w:val="24"/>
          <w:lang w:eastAsia="ru-RU"/>
        </w:rPr>
        <w:t xml:space="preserve">Павлова О.А. ТОИКПРО, Межрегиональный  конкурс педагогов «Служу России», сценарий мероприятия, апрель 2023,  </w:t>
      </w:r>
      <w:r w:rsidRPr="008B7D22">
        <w:rPr>
          <w:rFonts w:eastAsia="Times New Roman" w:cs="Calibri"/>
          <w:sz w:val="24"/>
          <w:szCs w:val="24"/>
          <w:lang w:eastAsia="ar-SA"/>
        </w:rPr>
        <w:t>диплом 2 степени</w:t>
      </w:r>
    </w:p>
    <w:p w:rsidR="00B467A2" w:rsidRDefault="00B467A2" w:rsidP="00B467A2">
      <w:pPr>
        <w:pStyle w:val="a4"/>
        <w:numPr>
          <w:ilvl w:val="0"/>
          <w:numId w:val="15"/>
        </w:numPr>
        <w:spacing w:after="120"/>
        <w:ind w:left="426" w:hanging="283"/>
        <w:rPr>
          <w:rFonts w:eastAsia="Calibri" w:cs="Times New Roman"/>
          <w:sz w:val="24"/>
          <w:szCs w:val="24"/>
          <w:lang w:eastAsia="ru-RU"/>
        </w:rPr>
      </w:pPr>
      <w:r w:rsidRPr="008B7D22">
        <w:rPr>
          <w:rFonts w:eastAsia="Calibri" w:cs="Times New Roman"/>
          <w:sz w:val="24"/>
          <w:szCs w:val="24"/>
          <w:lang w:eastAsia="ru-RU"/>
        </w:rPr>
        <w:t xml:space="preserve">Павлова О.А. ТОИКПРО, Всероссийский конкурс «День Победы» май.2023 </w:t>
      </w:r>
    </w:p>
    <w:p w:rsidR="00906B0D" w:rsidRPr="008B7D22" w:rsidRDefault="00906B0D" w:rsidP="00B467A2">
      <w:pPr>
        <w:pStyle w:val="a4"/>
        <w:numPr>
          <w:ilvl w:val="0"/>
          <w:numId w:val="15"/>
        </w:numPr>
        <w:spacing w:after="120"/>
        <w:ind w:left="426" w:hanging="283"/>
        <w:rPr>
          <w:rFonts w:eastAsia="Calibri" w:cs="Times New Roman"/>
          <w:sz w:val="24"/>
          <w:szCs w:val="24"/>
          <w:lang w:eastAsia="ru-RU"/>
        </w:rPr>
      </w:pPr>
      <w:r>
        <w:rPr>
          <w:rFonts w:eastAsia="Times New Roman"/>
          <w:sz w:val="24"/>
          <w:szCs w:val="24"/>
          <w:lang w:eastAsia="ar-SA"/>
        </w:rPr>
        <w:t>Карташева Т.А.. Всероссийский конкурс «Мягкая педагогика», Диплом 2 степени</w:t>
      </w:r>
    </w:p>
    <w:p w:rsidR="00026485" w:rsidRDefault="00026485" w:rsidP="00026485">
      <w:pPr>
        <w:suppressAutoHyphens/>
        <w:spacing w:after="0"/>
        <w:ind w:left="426"/>
        <w:jc w:val="both"/>
        <w:rPr>
          <w:rFonts w:eastAsia="Calibri" w:cs="Times New Roman"/>
          <w:sz w:val="24"/>
          <w:szCs w:val="24"/>
          <w:lang w:eastAsia="ru-RU"/>
        </w:rPr>
      </w:pPr>
      <w:r w:rsidRPr="008B7D22">
        <w:rPr>
          <w:rFonts w:eastAsia="Calibri" w:cs="Times New Roman"/>
          <w:sz w:val="24"/>
          <w:szCs w:val="24"/>
          <w:lang w:eastAsia="ru-RU"/>
        </w:rPr>
        <w:lastRenderedPageBreak/>
        <w:t xml:space="preserve">В 2022-2023 учебном году с выступлениями на мероприятиях муниципального и регионального уровней </w:t>
      </w:r>
      <w:r w:rsidR="00B467A2" w:rsidRPr="00B467A2">
        <w:rPr>
          <w:rFonts w:eastAsia="Calibri" w:cs="Times New Roman"/>
          <w:sz w:val="24"/>
          <w:szCs w:val="24"/>
          <w:lang w:eastAsia="ru-RU"/>
        </w:rPr>
        <w:t xml:space="preserve">выступили 8 </w:t>
      </w:r>
      <w:r w:rsidRPr="00B467A2">
        <w:rPr>
          <w:rFonts w:eastAsia="Calibri" w:cs="Times New Roman"/>
          <w:sz w:val="24"/>
          <w:szCs w:val="24"/>
          <w:lang w:eastAsia="ru-RU"/>
        </w:rPr>
        <w:t>педагогов.</w:t>
      </w:r>
    </w:p>
    <w:p w:rsidR="00026485" w:rsidRPr="00C31ED4" w:rsidRDefault="00026485" w:rsidP="00026485">
      <w:pPr>
        <w:pStyle w:val="a4"/>
        <w:numPr>
          <w:ilvl w:val="0"/>
          <w:numId w:val="15"/>
        </w:numPr>
        <w:suppressAutoHyphens/>
        <w:spacing w:after="0"/>
        <w:jc w:val="both"/>
        <w:rPr>
          <w:rFonts w:cs="Times New Roman"/>
          <w:color w:val="000000"/>
          <w:sz w:val="24"/>
          <w:szCs w:val="24"/>
          <w:shd w:val="clear" w:color="auto" w:fill="FFFFFF"/>
        </w:rPr>
      </w:pPr>
      <w:r>
        <w:rPr>
          <w:rFonts w:cs="Times New Roman"/>
          <w:color w:val="000000"/>
          <w:sz w:val="24"/>
          <w:szCs w:val="24"/>
          <w:shd w:val="clear" w:color="auto" w:fill="FFFFFF"/>
        </w:rPr>
        <w:t xml:space="preserve"> </w:t>
      </w:r>
      <w:r w:rsidRPr="00C31ED4">
        <w:rPr>
          <w:rFonts w:cs="Times New Roman"/>
          <w:color w:val="000000"/>
          <w:sz w:val="24"/>
          <w:szCs w:val="24"/>
          <w:shd w:val="clear" w:color="auto" w:fill="FFFFFF"/>
          <w:lang w:val="en-US"/>
        </w:rPr>
        <w:t>XIV</w:t>
      </w:r>
      <w:r w:rsidRPr="00C31ED4">
        <w:rPr>
          <w:rFonts w:cs="Times New Roman"/>
          <w:color w:val="000000"/>
          <w:sz w:val="24"/>
          <w:szCs w:val="24"/>
          <w:shd w:val="clear" w:color="auto" w:fill="FFFFFF"/>
        </w:rPr>
        <w:t xml:space="preserve"> Рождественские педагогические чтения "ФГОС дошкольного образования: от качества условий к качеству результата"</w:t>
      </w:r>
    </w:p>
    <w:p w:rsidR="00026485" w:rsidRPr="00C31ED4" w:rsidRDefault="00026485" w:rsidP="00026485">
      <w:pPr>
        <w:pStyle w:val="a4"/>
        <w:numPr>
          <w:ilvl w:val="0"/>
          <w:numId w:val="42"/>
        </w:numPr>
        <w:suppressAutoHyphens/>
        <w:ind w:left="1276" w:hanging="283"/>
        <w:jc w:val="both"/>
        <w:rPr>
          <w:rFonts w:cs="Times New Roman"/>
          <w:sz w:val="24"/>
          <w:szCs w:val="24"/>
          <w:shd w:val="clear" w:color="auto" w:fill="FFFFFF"/>
        </w:rPr>
      </w:pPr>
      <w:r w:rsidRPr="00C31ED4">
        <w:rPr>
          <w:rFonts w:cs="Times New Roman"/>
          <w:sz w:val="24"/>
          <w:szCs w:val="24"/>
          <w:shd w:val="clear" w:color="auto" w:fill="FFFFFF"/>
        </w:rPr>
        <w:t>Астаева Л.В. "Опыт формирования образовательной среды в группе разного возраста",</w:t>
      </w:r>
    </w:p>
    <w:p w:rsidR="00026485" w:rsidRPr="00C31ED4" w:rsidRDefault="00026485" w:rsidP="00026485">
      <w:pPr>
        <w:pStyle w:val="a4"/>
        <w:numPr>
          <w:ilvl w:val="0"/>
          <w:numId w:val="42"/>
        </w:numPr>
        <w:suppressAutoHyphens/>
        <w:ind w:left="1276" w:hanging="283"/>
        <w:jc w:val="both"/>
        <w:rPr>
          <w:rFonts w:cs="Times New Roman"/>
          <w:sz w:val="24"/>
          <w:szCs w:val="24"/>
          <w:shd w:val="clear" w:color="auto" w:fill="FFFFFF"/>
        </w:rPr>
      </w:pPr>
      <w:r w:rsidRPr="00C31ED4">
        <w:rPr>
          <w:rFonts w:cs="Times New Roman"/>
          <w:sz w:val="24"/>
          <w:szCs w:val="24"/>
          <w:shd w:val="clear" w:color="auto" w:fill="FFFFFF"/>
        </w:rPr>
        <w:t xml:space="preserve"> Челозерцева А,Ю. "Развитие пространственного мышления у детей дошкольного возраста с ОВЗ".</w:t>
      </w:r>
    </w:p>
    <w:p w:rsidR="00026485" w:rsidRPr="00FE2221" w:rsidRDefault="00026485" w:rsidP="00026485">
      <w:pPr>
        <w:pStyle w:val="a4"/>
        <w:numPr>
          <w:ilvl w:val="0"/>
          <w:numId w:val="43"/>
        </w:numPr>
        <w:suppressAutoHyphens/>
        <w:spacing w:after="0"/>
        <w:ind w:hanging="11"/>
        <w:jc w:val="both"/>
        <w:rPr>
          <w:rFonts w:cs="Times New Roman"/>
          <w:sz w:val="24"/>
          <w:szCs w:val="24"/>
        </w:rPr>
      </w:pPr>
      <w:r w:rsidRPr="00FE2221">
        <w:rPr>
          <w:rFonts w:cs="Times New Roman"/>
          <w:sz w:val="24"/>
          <w:szCs w:val="24"/>
          <w:shd w:val="clear" w:color="auto" w:fill="FFFFFF"/>
        </w:rPr>
        <w:t xml:space="preserve">Муниципальное сетевое образовательное мероприятие по теме «Нравственно-патриотическое воспитание дошкольников в рамках программы воспитания». </w:t>
      </w:r>
      <w:r>
        <w:rPr>
          <w:rFonts w:cs="Times New Roman"/>
          <w:sz w:val="24"/>
          <w:szCs w:val="24"/>
          <w:shd w:val="clear" w:color="auto" w:fill="FFFFFF"/>
        </w:rPr>
        <w:t>МАДОУ № 19, 28.02.2023</w:t>
      </w:r>
    </w:p>
    <w:p w:rsidR="00026485" w:rsidRDefault="00026485" w:rsidP="00026485">
      <w:pPr>
        <w:pStyle w:val="a4"/>
        <w:numPr>
          <w:ilvl w:val="2"/>
          <w:numId w:val="20"/>
        </w:numPr>
        <w:suppressAutoHyphens/>
        <w:spacing w:after="0"/>
        <w:ind w:left="1211"/>
        <w:jc w:val="both"/>
        <w:rPr>
          <w:rFonts w:cs="Times New Roman"/>
          <w:sz w:val="24"/>
          <w:szCs w:val="24"/>
        </w:rPr>
      </w:pPr>
      <w:r>
        <w:rPr>
          <w:rFonts w:cs="Times New Roman"/>
          <w:sz w:val="24"/>
          <w:szCs w:val="24"/>
        </w:rPr>
        <w:t xml:space="preserve">Фишер Т.В. мастер-класс </w:t>
      </w:r>
      <w:r w:rsidRPr="00C31ED4">
        <w:rPr>
          <w:rFonts w:cs="Times New Roman"/>
          <w:sz w:val="24"/>
          <w:szCs w:val="24"/>
        </w:rPr>
        <w:t>"Это удивительное ремесло! (Валяние из непряденой шерсти)"</w:t>
      </w:r>
    </w:p>
    <w:p w:rsidR="00026485" w:rsidRPr="0094090D" w:rsidRDefault="00026485" w:rsidP="00026485">
      <w:pPr>
        <w:pStyle w:val="a4"/>
        <w:numPr>
          <w:ilvl w:val="2"/>
          <w:numId w:val="20"/>
        </w:numPr>
        <w:suppressAutoHyphens/>
        <w:spacing w:after="0"/>
        <w:ind w:left="1211"/>
        <w:jc w:val="both"/>
        <w:rPr>
          <w:rFonts w:cs="Times New Roman"/>
          <w:sz w:val="24"/>
          <w:szCs w:val="24"/>
        </w:rPr>
      </w:pPr>
      <w:r>
        <w:rPr>
          <w:rFonts w:cs="Times New Roman"/>
          <w:sz w:val="24"/>
          <w:szCs w:val="24"/>
        </w:rPr>
        <w:t>Егорова С.Б</w:t>
      </w:r>
      <w:r w:rsidRPr="00FE2221">
        <w:rPr>
          <w:rFonts w:cs="Times New Roman"/>
          <w:sz w:val="24"/>
          <w:szCs w:val="24"/>
        </w:rPr>
        <w:t xml:space="preserve"> </w:t>
      </w:r>
      <w:r>
        <w:rPr>
          <w:rFonts w:cs="Times New Roman"/>
          <w:sz w:val="24"/>
          <w:szCs w:val="24"/>
        </w:rPr>
        <w:t>мастер-класс "Дидактическая игра</w:t>
      </w:r>
      <w:r w:rsidRPr="00C31ED4">
        <w:rPr>
          <w:rFonts w:cs="Times New Roman"/>
          <w:sz w:val="24"/>
          <w:szCs w:val="24"/>
        </w:rPr>
        <w:t xml:space="preserve"> "Какие бывают самолеты?"</w:t>
      </w:r>
    </w:p>
    <w:p w:rsidR="00026485" w:rsidRDefault="00026485" w:rsidP="00026485">
      <w:pPr>
        <w:pStyle w:val="a4"/>
        <w:numPr>
          <w:ilvl w:val="0"/>
          <w:numId w:val="43"/>
        </w:numPr>
        <w:rPr>
          <w:rFonts w:cs="Times New Roman"/>
          <w:sz w:val="24"/>
          <w:szCs w:val="24"/>
          <w:shd w:val="clear" w:color="auto" w:fill="FFFFFF"/>
        </w:rPr>
      </w:pPr>
      <w:r>
        <w:rPr>
          <w:rFonts w:cs="Times New Roman"/>
          <w:sz w:val="24"/>
          <w:szCs w:val="24"/>
          <w:shd w:val="clear" w:color="auto" w:fill="FFFFFF"/>
        </w:rPr>
        <w:t xml:space="preserve"> Аранжина Л.А. </w:t>
      </w:r>
      <w:r w:rsidRPr="00ED0066">
        <w:rPr>
          <w:rFonts w:cs="Times New Roman"/>
          <w:sz w:val="24"/>
          <w:szCs w:val="24"/>
          <w:shd w:val="clear" w:color="auto" w:fill="FFFFFF"/>
        </w:rPr>
        <w:t xml:space="preserve">Муниципальное сетевое образовательное мероприятие </w:t>
      </w:r>
      <w:r>
        <w:rPr>
          <w:rFonts w:cs="Times New Roman"/>
          <w:sz w:val="24"/>
          <w:szCs w:val="24"/>
          <w:shd w:val="clear" w:color="auto" w:fill="FFFFFF"/>
        </w:rPr>
        <w:t xml:space="preserve"> «Формирование естественно-научных представлений у дошкольников в проектно-исследовательской деятельности», </w:t>
      </w:r>
      <w:r w:rsidRPr="00ED0066">
        <w:rPr>
          <w:rFonts w:cs="Times New Roman"/>
          <w:sz w:val="24"/>
          <w:szCs w:val="24"/>
          <w:shd w:val="clear" w:color="auto" w:fill="FFFFFF"/>
        </w:rPr>
        <w:t xml:space="preserve">МБДОУ № 3 </w:t>
      </w:r>
      <w:r>
        <w:rPr>
          <w:rFonts w:cs="Times New Roman"/>
          <w:sz w:val="24"/>
          <w:szCs w:val="24"/>
          <w:shd w:val="clear" w:color="auto" w:fill="FFFFFF"/>
        </w:rPr>
        <w:t xml:space="preserve">,  16.03.2023,  представление опыта </w:t>
      </w:r>
      <w:r w:rsidRPr="00ED0066">
        <w:rPr>
          <w:rFonts w:cs="Times New Roman"/>
          <w:sz w:val="24"/>
          <w:szCs w:val="24"/>
          <w:shd w:val="clear" w:color="auto" w:fill="FFFFFF"/>
        </w:rPr>
        <w:t xml:space="preserve">по теме </w:t>
      </w:r>
      <w:r>
        <w:rPr>
          <w:rFonts w:cs="Times New Roman"/>
          <w:sz w:val="24"/>
          <w:szCs w:val="24"/>
          <w:shd w:val="clear" w:color="auto" w:fill="FFFFFF"/>
        </w:rPr>
        <w:t>«</w:t>
      </w:r>
      <w:r w:rsidRPr="00ED0066">
        <w:rPr>
          <w:rFonts w:cs="Times New Roman"/>
          <w:sz w:val="24"/>
          <w:szCs w:val="24"/>
          <w:shd w:val="clear" w:color="auto" w:fill="FFFFFF"/>
        </w:rPr>
        <w:t>Развитие опытно-исследовательской деятельности в рамках проекта «Огород на окне»</w:t>
      </w:r>
      <w:r>
        <w:rPr>
          <w:rFonts w:cs="Times New Roman"/>
          <w:sz w:val="24"/>
          <w:szCs w:val="24"/>
          <w:shd w:val="clear" w:color="auto" w:fill="FFFFFF"/>
        </w:rPr>
        <w:t>.</w:t>
      </w:r>
      <w:r w:rsidRPr="00ED0066">
        <w:rPr>
          <w:rFonts w:cs="Times New Roman"/>
          <w:sz w:val="24"/>
          <w:szCs w:val="24"/>
          <w:shd w:val="clear" w:color="auto" w:fill="FFFFFF"/>
        </w:rPr>
        <w:t xml:space="preserve">  </w:t>
      </w:r>
    </w:p>
    <w:p w:rsidR="00EC6BB9" w:rsidRPr="0068390E" w:rsidRDefault="00026485" w:rsidP="00EC6BB9">
      <w:pPr>
        <w:pStyle w:val="a4"/>
        <w:numPr>
          <w:ilvl w:val="0"/>
          <w:numId w:val="43"/>
        </w:numPr>
        <w:rPr>
          <w:rFonts w:cs="Times New Roman"/>
          <w:sz w:val="24"/>
          <w:szCs w:val="24"/>
          <w:shd w:val="clear" w:color="auto" w:fill="FFFFFF"/>
        </w:rPr>
      </w:pPr>
      <w:r w:rsidRPr="00ED0066">
        <w:rPr>
          <w:rFonts w:cs="Times New Roman"/>
          <w:sz w:val="24"/>
          <w:szCs w:val="24"/>
        </w:rPr>
        <w:t>Методический совет Колпашевского района на тему «Особенности педагогического наблюдения за детьми» ведущий, заместитель заведующего Фишер Т.В.,</w:t>
      </w:r>
      <w:r>
        <w:rPr>
          <w:rFonts w:cs="Times New Roman"/>
          <w:sz w:val="24"/>
          <w:szCs w:val="24"/>
        </w:rPr>
        <w:t xml:space="preserve"> </w:t>
      </w:r>
      <w:r w:rsidRPr="00ED0066">
        <w:rPr>
          <w:rFonts w:cs="Times New Roman"/>
          <w:sz w:val="24"/>
          <w:szCs w:val="24"/>
        </w:rPr>
        <w:t xml:space="preserve">открытое занятие по </w:t>
      </w:r>
      <w:r>
        <w:rPr>
          <w:rFonts w:cs="Times New Roman"/>
          <w:sz w:val="24"/>
          <w:szCs w:val="24"/>
        </w:rPr>
        <w:t xml:space="preserve">развитию читательской грамотности </w:t>
      </w:r>
      <w:r w:rsidRPr="00ED0066">
        <w:rPr>
          <w:rFonts w:cs="Times New Roman"/>
          <w:sz w:val="24"/>
          <w:szCs w:val="24"/>
        </w:rPr>
        <w:t xml:space="preserve"> Комарова М</w:t>
      </w:r>
      <w:r w:rsidRPr="0068390E">
        <w:rPr>
          <w:rFonts w:cs="Times New Roman"/>
          <w:sz w:val="24"/>
          <w:szCs w:val="24"/>
        </w:rPr>
        <w:t xml:space="preserve">.М. </w:t>
      </w:r>
      <w:r w:rsidR="009106EF">
        <w:rPr>
          <w:rFonts w:cs="Times New Roman"/>
          <w:sz w:val="24"/>
          <w:szCs w:val="24"/>
        </w:rPr>
        <w:t xml:space="preserve"> 1</w:t>
      </w:r>
      <w:r w:rsidR="0068390E">
        <w:rPr>
          <w:rFonts w:cs="Times New Roman"/>
          <w:sz w:val="24"/>
          <w:szCs w:val="24"/>
        </w:rPr>
        <w:t xml:space="preserve">5 </w:t>
      </w:r>
      <w:r w:rsidR="00EC6BB9" w:rsidRPr="0068390E">
        <w:rPr>
          <w:rFonts w:cs="Times New Roman"/>
          <w:sz w:val="24"/>
          <w:szCs w:val="24"/>
        </w:rPr>
        <w:t>ф</w:t>
      </w:r>
      <w:r w:rsidR="0068390E">
        <w:rPr>
          <w:rFonts w:cs="Times New Roman"/>
          <w:sz w:val="24"/>
          <w:szCs w:val="24"/>
        </w:rPr>
        <w:t>евраля</w:t>
      </w:r>
      <w:r w:rsidR="00EC6BB9" w:rsidRPr="0068390E">
        <w:rPr>
          <w:rFonts w:cs="Times New Roman"/>
          <w:sz w:val="24"/>
          <w:szCs w:val="24"/>
        </w:rPr>
        <w:t xml:space="preserve"> 2023</w:t>
      </w:r>
    </w:p>
    <w:p w:rsidR="0068390E" w:rsidRPr="00B467A2" w:rsidRDefault="00E25C66" w:rsidP="00EC6BB9">
      <w:pPr>
        <w:pStyle w:val="a4"/>
        <w:numPr>
          <w:ilvl w:val="0"/>
          <w:numId w:val="43"/>
        </w:numPr>
        <w:rPr>
          <w:rFonts w:cs="Times New Roman"/>
          <w:sz w:val="24"/>
          <w:szCs w:val="24"/>
          <w:shd w:val="clear" w:color="auto" w:fill="FFFFFF"/>
        </w:rPr>
      </w:pPr>
      <w:r>
        <w:rPr>
          <w:rFonts w:cs="Times New Roman"/>
          <w:sz w:val="24"/>
          <w:szCs w:val="24"/>
        </w:rPr>
        <w:t xml:space="preserve">Фишер Т.В. </w:t>
      </w:r>
      <w:r w:rsidR="0068390E">
        <w:rPr>
          <w:rFonts w:cs="Times New Roman"/>
          <w:sz w:val="24"/>
          <w:szCs w:val="24"/>
        </w:rPr>
        <w:t>Региональный семинар-совещание по инновационной деятельности для педагогических работников ДОО «Инструменты реализации регионального компонента ДОО» « Музыкально-ритмические, подвижные и пальчиковые игры в патриотическом воспитании и реализации регионального компонента в ДОУ»</w:t>
      </w:r>
    </w:p>
    <w:p w:rsidR="00B467A2" w:rsidRPr="00EC6BB9" w:rsidRDefault="00B467A2" w:rsidP="00B467A2">
      <w:pPr>
        <w:pStyle w:val="a4"/>
        <w:rPr>
          <w:rFonts w:cs="Times New Roman"/>
          <w:sz w:val="24"/>
          <w:szCs w:val="24"/>
          <w:shd w:val="clear" w:color="auto" w:fill="FFFFFF"/>
        </w:rPr>
      </w:pPr>
    </w:p>
    <w:p w:rsidR="00EC6BB9" w:rsidRPr="00EC6BB9" w:rsidRDefault="00EC6BB9" w:rsidP="00EC6BB9">
      <w:pPr>
        <w:pStyle w:val="a4"/>
        <w:numPr>
          <w:ilvl w:val="0"/>
          <w:numId w:val="43"/>
        </w:numPr>
        <w:rPr>
          <w:rFonts w:cs="Times New Roman"/>
          <w:sz w:val="24"/>
          <w:szCs w:val="24"/>
          <w:shd w:val="clear" w:color="auto" w:fill="FFFFFF"/>
        </w:rPr>
      </w:pPr>
      <w:r w:rsidRPr="00EC6BB9">
        <w:rPr>
          <w:rFonts w:cs="Times New Roman"/>
          <w:sz w:val="24"/>
          <w:szCs w:val="24"/>
        </w:rPr>
        <w:t xml:space="preserve">Региональный этап международных </w:t>
      </w:r>
      <w:r>
        <w:rPr>
          <w:rFonts w:cs="Times New Roman"/>
          <w:sz w:val="24"/>
          <w:szCs w:val="24"/>
          <w:lang w:val="en-US"/>
        </w:rPr>
        <w:t>XVI</w:t>
      </w:r>
      <w:r w:rsidRPr="00EC6BB9">
        <w:rPr>
          <w:rFonts w:cs="Times New Roman"/>
          <w:sz w:val="24"/>
          <w:szCs w:val="24"/>
        </w:rPr>
        <w:t xml:space="preserve"> Макариевских образовательных чтений</w:t>
      </w:r>
    </w:p>
    <w:p w:rsidR="00EC6BB9" w:rsidRPr="0068390E" w:rsidRDefault="00EC6BB9" w:rsidP="0068390E">
      <w:pPr>
        <w:suppressAutoHyphens/>
        <w:spacing w:after="0"/>
        <w:jc w:val="both"/>
        <w:rPr>
          <w:rFonts w:cs="Times New Roman"/>
          <w:sz w:val="24"/>
          <w:szCs w:val="24"/>
        </w:rPr>
      </w:pPr>
      <w:r w:rsidRPr="0068390E">
        <w:rPr>
          <w:rFonts w:cs="Times New Roman"/>
          <w:sz w:val="24"/>
          <w:szCs w:val="24"/>
        </w:rPr>
        <w:t>Семинар «Организация эффективных форм взаимодействия с родителями воспитанников направленных на формирование патриотических чувств через приобщение к национальным ценностям, культурным традициям» в рамках XVI Макариевских образовательных чтениях «Православие и отечественная культура: потери и приобретения минувшего, образ будущего»/ Администрация Томской области, Томская епархия</w:t>
      </w:r>
      <w:r w:rsidR="0068390E" w:rsidRPr="0068390E">
        <w:rPr>
          <w:rFonts w:cs="Times New Roman"/>
          <w:sz w:val="24"/>
          <w:szCs w:val="24"/>
        </w:rPr>
        <w:t xml:space="preserve">. </w:t>
      </w:r>
    </w:p>
    <w:p w:rsidR="0068390E" w:rsidRDefault="0068390E" w:rsidP="00EC6BB9">
      <w:pPr>
        <w:pStyle w:val="a4"/>
        <w:suppressAutoHyphens/>
        <w:spacing w:after="0"/>
        <w:ind w:left="1080"/>
        <w:jc w:val="both"/>
        <w:rPr>
          <w:rFonts w:cs="Times New Roman"/>
          <w:sz w:val="24"/>
          <w:szCs w:val="24"/>
        </w:rPr>
      </w:pPr>
      <w:r w:rsidRPr="0068390E">
        <w:rPr>
          <w:rFonts w:cs="Times New Roman"/>
          <w:b/>
          <w:sz w:val="24"/>
          <w:szCs w:val="24"/>
        </w:rPr>
        <w:t>Представили опыт</w:t>
      </w:r>
      <w:r>
        <w:rPr>
          <w:rFonts w:cs="Times New Roman"/>
          <w:sz w:val="24"/>
          <w:szCs w:val="24"/>
        </w:rPr>
        <w:t>:</w:t>
      </w:r>
    </w:p>
    <w:p w:rsidR="00EC6BB9" w:rsidRPr="00EC6BB9" w:rsidRDefault="0068390E" w:rsidP="00EC6BB9">
      <w:pPr>
        <w:pStyle w:val="a4"/>
        <w:suppressAutoHyphens/>
        <w:spacing w:after="0"/>
        <w:ind w:left="1080"/>
        <w:jc w:val="both"/>
        <w:rPr>
          <w:rFonts w:eastAsia="Times New Roman" w:cs="Times New Roman"/>
          <w:sz w:val="24"/>
          <w:szCs w:val="24"/>
          <w:lang w:eastAsia="ru-RU"/>
        </w:rPr>
      </w:pPr>
      <w:r>
        <w:rPr>
          <w:rFonts w:eastAsia="Times New Roman" w:cs="Times New Roman"/>
          <w:sz w:val="24"/>
          <w:szCs w:val="24"/>
          <w:lang w:eastAsia="ru-RU"/>
        </w:rPr>
        <w:t xml:space="preserve">- </w:t>
      </w:r>
      <w:r w:rsidR="00EC6BB9" w:rsidRPr="00EC6BB9">
        <w:rPr>
          <w:rFonts w:eastAsia="Times New Roman" w:cs="Times New Roman"/>
          <w:sz w:val="24"/>
          <w:szCs w:val="24"/>
          <w:lang w:eastAsia="ru-RU"/>
        </w:rPr>
        <w:t>Фишер Т.В. «Родители - участники образовательного процесса ДОУ в духовно-нравственном и патриотическом воспитании»</w:t>
      </w:r>
      <w:r w:rsidR="00EC6BB9">
        <w:rPr>
          <w:rFonts w:eastAsia="Times New Roman" w:cs="Times New Roman"/>
          <w:sz w:val="24"/>
          <w:szCs w:val="24"/>
          <w:lang w:eastAsia="ru-RU"/>
        </w:rPr>
        <w:t>;</w:t>
      </w:r>
    </w:p>
    <w:p w:rsidR="0068390E" w:rsidRDefault="0068390E" w:rsidP="0068390E">
      <w:pPr>
        <w:pStyle w:val="a4"/>
        <w:suppressAutoHyphens/>
        <w:spacing w:after="0"/>
        <w:ind w:left="1080"/>
        <w:jc w:val="both"/>
        <w:rPr>
          <w:rFonts w:cs="Times New Roman"/>
          <w:sz w:val="24"/>
          <w:szCs w:val="24"/>
        </w:rPr>
      </w:pPr>
      <w:r>
        <w:rPr>
          <w:rFonts w:cs="Times New Roman"/>
          <w:sz w:val="24"/>
          <w:szCs w:val="24"/>
        </w:rPr>
        <w:t xml:space="preserve">- </w:t>
      </w:r>
      <w:r w:rsidR="00EC6BB9">
        <w:rPr>
          <w:rFonts w:cs="Times New Roman"/>
          <w:sz w:val="24"/>
          <w:szCs w:val="24"/>
        </w:rPr>
        <w:t>Шенделева М.Н.</w:t>
      </w:r>
      <w:r w:rsidR="00EC6BB9" w:rsidRPr="004456E9">
        <w:rPr>
          <w:rFonts w:cs="Times New Roman"/>
          <w:sz w:val="24"/>
          <w:szCs w:val="24"/>
        </w:rPr>
        <w:t>.</w:t>
      </w:r>
      <w:r w:rsidR="00B467A2">
        <w:rPr>
          <w:rFonts w:cs="Times New Roman"/>
          <w:sz w:val="24"/>
          <w:szCs w:val="24"/>
        </w:rPr>
        <w:t xml:space="preserve">, </w:t>
      </w:r>
      <w:r w:rsidR="00EC6BB9">
        <w:rPr>
          <w:rFonts w:cs="Times New Roman"/>
          <w:sz w:val="24"/>
          <w:szCs w:val="24"/>
        </w:rPr>
        <w:t>Чурилова Л.В.</w:t>
      </w:r>
      <w:r w:rsidR="00EC6BB9" w:rsidRPr="004456E9">
        <w:rPr>
          <w:rFonts w:cs="Times New Roman"/>
          <w:sz w:val="24"/>
          <w:szCs w:val="24"/>
        </w:rPr>
        <w:t xml:space="preserve"> </w:t>
      </w:r>
      <w:r w:rsidRPr="0068390E">
        <w:rPr>
          <w:rFonts w:cs="Times New Roman"/>
          <w:sz w:val="24"/>
          <w:szCs w:val="24"/>
        </w:rPr>
        <w:t>«Организация проектов с детьми и родителями как способ формирования патриотических чувств»</w:t>
      </w:r>
    </w:p>
    <w:p w:rsidR="00EC6BB9" w:rsidRPr="0068390E" w:rsidRDefault="0068390E" w:rsidP="0068390E">
      <w:pPr>
        <w:pStyle w:val="a4"/>
        <w:suppressAutoHyphens/>
        <w:spacing w:after="0"/>
        <w:ind w:left="1080"/>
        <w:jc w:val="both"/>
        <w:rPr>
          <w:rFonts w:cs="Times New Roman"/>
          <w:sz w:val="24"/>
          <w:szCs w:val="24"/>
        </w:rPr>
      </w:pPr>
      <w:r>
        <w:rPr>
          <w:rFonts w:cs="Times New Roman"/>
          <w:sz w:val="24"/>
          <w:szCs w:val="24"/>
        </w:rPr>
        <w:t xml:space="preserve">- </w:t>
      </w:r>
      <w:r w:rsidR="00EC6BB9" w:rsidRPr="0068390E">
        <w:rPr>
          <w:rFonts w:cs="Times New Roman"/>
          <w:sz w:val="24"/>
          <w:szCs w:val="24"/>
        </w:rPr>
        <w:t>Егорова С.Б.</w:t>
      </w:r>
      <w:r w:rsidR="00EC6BB9" w:rsidRPr="0068390E">
        <w:rPr>
          <w:rFonts w:eastAsia="Calibri" w:cs="Times New Roman"/>
          <w:kern w:val="2"/>
          <w:sz w:val="20"/>
          <w:szCs w:val="20"/>
          <w:lang w:eastAsia="ru-RU"/>
          <w14:ligatures w14:val="standardContextual"/>
        </w:rPr>
        <w:t xml:space="preserve"> </w:t>
      </w:r>
      <w:r w:rsidR="00EC6BB9" w:rsidRPr="0068390E">
        <w:rPr>
          <w:rFonts w:cs="Times New Roman"/>
          <w:sz w:val="24"/>
          <w:szCs w:val="24"/>
        </w:rPr>
        <w:t>«Роль родителей в организации образовательной деятельности по знакомству с Малой Родиной в комбинированной группе»</w:t>
      </w:r>
    </w:p>
    <w:p w:rsidR="00026485" w:rsidRPr="00192BD7" w:rsidRDefault="0068390E" w:rsidP="00192BD7">
      <w:pPr>
        <w:pStyle w:val="a4"/>
        <w:suppressAutoHyphens/>
        <w:spacing w:after="0"/>
        <w:ind w:left="1080"/>
        <w:jc w:val="both"/>
        <w:rPr>
          <w:rFonts w:cs="Times New Roman"/>
          <w:color w:val="000000"/>
          <w:sz w:val="24"/>
          <w:szCs w:val="24"/>
          <w:shd w:val="clear" w:color="auto" w:fill="FFFFFF"/>
        </w:rPr>
      </w:pPr>
      <w:r>
        <w:rPr>
          <w:rFonts w:cs="Times New Roman"/>
          <w:color w:val="000000"/>
          <w:sz w:val="24"/>
          <w:szCs w:val="24"/>
          <w:shd w:val="clear" w:color="auto" w:fill="FFFFFF"/>
        </w:rPr>
        <w:t xml:space="preserve">- </w:t>
      </w:r>
      <w:r w:rsidR="00EC6BB9">
        <w:rPr>
          <w:rFonts w:cs="Times New Roman"/>
          <w:color w:val="000000"/>
          <w:sz w:val="24"/>
          <w:szCs w:val="24"/>
          <w:shd w:val="clear" w:color="auto" w:fill="FFFFFF"/>
        </w:rPr>
        <w:t>Павлова О.А.</w:t>
      </w:r>
      <w:r>
        <w:rPr>
          <w:rFonts w:cs="Times New Roman"/>
          <w:color w:val="000000"/>
          <w:sz w:val="24"/>
          <w:szCs w:val="24"/>
          <w:shd w:val="clear" w:color="auto" w:fill="FFFFFF"/>
        </w:rPr>
        <w:t xml:space="preserve"> </w:t>
      </w:r>
      <w:r w:rsidRPr="0068390E">
        <w:rPr>
          <w:rFonts w:cs="Times New Roman"/>
          <w:color w:val="000000"/>
          <w:sz w:val="24"/>
          <w:szCs w:val="24"/>
          <w:shd w:val="clear" w:color="auto" w:fill="FFFFFF"/>
        </w:rPr>
        <w:t>” Формы взаимодействия с родителями младших дошкольников по работе над темой “Родина моя!”</w:t>
      </w:r>
    </w:p>
    <w:p w:rsidR="00ED3D16" w:rsidRPr="004456E9" w:rsidRDefault="00ED3D16" w:rsidP="0052311D">
      <w:pPr>
        <w:pStyle w:val="a4"/>
        <w:suppressAutoHyphens/>
        <w:spacing w:after="0"/>
        <w:ind w:left="709"/>
        <w:jc w:val="both"/>
        <w:rPr>
          <w:rFonts w:eastAsia="Calibri" w:cs="Times New Roman"/>
          <w:sz w:val="24"/>
          <w:szCs w:val="24"/>
          <w:lang w:eastAsia="ru-RU"/>
        </w:rPr>
      </w:pPr>
    </w:p>
    <w:p w:rsidR="00122F8F" w:rsidRPr="004456E9" w:rsidRDefault="00122F8F" w:rsidP="00026485">
      <w:pPr>
        <w:pStyle w:val="a4"/>
        <w:suppressAutoHyphens/>
        <w:spacing w:after="0"/>
        <w:ind w:left="709"/>
        <w:rPr>
          <w:rFonts w:cs="Times New Roman"/>
          <w:color w:val="000000"/>
          <w:sz w:val="24"/>
          <w:szCs w:val="24"/>
          <w:shd w:val="clear" w:color="auto" w:fill="FFFFFF"/>
        </w:rPr>
      </w:pPr>
    </w:p>
    <w:p w:rsidR="0005251F" w:rsidRPr="009E1EB8" w:rsidRDefault="009E1EB8" w:rsidP="0005251F">
      <w:pPr>
        <w:spacing w:line="259" w:lineRule="auto"/>
        <w:jc w:val="both"/>
        <w:rPr>
          <w:rFonts w:cs="Times New Roman"/>
          <w:b/>
          <w:sz w:val="24"/>
          <w:szCs w:val="24"/>
        </w:rPr>
      </w:pPr>
      <w:r w:rsidRPr="009E1EB8">
        <w:rPr>
          <w:rFonts w:cs="Times New Roman"/>
          <w:b/>
          <w:sz w:val="24"/>
          <w:szCs w:val="24"/>
        </w:rPr>
        <w:t>2.2</w:t>
      </w:r>
      <w:r w:rsidR="0005251F" w:rsidRPr="009E1EB8">
        <w:rPr>
          <w:rFonts w:cs="Times New Roman"/>
          <w:b/>
          <w:sz w:val="24"/>
          <w:szCs w:val="24"/>
        </w:rPr>
        <w:t>.</w:t>
      </w:r>
      <w:r w:rsidR="001A726B" w:rsidRPr="009E1EB8">
        <w:rPr>
          <w:rFonts w:cs="Times New Roman"/>
          <w:b/>
          <w:sz w:val="24"/>
          <w:szCs w:val="24"/>
        </w:rPr>
        <w:t xml:space="preserve"> </w:t>
      </w:r>
      <w:r w:rsidRPr="009E1EB8">
        <w:rPr>
          <w:rFonts w:cs="Times New Roman"/>
          <w:b/>
          <w:sz w:val="24"/>
          <w:szCs w:val="24"/>
        </w:rPr>
        <w:t>Работа</w:t>
      </w:r>
      <w:r w:rsidR="0005251F" w:rsidRPr="009E1EB8">
        <w:rPr>
          <w:rFonts w:cs="Times New Roman"/>
          <w:b/>
          <w:sz w:val="24"/>
          <w:szCs w:val="24"/>
        </w:rPr>
        <w:t xml:space="preserve"> с молодыми специалистами (система наставничества). </w:t>
      </w:r>
    </w:p>
    <w:p w:rsidR="0092723F" w:rsidRDefault="006043C8" w:rsidP="00514685">
      <w:pPr>
        <w:spacing w:after="0"/>
        <w:ind w:firstLine="708"/>
        <w:jc w:val="both"/>
        <w:rPr>
          <w:rFonts w:eastAsia="Times New Roman" w:cs="Times New Roman"/>
          <w:color w:val="000000"/>
          <w:sz w:val="24"/>
          <w:szCs w:val="24"/>
          <w:lang w:eastAsia="ru-RU"/>
        </w:rPr>
      </w:pPr>
      <w:r w:rsidRPr="004456E9">
        <w:rPr>
          <w:rFonts w:eastAsia="Times New Roman" w:cs="Times New Roman"/>
          <w:color w:val="000000"/>
          <w:sz w:val="24"/>
          <w:szCs w:val="24"/>
          <w:lang w:eastAsia="ru-RU"/>
        </w:rPr>
        <w:t>В рамках работы с на</w:t>
      </w:r>
      <w:r w:rsidR="0092723F">
        <w:rPr>
          <w:rFonts w:eastAsia="Times New Roman" w:cs="Times New Roman"/>
          <w:color w:val="000000"/>
          <w:sz w:val="24"/>
          <w:szCs w:val="24"/>
          <w:lang w:eastAsia="ru-RU"/>
        </w:rPr>
        <w:t>чинающими педагогами в ОО есть 4</w:t>
      </w:r>
      <w:r w:rsidRPr="004456E9">
        <w:rPr>
          <w:rFonts w:eastAsia="Times New Roman" w:cs="Times New Roman"/>
          <w:color w:val="000000"/>
          <w:sz w:val="24"/>
          <w:szCs w:val="24"/>
          <w:lang w:eastAsia="ru-RU"/>
        </w:rPr>
        <w:t xml:space="preserve"> наставнических пары: </w:t>
      </w:r>
    </w:p>
    <w:p w:rsidR="0092723F" w:rsidRDefault="0092723F" w:rsidP="00514685">
      <w:pPr>
        <w:spacing w:after="0"/>
        <w:ind w:firstLine="708"/>
        <w:jc w:val="both"/>
        <w:rPr>
          <w:rFonts w:eastAsia="Times New Roman" w:cs="Times New Roman"/>
          <w:color w:val="000000"/>
          <w:sz w:val="24"/>
          <w:szCs w:val="24"/>
          <w:lang w:eastAsia="ru-RU"/>
        </w:rPr>
      </w:pPr>
    </w:p>
    <w:p w:rsidR="0092723F" w:rsidRDefault="0092723F" w:rsidP="0092723F">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Порозова В.В. - </w:t>
      </w:r>
      <w:r w:rsidRPr="0092723F">
        <w:rPr>
          <w:rFonts w:eastAsia="Times New Roman" w:cs="Times New Roman"/>
          <w:color w:val="000000"/>
          <w:sz w:val="24"/>
          <w:szCs w:val="24"/>
          <w:lang w:eastAsia="ru-RU"/>
        </w:rPr>
        <w:t>начинающий педагог Порозова А.А</w:t>
      </w:r>
      <w:r>
        <w:rPr>
          <w:rFonts w:eastAsia="Times New Roman" w:cs="Times New Roman"/>
          <w:color w:val="000000"/>
          <w:sz w:val="24"/>
          <w:szCs w:val="24"/>
          <w:lang w:eastAsia="ru-RU"/>
        </w:rPr>
        <w:t>.</w:t>
      </w:r>
      <w:r w:rsidRPr="0092723F">
        <w:rPr>
          <w:rFonts w:eastAsia="Times New Roman" w:cs="Times New Roman"/>
          <w:color w:val="000000"/>
          <w:sz w:val="24"/>
          <w:szCs w:val="24"/>
          <w:lang w:eastAsia="ru-RU"/>
        </w:rPr>
        <w:t>, Шенде</w:t>
      </w:r>
      <w:r>
        <w:rPr>
          <w:rFonts w:eastAsia="Times New Roman" w:cs="Times New Roman"/>
          <w:color w:val="000000"/>
          <w:sz w:val="24"/>
          <w:szCs w:val="24"/>
          <w:lang w:eastAsia="ru-RU"/>
        </w:rPr>
        <w:t>лева</w:t>
      </w:r>
      <w:r w:rsidRPr="0092723F">
        <w:rPr>
          <w:rFonts w:eastAsia="Times New Roman" w:cs="Times New Roman"/>
          <w:color w:val="000000"/>
          <w:sz w:val="24"/>
          <w:szCs w:val="24"/>
          <w:lang w:eastAsia="ru-RU"/>
        </w:rPr>
        <w:t xml:space="preserve"> М.Н.</w:t>
      </w:r>
      <w:r>
        <w:rPr>
          <w:rFonts w:eastAsia="Times New Roman" w:cs="Times New Roman"/>
          <w:color w:val="000000"/>
          <w:sz w:val="24"/>
          <w:szCs w:val="24"/>
          <w:lang w:eastAsia="ru-RU"/>
        </w:rPr>
        <w:t xml:space="preserve"> - </w:t>
      </w:r>
      <w:r w:rsidRPr="0092723F">
        <w:rPr>
          <w:rFonts w:eastAsia="Times New Roman" w:cs="Times New Roman"/>
          <w:color w:val="000000"/>
          <w:sz w:val="24"/>
          <w:szCs w:val="24"/>
          <w:lang w:eastAsia="ru-RU"/>
        </w:rPr>
        <w:t xml:space="preserve">начинающий педагог Чурилова Л.В., </w:t>
      </w:r>
      <w:r>
        <w:rPr>
          <w:rFonts w:eastAsia="Times New Roman" w:cs="Times New Roman"/>
          <w:color w:val="000000"/>
          <w:sz w:val="24"/>
          <w:szCs w:val="24"/>
          <w:lang w:eastAsia="ru-RU"/>
        </w:rPr>
        <w:t xml:space="preserve">Машукова Т.Н. - </w:t>
      </w:r>
      <w:r w:rsidRPr="0092723F">
        <w:rPr>
          <w:rFonts w:eastAsia="Times New Roman" w:cs="Times New Roman"/>
          <w:color w:val="000000"/>
          <w:sz w:val="24"/>
          <w:szCs w:val="24"/>
          <w:lang w:eastAsia="ru-RU"/>
        </w:rPr>
        <w:t>на</w:t>
      </w:r>
      <w:r>
        <w:rPr>
          <w:rFonts w:eastAsia="Times New Roman" w:cs="Times New Roman"/>
          <w:color w:val="000000"/>
          <w:sz w:val="24"/>
          <w:szCs w:val="24"/>
          <w:lang w:eastAsia="ru-RU"/>
        </w:rPr>
        <w:t xml:space="preserve">чинающий педагог Тыряткина Н.Ю., Фишер Т.В., заместитель заведующего - </w:t>
      </w:r>
      <w:r w:rsidRPr="0092723F">
        <w:rPr>
          <w:rFonts w:eastAsia="Times New Roman" w:cs="Times New Roman"/>
          <w:color w:val="000000"/>
          <w:sz w:val="24"/>
          <w:szCs w:val="24"/>
          <w:lang w:eastAsia="ru-RU"/>
        </w:rPr>
        <w:t xml:space="preserve">начинающие педагоги </w:t>
      </w:r>
      <w:r>
        <w:rPr>
          <w:rFonts w:eastAsia="Times New Roman" w:cs="Times New Roman"/>
          <w:color w:val="000000"/>
          <w:sz w:val="24"/>
          <w:szCs w:val="24"/>
          <w:lang w:eastAsia="ru-RU"/>
        </w:rPr>
        <w:t xml:space="preserve">педагог-психолог </w:t>
      </w:r>
      <w:r w:rsidRPr="0092723F">
        <w:rPr>
          <w:rFonts w:eastAsia="Times New Roman" w:cs="Times New Roman"/>
          <w:color w:val="000000"/>
          <w:sz w:val="24"/>
          <w:szCs w:val="24"/>
          <w:lang w:eastAsia="ru-RU"/>
        </w:rPr>
        <w:t xml:space="preserve">Маковей А.В., </w:t>
      </w:r>
      <w:r>
        <w:rPr>
          <w:rFonts w:eastAsia="Times New Roman" w:cs="Times New Roman"/>
          <w:color w:val="000000"/>
          <w:sz w:val="24"/>
          <w:szCs w:val="24"/>
          <w:lang w:eastAsia="ru-RU"/>
        </w:rPr>
        <w:t xml:space="preserve">инструктор по физической культуре </w:t>
      </w:r>
      <w:r w:rsidRPr="0092723F">
        <w:rPr>
          <w:rFonts w:eastAsia="Times New Roman" w:cs="Times New Roman"/>
          <w:color w:val="000000"/>
          <w:sz w:val="24"/>
          <w:szCs w:val="24"/>
          <w:lang w:eastAsia="ru-RU"/>
        </w:rPr>
        <w:t>Туголуков К.Ю.</w:t>
      </w:r>
    </w:p>
    <w:p w:rsidR="006043C8" w:rsidRPr="004456E9" w:rsidRDefault="00514685" w:rsidP="00F403C8">
      <w:pPr>
        <w:spacing w:after="0"/>
        <w:ind w:firstLine="708"/>
        <w:jc w:val="both"/>
        <w:rPr>
          <w:rFonts w:eastAsia="Times New Roman" w:cs="Times New Roman"/>
          <w:color w:val="000000"/>
          <w:sz w:val="24"/>
          <w:szCs w:val="24"/>
          <w:lang w:eastAsia="ru-RU"/>
        </w:rPr>
      </w:pPr>
      <w:r w:rsidRPr="004456E9">
        <w:rPr>
          <w:rFonts w:eastAsia="Times New Roman" w:cs="Times New Roman"/>
          <w:color w:val="000000"/>
          <w:sz w:val="24"/>
          <w:szCs w:val="24"/>
          <w:lang w:eastAsia="ru-RU"/>
        </w:rPr>
        <w:lastRenderedPageBreak/>
        <w:t xml:space="preserve">Все наставники являются </w:t>
      </w:r>
      <w:r w:rsidR="0092723F">
        <w:rPr>
          <w:rFonts w:eastAsia="Times New Roman" w:cs="Times New Roman"/>
          <w:color w:val="000000"/>
          <w:sz w:val="24"/>
          <w:szCs w:val="24"/>
          <w:lang w:eastAsia="ru-RU"/>
        </w:rPr>
        <w:t xml:space="preserve">либо </w:t>
      </w:r>
      <w:r w:rsidRPr="004456E9">
        <w:rPr>
          <w:rFonts w:eastAsia="Times New Roman" w:cs="Times New Roman"/>
          <w:color w:val="000000"/>
          <w:sz w:val="24"/>
          <w:szCs w:val="24"/>
          <w:lang w:eastAsia="ru-RU"/>
        </w:rPr>
        <w:t>воспитателями 1 квалификационной категории</w:t>
      </w:r>
      <w:r w:rsidR="0092723F">
        <w:rPr>
          <w:rFonts w:eastAsia="Times New Roman" w:cs="Times New Roman"/>
          <w:color w:val="000000"/>
          <w:sz w:val="24"/>
          <w:szCs w:val="24"/>
          <w:lang w:eastAsia="ru-RU"/>
        </w:rPr>
        <w:t xml:space="preserve">, либо педагогами </w:t>
      </w:r>
      <w:r w:rsidRPr="004456E9">
        <w:rPr>
          <w:rFonts w:eastAsia="Times New Roman" w:cs="Times New Roman"/>
          <w:color w:val="000000"/>
          <w:sz w:val="24"/>
          <w:szCs w:val="24"/>
          <w:lang w:eastAsia="ru-RU"/>
        </w:rPr>
        <w:t xml:space="preserve"> с большим стажем работы.</w:t>
      </w:r>
      <w:r w:rsidR="00EE7C74" w:rsidRPr="004456E9">
        <w:rPr>
          <w:rFonts w:eastAsia="Times New Roman" w:cs="Times New Roman"/>
          <w:color w:val="000000"/>
          <w:sz w:val="24"/>
          <w:szCs w:val="24"/>
          <w:lang w:eastAsia="ru-RU"/>
        </w:rPr>
        <w:t xml:space="preserve"> </w:t>
      </w:r>
      <w:r w:rsidRPr="004456E9">
        <w:rPr>
          <w:rFonts w:eastAsia="Times New Roman" w:cs="Times New Roman"/>
          <w:color w:val="000000"/>
          <w:sz w:val="24"/>
          <w:szCs w:val="24"/>
          <w:lang w:eastAsia="ru-RU"/>
        </w:rPr>
        <w:t>Наст</w:t>
      </w:r>
      <w:r w:rsidR="002655D0" w:rsidRPr="004456E9">
        <w:rPr>
          <w:rFonts w:eastAsia="Times New Roman" w:cs="Times New Roman"/>
          <w:color w:val="000000"/>
          <w:sz w:val="24"/>
          <w:szCs w:val="24"/>
          <w:lang w:eastAsia="ru-RU"/>
        </w:rPr>
        <w:t xml:space="preserve">авники проводят индивидуальные </w:t>
      </w:r>
      <w:r w:rsidRPr="004456E9">
        <w:rPr>
          <w:rFonts w:eastAsia="Times New Roman" w:cs="Times New Roman"/>
          <w:color w:val="000000"/>
          <w:sz w:val="24"/>
          <w:szCs w:val="24"/>
          <w:lang w:eastAsia="ru-RU"/>
        </w:rPr>
        <w:t>консультации, мастер-классы, открытые занятия в рамках планов работы</w:t>
      </w:r>
      <w:r w:rsidR="002655D0" w:rsidRPr="004456E9">
        <w:rPr>
          <w:rFonts w:eastAsia="Times New Roman" w:cs="Times New Roman"/>
          <w:color w:val="000000"/>
          <w:sz w:val="24"/>
          <w:szCs w:val="24"/>
          <w:lang w:eastAsia="ru-RU"/>
        </w:rPr>
        <w:t xml:space="preserve">. </w:t>
      </w:r>
      <w:r w:rsidR="00234398" w:rsidRPr="004456E9">
        <w:rPr>
          <w:rFonts w:eastAsia="Times New Roman" w:cs="Times New Roman"/>
          <w:color w:val="000000"/>
          <w:sz w:val="24"/>
          <w:szCs w:val="24"/>
          <w:lang w:eastAsia="ru-RU"/>
        </w:rPr>
        <w:t xml:space="preserve">Молодые педагоги стремятся повышать уровень профессионального мастерства, начинающий педагог </w:t>
      </w:r>
      <w:r w:rsidR="00387C1E">
        <w:rPr>
          <w:rFonts w:eastAsia="Times New Roman" w:cs="Times New Roman"/>
          <w:color w:val="000000"/>
          <w:sz w:val="24"/>
          <w:szCs w:val="24"/>
          <w:lang w:eastAsia="ru-RU"/>
        </w:rPr>
        <w:t>Ч</w:t>
      </w:r>
      <w:r w:rsidR="0092723F">
        <w:rPr>
          <w:rFonts w:eastAsia="Times New Roman" w:cs="Times New Roman"/>
          <w:color w:val="000000"/>
          <w:sz w:val="24"/>
          <w:szCs w:val="24"/>
          <w:lang w:eastAsia="ru-RU"/>
        </w:rPr>
        <w:t>урилова Л.В.</w:t>
      </w:r>
      <w:r w:rsidR="00234398" w:rsidRPr="004456E9">
        <w:rPr>
          <w:rFonts w:eastAsia="Times New Roman" w:cs="Times New Roman"/>
          <w:color w:val="000000"/>
          <w:sz w:val="24"/>
          <w:szCs w:val="24"/>
          <w:lang w:eastAsia="ru-RU"/>
        </w:rPr>
        <w:t xml:space="preserve"> выступала на</w:t>
      </w:r>
      <w:r w:rsidR="00387C1E">
        <w:rPr>
          <w:rFonts w:eastAsia="Times New Roman" w:cs="Times New Roman"/>
          <w:color w:val="000000"/>
          <w:sz w:val="24"/>
          <w:szCs w:val="24"/>
          <w:lang w:eastAsia="ru-RU"/>
        </w:rPr>
        <w:t xml:space="preserve"> </w:t>
      </w:r>
      <w:r w:rsidR="00387C1E" w:rsidRPr="0068390E">
        <w:rPr>
          <w:rFonts w:cs="Times New Roman"/>
          <w:sz w:val="24"/>
          <w:szCs w:val="24"/>
        </w:rPr>
        <w:t>XVI</w:t>
      </w:r>
      <w:r w:rsidR="00234398" w:rsidRPr="004456E9">
        <w:rPr>
          <w:rFonts w:eastAsia="Times New Roman" w:cs="Times New Roman"/>
          <w:color w:val="000000"/>
          <w:sz w:val="24"/>
          <w:szCs w:val="24"/>
          <w:lang w:eastAsia="ru-RU"/>
        </w:rPr>
        <w:t xml:space="preserve"> М</w:t>
      </w:r>
      <w:r w:rsidR="00387C1E">
        <w:rPr>
          <w:rFonts w:eastAsia="Times New Roman" w:cs="Times New Roman"/>
          <w:color w:val="000000"/>
          <w:sz w:val="24"/>
          <w:szCs w:val="24"/>
          <w:lang w:eastAsia="ru-RU"/>
        </w:rPr>
        <w:t xml:space="preserve">акарьевских образовательных чтениях, </w:t>
      </w:r>
      <w:r w:rsidR="00234398" w:rsidRPr="004456E9">
        <w:rPr>
          <w:rFonts w:eastAsia="Times New Roman" w:cs="Times New Roman"/>
          <w:color w:val="000000"/>
          <w:sz w:val="24"/>
          <w:szCs w:val="24"/>
          <w:lang w:eastAsia="ru-RU"/>
        </w:rPr>
        <w:t xml:space="preserve"> начинающие воспитатели </w:t>
      </w:r>
      <w:r w:rsidR="00387C1E">
        <w:rPr>
          <w:rFonts w:eastAsia="Times New Roman" w:cs="Times New Roman"/>
          <w:color w:val="000000"/>
          <w:sz w:val="24"/>
          <w:szCs w:val="24"/>
          <w:lang w:eastAsia="ru-RU"/>
        </w:rPr>
        <w:t>Тыряткина Н.Ю. и Порозова А.А.</w:t>
      </w:r>
      <w:r w:rsidR="00234398" w:rsidRPr="004456E9">
        <w:rPr>
          <w:rFonts w:eastAsia="Times New Roman" w:cs="Times New Roman"/>
          <w:color w:val="000000"/>
          <w:sz w:val="24"/>
          <w:szCs w:val="24"/>
          <w:lang w:eastAsia="ru-RU"/>
        </w:rPr>
        <w:t xml:space="preserve"> успешно представляют опыт работы </w:t>
      </w:r>
      <w:r w:rsidR="00387C1E">
        <w:rPr>
          <w:rFonts w:eastAsia="Times New Roman" w:cs="Times New Roman"/>
          <w:color w:val="000000"/>
          <w:sz w:val="24"/>
          <w:szCs w:val="24"/>
          <w:lang w:eastAsia="ru-RU"/>
        </w:rPr>
        <w:t xml:space="preserve">в образовательной организации, а также </w:t>
      </w:r>
      <w:r w:rsidR="00234398" w:rsidRPr="004456E9">
        <w:rPr>
          <w:rFonts w:eastAsia="Times New Roman" w:cs="Times New Roman"/>
          <w:color w:val="000000"/>
          <w:sz w:val="24"/>
          <w:szCs w:val="24"/>
          <w:lang w:eastAsia="ru-RU"/>
        </w:rPr>
        <w:t xml:space="preserve">на муниципальных и региональных образовательных мероприятиях. </w:t>
      </w:r>
    </w:p>
    <w:p w:rsidR="009D3D36" w:rsidRPr="004456E9" w:rsidRDefault="009D3D36" w:rsidP="00F704AB">
      <w:pPr>
        <w:spacing w:after="109"/>
        <w:jc w:val="both"/>
        <w:rPr>
          <w:rFonts w:eastAsia="Times New Roman" w:cs="Times New Roman"/>
          <w:color w:val="222222"/>
          <w:sz w:val="24"/>
          <w:szCs w:val="24"/>
          <w:lang w:eastAsia="ru-RU"/>
        </w:rPr>
      </w:pPr>
    </w:p>
    <w:p w:rsidR="003B36AD" w:rsidRDefault="009D3D36" w:rsidP="009D3D36">
      <w:pPr>
        <w:spacing w:after="0"/>
        <w:ind w:firstLine="709"/>
        <w:jc w:val="both"/>
        <w:rPr>
          <w:rFonts w:cs="Times New Roman"/>
          <w:b/>
          <w:bCs/>
          <w:sz w:val="24"/>
          <w:szCs w:val="24"/>
          <w:u w:val="single"/>
        </w:rPr>
      </w:pPr>
      <w:r w:rsidRPr="004456E9">
        <w:rPr>
          <w:rFonts w:cs="Times New Roman"/>
          <w:b/>
          <w:bCs/>
          <w:sz w:val="24"/>
          <w:szCs w:val="24"/>
          <w:u w:val="single"/>
        </w:rPr>
        <w:t>Выводы:</w:t>
      </w:r>
    </w:p>
    <w:p w:rsidR="009D3D36" w:rsidRDefault="009D3D36" w:rsidP="009D3D36">
      <w:pPr>
        <w:spacing w:after="0"/>
        <w:ind w:firstLine="709"/>
        <w:jc w:val="both"/>
        <w:rPr>
          <w:rFonts w:cs="Times New Roman"/>
          <w:sz w:val="24"/>
          <w:szCs w:val="24"/>
        </w:rPr>
      </w:pPr>
      <w:r w:rsidRPr="004456E9">
        <w:rPr>
          <w:rFonts w:cs="Times New Roman"/>
          <w:sz w:val="24"/>
          <w:szCs w:val="24"/>
        </w:rPr>
        <w:t> Анализ профессионального уровня педагогов позволяет сделать выводы о том, что коллектив сплоченный, работоспособный, квалифицированный, имеет высокий уровень педагогической культуры. Среди профессионально значимых личностных качеств педагогов, можно выделить стремление к творчеству, профессиональному самосовершенствованию и повышению образовательного уро</w:t>
      </w:r>
      <w:r w:rsidR="00387C1E">
        <w:rPr>
          <w:rFonts w:cs="Times New Roman"/>
          <w:sz w:val="24"/>
          <w:szCs w:val="24"/>
        </w:rPr>
        <w:t>вня</w:t>
      </w:r>
      <w:r w:rsidR="00AA7DD6">
        <w:rPr>
          <w:rFonts w:cs="Times New Roman"/>
          <w:sz w:val="24"/>
          <w:szCs w:val="24"/>
        </w:rPr>
        <w:t xml:space="preserve">. </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Вывод:</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в </w:t>
      </w:r>
      <w:r>
        <w:rPr>
          <w:rFonts w:cs="Times New Roman"/>
          <w:sz w:val="24"/>
          <w:szCs w:val="24"/>
        </w:rPr>
        <w:t>МБДОУ «Чажемтовский детский сад» функционирую</w:t>
      </w:r>
      <w:r w:rsidRPr="00F26665">
        <w:rPr>
          <w:rFonts w:cs="Times New Roman"/>
          <w:sz w:val="24"/>
          <w:szCs w:val="24"/>
        </w:rPr>
        <w:t xml:space="preserve">т </w:t>
      </w:r>
      <w:r>
        <w:rPr>
          <w:rFonts w:cs="Times New Roman"/>
          <w:sz w:val="24"/>
          <w:szCs w:val="24"/>
        </w:rPr>
        <w:t>проектно-творческие группы, направленные</w:t>
      </w:r>
      <w:r w:rsidRPr="00F26665">
        <w:rPr>
          <w:rFonts w:cs="Times New Roman"/>
          <w:sz w:val="24"/>
          <w:szCs w:val="24"/>
        </w:rPr>
        <w:t xml:space="preserve"> на </w:t>
      </w:r>
      <w:r>
        <w:rPr>
          <w:rFonts w:cs="Times New Roman"/>
          <w:sz w:val="24"/>
          <w:szCs w:val="24"/>
        </w:rPr>
        <w:t>развитие творческой и</w:t>
      </w:r>
      <w:r w:rsidRPr="00F26665">
        <w:rPr>
          <w:rFonts w:cs="Times New Roman"/>
          <w:sz w:val="24"/>
          <w:szCs w:val="24"/>
        </w:rPr>
        <w:t xml:space="preserve"> познавательной деятельности </w:t>
      </w:r>
      <w:r>
        <w:rPr>
          <w:rFonts w:cs="Times New Roman"/>
          <w:sz w:val="24"/>
          <w:szCs w:val="24"/>
        </w:rPr>
        <w:t xml:space="preserve">воспитанников </w:t>
      </w:r>
      <w:r w:rsidRPr="00F26665">
        <w:rPr>
          <w:rFonts w:cs="Times New Roman"/>
          <w:sz w:val="24"/>
          <w:szCs w:val="24"/>
        </w:rPr>
        <w:t>и профессиональный рост педагогов;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растет количество педагогов, принимающих участие в </w:t>
      </w:r>
      <w:r w:rsidR="001E5511">
        <w:rPr>
          <w:rFonts w:cs="Times New Roman"/>
          <w:sz w:val="24"/>
          <w:szCs w:val="24"/>
        </w:rPr>
        <w:t>сетевых муниципальных и региональных образовательных мероприятиях</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Проблемы, выявленные в результате самообследования:</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w:t>
      </w:r>
      <w:r w:rsidR="007829E6">
        <w:rPr>
          <w:rFonts w:cs="Times New Roman"/>
          <w:sz w:val="24"/>
          <w:szCs w:val="24"/>
        </w:rPr>
        <w:t>педагоги с трудом соглашаются участвовать в очных конкурсах</w:t>
      </w:r>
      <w:r w:rsidRPr="00F26665">
        <w:rPr>
          <w:rFonts w:cs="Times New Roman"/>
          <w:sz w:val="24"/>
          <w:szCs w:val="24"/>
        </w:rPr>
        <w:t>;</w:t>
      </w:r>
    </w:p>
    <w:p w:rsidR="00F26665" w:rsidRDefault="00F26665" w:rsidP="00F26665">
      <w:pPr>
        <w:spacing w:after="0"/>
        <w:ind w:firstLine="709"/>
        <w:jc w:val="both"/>
        <w:rPr>
          <w:rFonts w:cs="Times New Roman"/>
          <w:sz w:val="24"/>
          <w:szCs w:val="24"/>
        </w:rPr>
      </w:pPr>
      <w:r w:rsidRPr="00F26665">
        <w:rPr>
          <w:rFonts w:cs="Times New Roman"/>
          <w:sz w:val="24"/>
          <w:szCs w:val="24"/>
        </w:rPr>
        <w:t xml:space="preserve">- </w:t>
      </w:r>
      <w:r>
        <w:rPr>
          <w:rFonts w:cs="Times New Roman"/>
          <w:sz w:val="24"/>
          <w:szCs w:val="24"/>
        </w:rPr>
        <w:t>проектно-творческие группы</w:t>
      </w:r>
      <w:r w:rsidRPr="00F26665">
        <w:rPr>
          <w:rFonts w:cs="Times New Roman"/>
          <w:sz w:val="24"/>
          <w:szCs w:val="24"/>
        </w:rPr>
        <w:t xml:space="preserve"> </w:t>
      </w:r>
      <w:r>
        <w:rPr>
          <w:rFonts w:cs="Times New Roman"/>
          <w:sz w:val="24"/>
          <w:szCs w:val="24"/>
        </w:rPr>
        <w:t>не всегда инициативны, не видят свои задачи в развии ОО.</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Корневые причины:</w:t>
      </w:r>
    </w:p>
    <w:p w:rsidR="00F26665" w:rsidRPr="00F26665" w:rsidRDefault="00F26665" w:rsidP="00F26665">
      <w:pPr>
        <w:spacing w:after="0"/>
        <w:ind w:firstLine="709"/>
        <w:jc w:val="both"/>
        <w:rPr>
          <w:rFonts w:cs="Times New Roman"/>
          <w:sz w:val="24"/>
          <w:szCs w:val="24"/>
        </w:rPr>
      </w:pPr>
      <w:r>
        <w:rPr>
          <w:rFonts w:cs="Times New Roman"/>
          <w:sz w:val="24"/>
          <w:szCs w:val="24"/>
        </w:rPr>
        <w:t>- низк</w:t>
      </w:r>
      <w:r w:rsidRPr="00F26665">
        <w:rPr>
          <w:rFonts w:cs="Times New Roman"/>
          <w:sz w:val="24"/>
          <w:szCs w:val="24"/>
        </w:rPr>
        <w:t xml:space="preserve">ая  мотивация  отдельных </w:t>
      </w:r>
      <w:r>
        <w:rPr>
          <w:rFonts w:cs="Times New Roman"/>
          <w:sz w:val="24"/>
          <w:szCs w:val="24"/>
        </w:rPr>
        <w:t>воспитателей</w:t>
      </w:r>
      <w:r w:rsidRPr="00F26665">
        <w:rPr>
          <w:rFonts w:cs="Times New Roman"/>
          <w:sz w:val="24"/>
          <w:szCs w:val="24"/>
        </w:rPr>
        <w:t>;</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недостаточная материально-техническая база.</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Пути решения выявленных проблем (меры, мероприятия)</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На уровне администрации:</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w:t>
      </w:r>
      <w:r w:rsidR="001E5511">
        <w:rPr>
          <w:rFonts w:cs="Times New Roman"/>
          <w:sz w:val="24"/>
          <w:szCs w:val="24"/>
        </w:rPr>
        <w:t>проанализировать результаты 2023</w:t>
      </w:r>
      <w:r w:rsidRPr="00F26665">
        <w:rPr>
          <w:rFonts w:cs="Times New Roman"/>
          <w:sz w:val="24"/>
          <w:szCs w:val="24"/>
        </w:rPr>
        <w:t xml:space="preserve"> года на </w:t>
      </w:r>
      <w:r>
        <w:rPr>
          <w:rFonts w:cs="Times New Roman"/>
          <w:sz w:val="24"/>
          <w:szCs w:val="24"/>
        </w:rPr>
        <w:t>педагогических советах и педагогических коллегиях</w:t>
      </w:r>
      <w:r w:rsidRPr="00F26665">
        <w:rPr>
          <w:rFonts w:cs="Times New Roman"/>
          <w:sz w:val="24"/>
          <w:szCs w:val="24"/>
        </w:rPr>
        <w:t>, скорректировать методическую работу с учетом полученных результатов;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использовать полученные результаты для оказания адресной методической помощи педагогам при аттестации, участии в профессиональных конкурсах и т.п.;</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мотивировать педагогических работников через стимулирование;</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осуществлять мониторинг образовательных потребностей, запросов, а также дефицитов педагогических работников;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развивать систему наставничества.</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На уровне педагогических работников:</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повышение квалификации в соответствии с педагогическими дефицитами и потребностями;</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xml:space="preserve">- аттестация педагогических работников, не имеющих квалификационную категорию; </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разработка план</w:t>
      </w:r>
      <w:r w:rsidR="003B36AD">
        <w:rPr>
          <w:rFonts w:cs="Times New Roman"/>
          <w:sz w:val="24"/>
          <w:szCs w:val="24"/>
        </w:rPr>
        <w:t>ов самообразования исходя из анализа дефицитов педагогов</w:t>
      </w:r>
      <w:r w:rsidRPr="00F26665">
        <w:rPr>
          <w:rFonts w:cs="Times New Roman"/>
          <w:sz w:val="24"/>
          <w:szCs w:val="24"/>
        </w:rPr>
        <w:t>;</w:t>
      </w:r>
    </w:p>
    <w:p w:rsidR="00F26665" w:rsidRPr="00F26665" w:rsidRDefault="00F26665" w:rsidP="00F26665">
      <w:pPr>
        <w:spacing w:after="0"/>
        <w:ind w:firstLine="709"/>
        <w:jc w:val="both"/>
        <w:rPr>
          <w:rFonts w:cs="Times New Roman"/>
          <w:sz w:val="24"/>
          <w:szCs w:val="24"/>
        </w:rPr>
      </w:pPr>
      <w:r w:rsidRPr="00F26665">
        <w:rPr>
          <w:rFonts w:cs="Times New Roman"/>
          <w:sz w:val="24"/>
          <w:szCs w:val="24"/>
        </w:rPr>
        <w:t>- активизировать инновационный, творческий потенциал педагогов.</w:t>
      </w:r>
    </w:p>
    <w:p w:rsidR="00F26665" w:rsidRPr="004456E9" w:rsidRDefault="00F26665" w:rsidP="009D3D36">
      <w:pPr>
        <w:spacing w:after="0"/>
        <w:ind w:firstLine="709"/>
        <w:jc w:val="both"/>
        <w:rPr>
          <w:rFonts w:cs="Times New Roman"/>
          <w:sz w:val="24"/>
          <w:szCs w:val="24"/>
        </w:rPr>
      </w:pPr>
    </w:p>
    <w:p w:rsidR="000E57B8" w:rsidRPr="004456E9" w:rsidRDefault="000E57B8" w:rsidP="006A5249">
      <w:pPr>
        <w:spacing w:after="0"/>
        <w:rPr>
          <w:rFonts w:cs="Times New Roman"/>
          <w:b/>
          <w:sz w:val="24"/>
          <w:szCs w:val="24"/>
        </w:rPr>
      </w:pPr>
    </w:p>
    <w:p w:rsidR="003B134E" w:rsidRPr="004456E9" w:rsidRDefault="003B134E" w:rsidP="003B134E">
      <w:pPr>
        <w:jc w:val="center"/>
        <w:rPr>
          <w:rFonts w:cs="Times New Roman"/>
          <w:b/>
          <w:sz w:val="24"/>
          <w:szCs w:val="24"/>
        </w:rPr>
      </w:pPr>
      <w:r w:rsidRPr="004456E9">
        <w:rPr>
          <w:rFonts w:cs="Times New Roman"/>
          <w:b/>
          <w:sz w:val="24"/>
          <w:szCs w:val="24"/>
        </w:rPr>
        <w:t>3. Психолого-педагогические условия реализации образовательных программ</w:t>
      </w:r>
    </w:p>
    <w:p w:rsidR="000E57B8" w:rsidRPr="004456E9" w:rsidRDefault="000E57B8" w:rsidP="000E57B8">
      <w:pPr>
        <w:suppressAutoHyphens/>
        <w:spacing w:after="0"/>
        <w:jc w:val="both"/>
        <w:rPr>
          <w:rFonts w:eastAsia="Calibri" w:cs="Times New Roman"/>
          <w:color w:val="FF0000"/>
          <w:sz w:val="24"/>
          <w:szCs w:val="24"/>
          <w:lang w:eastAsia="ru-RU"/>
        </w:rPr>
      </w:pPr>
    </w:p>
    <w:p w:rsidR="00DC7B20" w:rsidRPr="009E1EB8" w:rsidRDefault="00DC7B20" w:rsidP="004456E9">
      <w:pPr>
        <w:spacing w:line="259" w:lineRule="auto"/>
        <w:rPr>
          <w:rFonts w:cs="Times New Roman"/>
          <w:b/>
          <w:sz w:val="24"/>
          <w:szCs w:val="24"/>
        </w:rPr>
      </w:pPr>
      <w:r w:rsidRPr="009E1EB8">
        <w:rPr>
          <w:rFonts w:cs="Times New Roman"/>
          <w:b/>
          <w:sz w:val="24"/>
          <w:szCs w:val="24"/>
        </w:rPr>
        <w:t>3.1.</w:t>
      </w:r>
      <w:r w:rsidR="00332A5E" w:rsidRPr="009E1EB8">
        <w:rPr>
          <w:rFonts w:cs="Times New Roman"/>
          <w:b/>
          <w:sz w:val="24"/>
          <w:szCs w:val="24"/>
        </w:rPr>
        <w:t xml:space="preserve"> </w:t>
      </w:r>
      <w:r w:rsidR="00654D7E" w:rsidRPr="009E1EB8">
        <w:rPr>
          <w:rFonts w:cs="Times New Roman"/>
          <w:b/>
          <w:sz w:val="24"/>
          <w:szCs w:val="24"/>
        </w:rPr>
        <w:t>Психолого-педагогическая</w:t>
      </w:r>
      <w:r w:rsidRPr="009E1EB8">
        <w:rPr>
          <w:rFonts w:cs="Times New Roman"/>
          <w:b/>
          <w:sz w:val="24"/>
          <w:szCs w:val="24"/>
        </w:rPr>
        <w:t xml:space="preserve"> служб</w:t>
      </w:r>
      <w:r w:rsidR="00654D7E" w:rsidRPr="009E1EB8">
        <w:rPr>
          <w:rFonts w:cs="Times New Roman"/>
          <w:b/>
          <w:sz w:val="24"/>
          <w:szCs w:val="24"/>
        </w:rPr>
        <w:t>а ДОУ.</w:t>
      </w:r>
    </w:p>
    <w:p w:rsidR="00114EFC" w:rsidRPr="004456E9" w:rsidRDefault="00114EFC" w:rsidP="00114EFC">
      <w:pPr>
        <w:pStyle w:val="af1"/>
        <w:ind w:firstLine="708"/>
        <w:jc w:val="both"/>
        <w:rPr>
          <w:rFonts w:cs="Times New Roman"/>
          <w:sz w:val="24"/>
          <w:szCs w:val="24"/>
        </w:rPr>
      </w:pPr>
      <w:r w:rsidRPr="004456E9">
        <w:rPr>
          <w:rFonts w:cs="Times New Roman"/>
          <w:sz w:val="24"/>
          <w:szCs w:val="24"/>
        </w:rPr>
        <w:t>Целью</w:t>
      </w:r>
      <w:r w:rsidRPr="004456E9">
        <w:rPr>
          <w:rFonts w:cs="Times New Roman"/>
          <w:spacing w:val="1"/>
          <w:sz w:val="24"/>
          <w:szCs w:val="24"/>
        </w:rPr>
        <w:t xml:space="preserve"> </w:t>
      </w:r>
      <w:r w:rsidRPr="004456E9">
        <w:rPr>
          <w:rFonts w:cs="Times New Roman"/>
          <w:b/>
          <w:sz w:val="24"/>
          <w:szCs w:val="24"/>
        </w:rPr>
        <w:t>психолого-педагогического</w:t>
      </w:r>
      <w:r w:rsidRPr="004456E9">
        <w:rPr>
          <w:rFonts w:cs="Times New Roman"/>
          <w:b/>
          <w:spacing w:val="1"/>
          <w:sz w:val="24"/>
          <w:szCs w:val="24"/>
        </w:rPr>
        <w:t xml:space="preserve"> </w:t>
      </w:r>
      <w:r w:rsidRPr="004456E9">
        <w:rPr>
          <w:rFonts w:cs="Times New Roman"/>
          <w:b/>
          <w:sz w:val="24"/>
          <w:szCs w:val="24"/>
        </w:rPr>
        <w:t>сопровождения</w:t>
      </w:r>
      <w:r w:rsidRPr="004456E9">
        <w:rPr>
          <w:rFonts w:cs="Times New Roman"/>
          <w:b/>
          <w:spacing w:val="1"/>
          <w:sz w:val="24"/>
          <w:szCs w:val="24"/>
        </w:rPr>
        <w:t xml:space="preserve"> </w:t>
      </w:r>
      <w:r w:rsidRPr="004456E9">
        <w:rPr>
          <w:rFonts w:cs="Times New Roman"/>
          <w:b/>
          <w:sz w:val="24"/>
          <w:szCs w:val="24"/>
        </w:rPr>
        <w:t>ребёнка</w:t>
      </w:r>
      <w:r w:rsidRPr="004456E9">
        <w:rPr>
          <w:rFonts w:cs="Times New Roman"/>
          <w:b/>
          <w:spacing w:val="1"/>
          <w:sz w:val="24"/>
          <w:szCs w:val="24"/>
        </w:rPr>
        <w:t xml:space="preserve"> </w:t>
      </w:r>
      <w:r w:rsidRPr="004456E9">
        <w:rPr>
          <w:rFonts w:cs="Times New Roman"/>
          <w:b/>
          <w:sz w:val="24"/>
          <w:szCs w:val="24"/>
        </w:rPr>
        <w:t>в</w:t>
      </w:r>
      <w:r w:rsidRPr="004456E9">
        <w:rPr>
          <w:rFonts w:cs="Times New Roman"/>
          <w:b/>
          <w:spacing w:val="1"/>
          <w:sz w:val="24"/>
          <w:szCs w:val="24"/>
        </w:rPr>
        <w:t xml:space="preserve"> </w:t>
      </w:r>
      <w:r w:rsidRPr="004456E9">
        <w:rPr>
          <w:rFonts w:cs="Times New Roman"/>
          <w:sz w:val="24"/>
          <w:szCs w:val="24"/>
        </w:rPr>
        <w:t>учебно-</w:t>
      </w:r>
      <w:r w:rsidRPr="004456E9">
        <w:rPr>
          <w:rFonts w:cs="Times New Roman"/>
          <w:spacing w:val="1"/>
          <w:sz w:val="24"/>
          <w:szCs w:val="24"/>
        </w:rPr>
        <w:t xml:space="preserve"> </w:t>
      </w:r>
      <w:r w:rsidRPr="004456E9">
        <w:rPr>
          <w:rFonts w:cs="Times New Roman"/>
          <w:sz w:val="24"/>
          <w:szCs w:val="24"/>
        </w:rPr>
        <w:t>воспитательном процессе является обеспечение его нормального развития (в соответствии</w:t>
      </w:r>
      <w:r w:rsidRPr="004456E9">
        <w:rPr>
          <w:rFonts w:cs="Times New Roman"/>
          <w:spacing w:val="1"/>
          <w:sz w:val="24"/>
          <w:szCs w:val="24"/>
        </w:rPr>
        <w:t xml:space="preserve"> </w:t>
      </w:r>
      <w:r w:rsidRPr="004456E9">
        <w:rPr>
          <w:rFonts w:cs="Times New Roman"/>
          <w:sz w:val="24"/>
          <w:szCs w:val="24"/>
        </w:rPr>
        <w:t>с</w:t>
      </w:r>
      <w:r w:rsidRPr="004456E9">
        <w:rPr>
          <w:rFonts w:cs="Times New Roman"/>
          <w:spacing w:val="-9"/>
          <w:sz w:val="24"/>
          <w:szCs w:val="24"/>
        </w:rPr>
        <w:t xml:space="preserve"> </w:t>
      </w:r>
      <w:r w:rsidRPr="004456E9">
        <w:rPr>
          <w:rFonts w:cs="Times New Roman"/>
          <w:sz w:val="24"/>
          <w:szCs w:val="24"/>
        </w:rPr>
        <w:t>нормой</w:t>
      </w:r>
      <w:r w:rsidRPr="004456E9">
        <w:rPr>
          <w:rFonts w:cs="Times New Roman"/>
          <w:spacing w:val="4"/>
          <w:sz w:val="24"/>
          <w:szCs w:val="24"/>
        </w:rPr>
        <w:t xml:space="preserve"> </w:t>
      </w:r>
      <w:r w:rsidRPr="004456E9">
        <w:rPr>
          <w:rFonts w:cs="Times New Roman"/>
          <w:sz w:val="24"/>
          <w:szCs w:val="24"/>
        </w:rPr>
        <w:t>развития в</w:t>
      </w:r>
      <w:r w:rsidRPr="004456E9">
        <w:rPr>
          <w:rFonts w:cs="Times New Roman"/>
          <w:spacing w:val="-5"/>
          <w:sz w:val="24"/>
          <w:szCs w:val="24"/>
        </w:rPr>
        <w:t xml:space="preserve"> </w:t>
      </w:r>
      <w:r w:rsidRPr="004456E9">
        <w:rPr>
          <w:rFonts w:cs="Times New Roman"/>
          <w:sz w:val="24"/>
          <w:szCs w:val="24"/>
        </w:rPr>
        <w:t>соответствующем</w:t>
      </w:r>
      <w:r w:rsidRPr="004456E9">
        <w:rPr>
          <w:rFonts w:cs="Times New Roman"/>
          <w:spacing w:val="10"/>
          <w:sz w:val="24"/>
          <w:szCs w:val="24"/>
        </w:rPr>
        <w:t xml:space="preserve"> </w:t>
      </w:r>
      <w:r w:rsidRPr="004456E9">
        <w:rPr>
          <w:rFonts w:cs="Times New Roman"/>
          <w:sz w:val="24"/>
          <w:szCs w:val="24"/>
        </w:rPr>
        <w:t>возрасте).</w:t>
      </w:r>
    </w:p>
    <w:p w:rsidR="00114EFC" w:rsidRPr="004456E9" w:rsidRDefault="00114EFC" w:rsidP="00114EFC">
      <w:pPr>
        <w:pStyle w:val="af1"/>
        <w:ind w:firstLine="708"/>
        <w:jc w:val="both"/>
        <w:rPr>
          <w:rFonts w:cs="Times New Roman"/>
          <w:color w:val="000000" w:themeColor="text1"/>
          <w:sz w:val="24"/>
          <w:szCs w:val="24"/>
        </w:rPr>
      </w:pPr>
      <w:r w:rsidRPr="004456E9">
        <w:rPr>
          <w:rFonts w:cs="Times New Roman"/>
          <w:color w:val="000000" w:themeColor="text1"/>
          <w:w w:val="95"/>
          <w:sz w:val="24"/>
          <w:szCs w:val="24"/>
        </w:rPr>
        <w:t>Задачами</w:t>
      </w:r>
      <w:r w:rsidRPr="004456E9">
        <w:rPr>
          <w:rFonts w:cs="Times New Roman"/>
          <w:color w:val="000000" w:themeColor="text1"/>
          <w:spacing w:val="71"/>
          <w:sz w:val="24"/>
          <w:szCs w:val="24"/>
        </w:rPr>
        <w:t xml:space="preserve"> </w:t>
      </w:r>
      <w:r w:rsidRPr="004456E9">
        <w:rPr>
          <w:rFonts w:cs="Times New Roman"/>
          <w:color w:val="000000" w:themeColor="text1"/>
          <w:w w:val="95"/>
          <w:sz w:val="24"/>
          <w:szCs w:val="24"/>
        </w:rPr>
        <w:t>психолого-педагогического</w:t>
      </w:r>
      <w:r w:rsidRPr="004456E9">
        <w:rPr>
          <w:rFonts w:cs="Times New Roman"/>
          <w:color w:val="000000" w:themeColor="text1"/>
          <w:spacing w:val="27"/>
          <w:w w:val="95"/>
          <w:sz w:val="24"/>
          <w:szCs w:val="24"/>
        </w:rPr>
        <w:t xml:space="preserve"> </w:t>
      </w:r>
      <w:r w:rsidRPr="004456E9">
        <w:rPr>
          <w:rFonts w:cs="Times New Roman"/>
          <w:color w:val="000000" w:themeColor="text1"/>
          <w:w w:val="95"/>
          <w:sz w:val="24"/>
          <w:szCs w:val="24"/>
        </w:rPr>
        <w:t>сопровождения</w:t>
      </w:r>
      <w:r w:rsidRPr="004456E9">
        <w:rPr>
          <w:rFonts w:cs="Times New Roman"/>
          <w:color w:val="000000" w:themeColor="text1"/>
          <w:spacing w:val="105"/>
          <w:sz w:val="24"/>
          <w:szCs w:val="24"/>
        </w:rPr>
        <w:t xml:space="preserve"> </w:t>
      </w:r>
      <w:r w:rsidRPr="004456E9">
        <w:rPr>
          <w:rFonts w:cs="Times New Roman"/>
          <w:color w:val="000000" w:themeColor="text1"/>
          <w:w w:val="95"/>
          <w:sz w:val="24"/>
          <w:szCs w:val="24"/>
        </w:rPr>
        <w:t>являются:</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w w:val="95"/>
          <w:sz w:val="24"/>
          <w:szCs w:val="24"/>
        </w:rPr>
        <w:lastRenderedPageBreak/>
        <w:t>- предупреждение</w:t>
      </w:r>
      <w:r w:rsidRPr="004456E9">
        <w:rPr>
          <w:rFonts w:cs="Times New Roman"/>
          <w:color w:val="000000" w:themeColor="text1"/>
          <w:spacing w:val="31"/>
          <w:w w:val="95"/>
          <w:sz w:val="24"/>
          <w:szCs w:val="24"/>
        </w:rPr>
        <w:t xml:space="preserve"> </w:t>
      </w:r>
      <w:r w:rsidRPr="004456E9">
        <w:rPr>
          <w:rFonts w:cs="Times New Roman"/>
          <w:color w:val="000000" w:themeColor="text1"/>
          <w:w w:val="95"/>
          <w:sz w:val="24"/>
          <w:szCs w:val="24"/>
        </w:rPr>
        <w:t>возникновения</w:t>
      </w:r>
      <w:r w:rsidRPr="004456E9">
        <w:rPr>
          <w:rFonts w:cs="Times New Roman"/>
          <w:color w:val="000000" w:themeColor="text1"/>
          <w:spacing w:val="46"/>
          <w:w w:val="95"/>
          <w:sz w:val="24"/>
          <w:szCs w:val="24"/>
        </w:rPr>
        <w:t xml:space="preserve"> </w:t>
      </w:r>
      <w:r w:rsidRPr="004456E9">
        <w:rPr>
          <w:rFonts w:cs="Times New Roman"/>
          <w:color w:val="000000" w:themeColor="text1"/>
          <w:w w:val="95"/>
          <w:sz w:val="24"/>
          <w:szCs w:val="24"/>
        </w:rPr>
        <w:t>проблем</w:t>
      </w:r>
      <w:r w:rsidRPr="004456E9">
        <w:rPr>
          <w:rFonts w:cs="Times New Roman"/>
          <w:color w:val="000000" w:themeColor="text1"/>
          <w:spacing w:val="40"/>
          <w:w w:val="95"/>
          <w:sz w:val="24"/>
          <w:szCs w:val="24"/>
        </w:rPr>
        <w:t xml:space="preserve"> </w:t>
      </w:r>
      <w:r w:rsidRPr="004456E9">
        <w:rPr>
          <w:rFonts w:cs="Times New Roman"/>
          <w:color w:val="000000" w:themeColor="text1"/>
          <w:w w:val="95"/>
          <w:sz w:val="24"/>
          <w:szCs w:val="24"/>
        </w:rPr>
        <w:t>развития</w:t>
      </w:r>
      <w:r w:rsidRPr="004456E9">
        <w:rPr>
          <w:rFonts w:cs="Times New Roman"/>
          <w:color w:val="000000" w:themeColor="text1"/>
          <w:spacing w:val="50"/>
          <w:w w:val="95"/>
          <w:sz w:val="24"/>
          <w:szCs w:val="24"/>
        </w:rPr>
        <w:t xml:space="preserve"> </w:t>
      </w:r>
      <w:r w:rsidRPr="004456E9">
        <w:rPr>
          <w:rFonts w:cs="Times New Roman"/>
          <w:color w:val="000000" w:themeColor="text1"/>
          <w:w w:val="95"/>
          <w:sz w:val="24"/>
          <w:szCs w:val="24"/>
        </w:rPr>
        <w:t>ребёнка;</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 содействие</w:t>
      </w:r>
      <w:r w:rsidRPr="004456E9">
        <w:rPr>
          <w:rFonts w:cs="Times New Roman"/>
          <w:color w:val="000000" w:themeColor="text1"/>
          <w:spacing w:val="7"/>
          <w:sz w:val="24"/>
          <w:szCs w:val="24"/>
        </w:rPr>
        <w:t xml:space="preserve"> </w:t>
      </w:r>
      <w:r w:rsidRPr="004456E9">
        <w:rPr>
          <w:rFonts w:cs="Times New Roman"/>
          <w:color w:val="000000" w:themeColor="text1"/>
          <w:sz w:val="24"/>
          <w:szCs w:val="24"/>
        </w:rPr>
        <w:t>ребёнку</w:t>
      </w:r>
      <w:r w:rsidRPr="004456E9">
        <w:rPr>
          <w:rFonts w:cs="Times New Roman"/>
          <w:color w:val="000000" w:themeColor="text1"/>
          <w:spacing w:val="-2"/>
          <w:sz w:val="24"/>
          <w:szCs w:val="24"/>
        </w:rPr>
        <w:t xml:space="preserve"> </w:t>
      </w:r>
      <w:r w:rsidRPr="004456E9">
        <w:rPr>
          <w:rFonts w:cs="Times New Roman"/>
          <w:color w:val="000000" w:themeColor="text1"/>
          <w:sz w:val="24"/>
          <w:szCs w:val="24"/>
        </w:rPr>
        <w:t>в</w:t>
      </w:r>
      <w:r w:rsidRPr="004456E9">
        <w:rPr>
          <w:rFonts w:cs="Times New Roman"/>
          <w:color w:val="000000" w:themeColor="text1"/>
          <w:spacing w:val="-3"/>
          <w:sz w:val="24"/>
          <w:szCs w:val="24"/>
        </w:rPr>
        <w:t xml:space="preserve"> </w:t>
      </w:r>
      <w:r w:rsidRPr="004456E9">
        <w:rPr>
          <w:rFonts w:cs="Times New Roman"/>
          <w:color w:val="000000" w:themeColor="text1"/>
          <w:sz w:val="24"/>
          <w:szCs w:val="24"/>
        </w:rPr>
        <w:t>решении</w:t>
      </w:r>
      <w:r w:rsidRPr="004456E9">
        <w:rPr>
          <w:rFonts w:cs="Times New Roman"/>
          <w:color w:val="000000" w:themeColor="text1"/>
          <w:spacing w:val="3"/>
          <w:sz w:val="24"/>
          <w:szCs w:val="24"/>
        </w:rPr>
        <w:t xml:space="preserve"> </w:t>
      </w:r>
      <w:r w:rsidRPr="004456E9">
        <w:rPr>
          <w:rFonts w:cs="Times New Roman"/>
          <w:color w:val="000000" w:themeColor="text1"/>
          <w:sz w:val="24"/>
          <w:szCs w:val="24"/>
        </w:rPr>
        <w:t>актуальных</w:t>
      </w:r>
      <w:r w:rsidRPr="004456E9">
        <w:rPr>
          <w:rFonts w:cs="Times New Roman"/>
          <w:color w:val="000000" w:themeColor="text1"/>
          <w:spacing w:val="18"/>
          <w:sz w:val="24"/>
          <w:szCs w:val="24"/>
        </w:rPr>
        <w:t xml:space="preserve"> </w:t>
      </w:r>
      <w:r w:rsidRPr="004456E9">
        <w:rPr>
          <w:rFonts w:cs="Times New Roman"/>
          <w:color w:val="000000" w:themeColor="text1"/>
          <w:sz w:val="24"/>
          <w:szCs w:val="24"/>
        </w:rPr>
        <w:t>задач</w:t>
      </w:r>
      <w:r w:rsidRPr="004456E9">
        <w:rPr>
          <w:rFonts w:cs="Times New Roman"/>
          <w:color w:val="000000" w:themeColor="text1"/>
          <w:spacing w:val="-12"/>
          <w:sz w:val="24"/>
          <w:szCs w:val="24"/>
        </w:rPr>
        <w:t xml:space="preserve"> </w:t>
      </w:r>
      <w:r w:rsidRPr="004456E9">
        <w:rPr>
          <w:rFonts w:cs="Times New Roman"/>
          <w:color w:val="000000" w:themeColor="text1"/>
          <w:sz w:val="24"/>
          <w:szCs w:val="24"/>
        </w:rPr>
        <w:t>развития,</w:t>
      </w:r>
      <w:r w:rsidRPr="004456E9">
        <w:rPr>
          <w:rFonts w:cs="Times New Roman"/>
          <w:color w:val="000000" w:themeColor="text1"/>
          <w:spacing w:val="6"/>
          <w:sz w:val="24"/>
          <w:szCs w:val="24"/>
        </w:rPr>
        <w:t xml:space="preserve"> </w:t>
      </w:r>
      <w:r w:rsidRPr="004456E9">
        <w:rPr>
          <w:rFonts w:cs="Times New Roman"/>
          <w:color w:val="000000" w:themeColor="text1"/>
          <w:sz w:val="24"/>
          <w:szCs w:val="24"/>
        </w:rPr>
        <w:t>обучения,</w:t>
      </w:r>
      <w:r w:rsidRPr="004456E9">
        <w:rPr>
          <w:rFonts w:cs="Times New Roman"/>
          <w:color w:val="000000" w:themeColor="text1"/>
          <w:spacing w:val="5"/>
          <w:sz w:val="24"/>
          <w:szCs w:val="24"/>
        </w:rPr>
        <w:t xml:space="preserve"> </w:t>
      </w:r>
      <w:r w:rsidRPr="004456E9">
        <w:rPr>
          <w:rFonts w:cs="Times New Roman"/>
          <w:color w:val="000000" w:themeColor="text1"/>
          <w:sz w:val="24"/>
          <w:szCs w:val="24"/>
        </w:rPr>
        <w:t>социализации;</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 xml:space="preserve">- </w:t>
      </w:r>
      <w:r w:rsidRPr="004456E9">
        <w:rPr>
          <w:rFonts w:cs="Times New Roman"/>
          <w:color w:val="000000" w:themeColor="text1"/>
          <w:spacing w:val="-1"/>
          <w:sz w:val="24"/>
          <w:szCs w:val="24"/>
        </w:rPr>
        <w:t>развитие</w:t>
      </w:r>
      <w:r w:rsidRPr="004456E9">
        <w:rPr>
          <w:rFonts w:cs="Times New Roman"/>
          <w:color w:val="000000" w:themeColor="text1"/>
          <w:spacing w:val="22"/>
          <w:sz w:val="24"/>
          <w:szCs w:val="24"/>
        </w:rPr>
        <w:t xml:space="preserve"> </w:t>
      </w:r>
      <w:r w:rsidRPr="004456E9">
        <w:rPr>
          <w:rFonts w:cs="Times New Roman"/>
          <w:color w:val="000000" w:themeColor="text1"/>
          <w:sz w:val="24"/>
          <w:szCs w:val="24"/>
        </w:rPr>
        <w:t>психолого-педагогической</w:t>
      </w:r>
      <w:r w:rsidRPr="004456E9">
        <w:rPr>
          <w:rFonts w:cs="Times New Roman"/>
          <w:color w:val="000000" w:themeColor="text1"/>
          <w:spacing w:val="-15"/>
          <w:sz w:val="24"/>
          <w:szCs w:val="24"/>
        </w:rPr>
        <w:t xml:space="preserve"> </w:t>
      </w:r>
      <w:r w:rsidRPr="004456E9">
        <w:rPr>
          <w:rFonts w:cs="Times New Roman"/>
          <w:color w:val="000000" w:themeColor="text1"/>
          <w:sz w:val="24"/>
          <w:szCs w:val="24"/>
        </w:rPr>
        <w:t>компетентности</w:t>
      </w:r>
      <w:r w:rsidRPr="004456E9">
        <w:rPr>
          <w:rFonts w:cs="Times New Roman"/>
          <w:color w:val="000000" w:themeColor="text1"/>
          <w:spacing w:val="4"/>
          <w:sz w:val="24"/>
          <w:szCs w:val="24"/>
        </w:rPr>
        <w:t xml:space="preserve"> </w:t>
      </w:r>
      <w:r w:rsidRPr="004456E9">
        <w:rPr>
          <w:rFonts w:cs="Times New Roman"/>
          <w:color w:val="000000" w:themeColor="text1"/>
          <w:sz w:val="24"/>
          <w:szCs w:val="24"/>
        </w:rPr>
        <w:t>родителей,</w:t>
      </w:r>
      <w:r w:rsidRPr="004456E9">
        <w:rPr>
          <w:rFonts w:cs="Times New Roman"/>
          <w:color w:val="000000" w:themeColor="text1"/>
          <w:spacing w:val="14"/>
          <w:sz w:val="24"/>
          <w:szCs w:val="24"/>
        </w:rPr>
        <w:t xml:space="preserve"> </w:t>
      </w:r>
      <w:r w:rsidRPr="004456E9">
        <w:rPr>
          <w:rFonts w:cs="Times New Roman"/>
          <w:color w:val="000000" w:themeColor="text1"/>
          <w:sz w:val="24"/>
          <w:szCs w:val="24"/>
        </w:rPr>
        <w:t>педагогов.</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Цель:</w:t>
      </w:r>
    </w:p>
    <w:p w:rsidR="00114EFC" w:rsidRPr="004456E9" w:rsidRDefault="00A107DB" w:rsidP="00A107DB">
      <w:pPr>
        <w:pStyle w:val="af1"/>
        <w:ind w:firstLine="708"/>
        <w:jc w:val="both"/>
        <w:rPr>
          <w:rFonts w:cs="Times New Roman"/>
          <w:color w:val="000000" w:themeColor="text1"/>
          <w:sz w:val="24"/>
          <w:szCs w:val="24"/>
        </w:rPr>
      </w:pPr>
      <w:r w:rsidRPr="004456E9">
        <w:rPr>
          <w:rFonts w:cs="Times New Roman"/>
          <w:color w:val="000000" w:themeColor="text1"/>
          <w:sz w:val="24"/>
          <w:szCs w:val="24"/>
        </w:rPr>
        <w:t>С</w:t>
      </w:r>
      <w:r w:rsidR="00114EFC" w:rsidRPr="004456E9">
        <w:rPr>
          <w:rFonts w:cs="Times New Roman"/>
          <w:color w:val="000000" w:themeColor="text1"/>
          <w:sz w:val="24"/>
          <w:szCs w:val="24"/>
        </w:rPr>
        <w:t>оздание благоприятной обст</w:t>
      </w:r>
      <w:r w:rsidRPr="004456E9">
        <w:rPr>
          <w:rFonts w:cs="Times New Roman"/>
          <w:color w:val="000000" w:themeColor="text1"/>
          <w:sz w:val="24"/>
          <w:szCs w:val="24"/>
        </w:rPr>
        <w:t>ановки для развития и формирования личности воспитанников, организация личностно</w:t>
      </w:r>
      <w:r w:rsidR="00114EFC" w:rsidRPr="004456E9">
        <w:rPr>
          <w:rFonts w:cs="Times New Roman"/>
          <w:color w:val="000000" w:themeColor="text1"/>
          <w:sz w:val="24"/>
          <w:szCs w:val="24"/>
        </w:rPr>
        <w:t xml:space="preserve"> </w:t>
      </w:r>
      <w:r w:rsidR="00114EFC" w:rsidRPr="004456E9">
        <w:rPr>
          <w:rFonts w:cs="Times New Roman"/>
          <w:color w:val="000000" w:themeColor="text1"/>
          <w:w w:val="90"/>
          <w:sz w:val="24"/>
          <w:szCs w:val="24"/>
        </w:rPr>
        <w:t xml:space="preserve">— </w:t>
      </w:r>
      <w:r w:rsidRPr="004456E9">
        <w:rPr>
          <w:rFonts w:cs="Times New Roman"/>
          <w:color w:val="000000" w:themeColor="text1"/>
          <w:sz w:val="24"/>
          <w:szCs w:val="24"/>
        </w:rPr>
        <w:t>ориентированного подхода к каждому из воспитанников</w:t>
      </w:r>
      <w:r w:rsidR="00114EFC" w:rsidRPr="004456E9">
        <w:rPr>
          <w:rFonts w:cs="Times New Roman"/>
          <w:color w:val="000000" w:themeColor="text1"/>
          <w:sz w:val="24"/>
          <w:szCs w:val="24"/>
        </w:rPr>
        <w:t xml:space="preserve"> в</w:t>
      </w:r>
      <w:r w:rsidR="00114EFC" w:rsidRPr="004456E9">
        <w:rPr>
          <w:rFonts w:cs="Times New Roman"/>
          <w:color w:val="000000" w:themeColor="text1"/>
          <w:spacing w:val="1"/>
          <w:sz w:val="24"/>
          <w:szCs w:val="24"/>
        </w:rPr>
        <w:t xml:space="preserve"> </w:t>
      </w:r>
      <w:r w:rsidR="00114EFC" w:rsidRPr="004456E9">
        <w:rPr>
          <w:rFonts w:cs="Times New Roman"/>
          <w:color w:val="000000" w:themeColor="text1"/>
          <w:sz w:val="24"/>
          <w:szCs w:val="24"/>
        </w:rPr>
        <w:t>соответствии</w:t>
      </w:r>
      <w:r w:rsidR="00114EFC" w:rsidRPr="004456E9">
        <w:rPr>
          <w:rFonts w:cs="Times New Roman"/>
          <w:color w:val="000000" w:themeColor="text1"/>
          <w:spacing w:val="60"/>
          <w:sz w:val="24"/>
          <w:szCs w:val="24"/>
        </w:rPr>
        <w:t xml:space="preserve"> </w:t>
      </w:r>
      <w:r w:rsidR="00114EFC" w:rsidRPr="004456E9">
        <w:rPr>
          <w:rFonts w:cs="Times New Roman"/>
          <w:color w:val="000000" w:themeColor="text1"/>
          <w:sz w:val="24"/>
          <w:szCs w:val="24"/>
        </w:rPr>
        <w:t>с ФГO</w:t>
      </w:r>
      <w:r w:rsidR="00654D7E" w:rsidRPr="004456E9">
        <w:rPr>
          <w:rFonts w:cs="Times New Roman"/>
          <w:color w:val="000000" w:themeColor="text1"/>
          <w:sz w:val="24"/>
          <w:szCs w:val="24"/>
        </w:rPr>
        <w:t>С</w:t>
      </w:r>
      <w:r w:rsidR="007829E6">
        <w:rPr>
          <w:rFonts w:cs="Times New Roman"/>
          <w:color w:val="000000" w:themeColor="text1"/>
          <w:sz w:val="24"/>
          <w:szCs w:val="24"/>
        </w:rPr>
        <w:t xml:space="preserve"> и ФОП ДО</w:t>
      </w:r>
      <w:r w:rsidR="00114EFC" w:rsidRPr="004456E9">
        <w:rPr>
          <w:rFonts w:cs="Times New Roman"/>
          <w:color w:val="000000" w:themeColor="text1"/>
          <w:sz w:val="24"/>
          <w:szCs w:val="24"/>
        </w:rPr>
        <w:t xml:space="preserve"> </w:t>
      </w:r>
      <w:r w:rsidRPr="004456E9">
        <w:rPr>
          <w:rFonts w:cs="Times New Roman"/>
          <w:color w:val="000000" w:themeColor="text1"/>
          <w:sz w:val="24"/>
          <w:szCs w:val="24"/>
        </w:rPr>
        <w:t>повышение психолого-педагогической компетентности родите</w:t>
      </w:r>
      <w:r w:rsidR="00114EFC" w:rsidRPr="004456E9">
        <w:rPr>
          <w:rFonts w:cs="Times New Roman"/>
          <w:color w:val="000000" w:themeColor="text1"/>
          <w:sz w:val="24"/>
          <w:szCs w:val="24"/>
        </w:rPr>
        <w:t>лей</w:t>
      </w:r>
      <w:r w:rsidR="00114EFC" w:rsidRPr="004456E9">
        <w:rPr>
          <w:rFonts w:cs="Times New Roman"/>
          <w:color w:val="000000" w:themeColor="text1"/>
          <w:spacing w:val="1"/>
          <w:sz w:val="24"/>
          <w:szCs w:val="24"/>
        </w:rPr>
        <w:t xml:space="preserve"> </w:t>
      </w:r>
      <w:r w:rsidR="00114EFC" w:rsidRPr="004456E9">
        <w:rPr>
          <w:rFonts w:cs="Times New Roman"/>
          <w:color w:val="000000" w:themeColor="text1"/>
          <w:sz w:val="24"/>
          <w:szCs w:val="24"/>
        </w:rPr>
        <w:t>по</w:t>
      </w:r>
      <w:r w:rsidR="00114EFC" w:rsidRPr="004456E9">
        <w:rPr>
          <w:rFonts w:cs="Times New Roman"/>
          <w:color w:val="000000" w:themeColor="text1"/>
          <w:spacing w:val="9"/>
          <w:sz w:val="24"/>
          <w:szCs w:val="24"/>
        </w:rPr>
        <w:t xml:space="preserve"> </w:t>
      </w:r>
      <w:r w:rsidR="00114EFC" w:rsidRPr="004456E9">
        <w:rPr>
          <w:rFonts w:cs="Times New Roman"/>
          <w:color w:val="000000" w:themeColor="text1"/>
          <w:sz w:val="24"/>
          <w:szCs w:val="24"/>
        </w:rPr>
        <w:t>вопросам</w:t>
      </w:r>
      <w:r w:rsidR="00114EFC" w:rsidRPr="004456E9">
        <w:rPr>
          <w:rFonts w:cs="Times New Roman"/>
          <w:color w:val="000000" w:themeColor="text1"/>
          <w:spacing w:val="17"/>
          <w:sz w:val="24"/>
          <w:szCs w:val="24"/>
        </w:rPr>
        <w:t xml:space="preserve"> </w:t>
      </w:r>
      <w:r w:rsidRPr="004456E9">
        <w:rPr>
          <w:rFonts w:cs="Times New Roman"/>
          <w:color w:val="000000" w:themeColor="text1"/>
          <w:sz w:val="24"/>
          <w:szCs w:val="24"/>
        </w:rPr>
        <w:t>дошкольного</w:t>
      </w:r>
      <w:r w:rsidR="00114EFC" w:rsidRPr="004456E9">
        <w:rPr>
          <w:rFonts w:cs="Times New Roman"/>
          <w:color w:val="000000" w:themeColor="text1"/>
          <w:spacing w:val="14"/>
          <w:sz w:val="24"/>
          <w:szCs w:val="24"/>
        </w:rPr>
        <w:t xml:space="preserve"> </w:t>
      </w:r>
      <w:r w:rsidR="00114EFC" w:rsidRPr="004456E9">
        <w:rPr>
          <w:rFonts w:cs="Times New Roman"/>
          <w:color w:val="000000" w:themeColor="text1"/>
          <w:sz w:val="24"/>
          <w:szCs w:val="24"/>
        </w:rPr>
        <w:t>детства.</w:t>
      </w:r>
    </w:p>
    <w:p w:rsidR="00114EFC" w:rsidRPr="004456E9" w:rsidRDefault="00114EFC" w:rsidP="00114EFC">
      <w:pPr>
        <w:pStyle w:val="af1"/>
        <w:jc w:val="both"/>
        <w:rPr>
          <w:rFonts w:cs="Times New Roman"/>
          <w:color w:val="000000" w:themeColor="text1"/>
          <w:sz w:val="24"/>
          <w:szCs w:val="24"/>
        </w:rPr>
      </w:pPr>
      <w:r w:rsidRPr="004456E9">
        <w:rPr>
          <w:rFonts w:cs="Times New Roman"/>
          <w:color w:val="000000" w:themeColor="text1"/>
          <w:sz w:val="24"/>
          <w:szCs w:val="24"/>
        </w:rPr>
        <w:t>Задач</w:t>
      </w:r>
      <w:r w:rsidR="00A107DB" w:rsidRPr="004456E9">
        <w:rPr>
          <w:rFonts w:cs="Times New Roman"/>
          <w:color w:val="000000" w:themeColor="text1"/>
          <w:sz w:val="24"/>
          <w:szCs w:val="24"/>
        </w:rPr>
        <w:t>и</w:t>
      </w:r>
      <w:r w:rsidRPr="004456E9">
        <w:rPr>
          <w:rFonts w:cs="Times New Roman"/>
          <w:color w:val="000000" w:themeColor="text1"/>
          <w:sz w:val="24"/>
          <w:szCs w:val="24"/>
        </w:rPr>
        <w:t>:</w:t>
      </w:r>
    </w:p>
    <w:p w:rsidR="00A107DB" w:rsidRPr="004456E9" w:rsidRDefault="00A107DB" w:rsidP="00A107DB">
      <w:pPr>
        <w:pStyle w:val="af1"/>
        <w:numPr>
          <w:ilvl w:val="0"/>
          <w:numId w:val="37"/>
        </w:numPr>
        <w:jc w:val="both"/>
        <w:rPr>
          <w:rFonts w:cs="Times New Roman"/>
          <w:color w:val="000000" w:themeColor="text1"/>
          <w:sz w:val="24"/>
          <w:szCs w:val="24"/>
        </w:rPr>
      </w:pPr>
      <w:r w:rsidRPr="004456E9">
        <w:rPr>
          <w:rFonts w:cs="Times New Roman"/>
          <w:color w:val="000000" w:themeColor="text1"/>
          <w:sz w:val="24"/>
          <w:szCs w:val="24"/>
        </w:rPr>
        <w:t xml:space="preserve">Оказание психологической помощи детям, трудно адаптирующимся и попавшим </w:t>
      </w:r>
      <w:r w:rsidR="00432DF0" w:rsidRPr="004456E9">
        <w:rPr>
          <w:rFonts w:cs="Times New Roman"/>
          <w:color w:val="000000" w:themeColor="text1"/>
          <w:sz w:val="24"/>
          <w:szCs w:val="24"/>
        </w:rPr>
        <w:t>в трудные жизненные ситуации;</w:t>
      </w:r>
    </w:p>
    <w:p w:rsidR="00432DF0" w:rsidRPr="004456E9" w:rsidRDefault="0055529D" w:rsidP="00A107DB">
      <w:pPr>
        <w:pStyle w:val="af1"/>
        <w:numPr>
          <w:ilvl w:val="0"/>
          <w:numId w:val="37"/>
        </w:numPr>
        <w:jc w:val="both"/>
        <w:rPr>
          <w:rFonts w:cs="Times New Roman"/>
          <w:color w:val="000000" w:themeColor="text1"/>
          <w:sz w:val="24"/>
          <w:szCs w:val="24"/>
        </w:rPr>
      </w:pPr>
      <w:r w:rsidRPr="004456E9">
        <w:rPr>
          <w:rFonts w:cs="Times New Roman"/>
          <w:color w:val="000000" w:themeColor="text1"/>
          <w:sz w:val="24"/>
          <w:szCs w:val="24"/>
        </w:rPr>
        <w:t xml:space="preserve">Оказание коррекционно- развивающей помощи </w:t>
      </w:r>
      <w:r w:rsidR="0043307D" w:rsidRPr="004456E9">
        <w:rPr>
          <w:rFonts w:cs="Times New Roman"/>
          <w:color w:val="000000" w:themeColor="text1"/>
          <w:sz w:val="24"/>
          <w:szCs w:val="24"/>
        </w:rPr>
        <w:t>детям с ограниченными возможностями здоровья;</w:t>
      </w:r>
    </w:p>
    <w:p w:rsidR="003B134E" w:rsidRPr="004456E9" w:rsidRDefault="003B134E" w:rsidP="00114EFC">
      <w:pPr>
        <w:pStyle w:val="af1"/>
        <w:numPr>
          <w:ilvl w:val="0"/>
          <w:numId w:val="37"/>
        </w:numPr>
        <w:jc w:val="both"/>
        <w:rPr>
          <w:rFonts w:cs="Times New Roman"/>
          <w:color w:val="000000" w:themeColor="text1"/>
          <w:sz w:val="24"/>
          <w:szCs w:val="24"/>
        </w:rPr>
      </w:pPr>
      <w:r w:rsidRPr="004456E9">
        <w:rPr>
          <w:rFonts w:cs="Times New Roman"/>
          <w:w w:val="95"/>
          <w:sz w:val="24"/>
          <w:szCs w:val="24"/>
        </w:rPr>
        <w:t>Исследование динамики интеллектуального и логического развития дошкольников;</w:t>
      </w:r>
    </w:p>
    <w:p w:rsidR="003B134E" w:rsidRPr="004456E9" w:rsidRDefault="003B134E" w:rsidP="00114EFC">
      <w:pPr>
        <w:pStyle w:val="af1"/>
        <w:numPr>
          <w:ilvl w:val="0"/>
          <w:numId w:val="37"/>
        </w:numPr>
        <w:jc w:val="both"/>
        <w:rPr>
          <w:rFonts w:cs="Times New Roman"/>
          <w:color w:val="000000" w:themeColor="text1"/>
          <w:sz w:val="24"/>
          <w:szCs w:val="24"/>
        </w:rPr>
      </w:pPr>
      <w:r w:rsidRPr="004456E9">
        <w:rPr>
          <w:rFonts w:cs="Times New Roman"/>
          <w:sz w:val="24"/>
          <w:szCs w:val="24"/>
        </w:rPr>
        <w:t>К</w:t>
      </w:r>
      <w:r w:rsidR="00114EFC" w:rsidRPr="004456E9">
        <w:rPr>
          <w:rFonts w:cs="Times New Roman"/>
          <w:sz w:val="24"/>
          <w:szCs w:val="24"/>
        </w:rPr>
        <w:t>оррекция недост</w:t>
      </w:r>
      <w:r w:rsidRPr="004456E9">
        <w:rPr>
          <w:rFonts w:cs="Times New Roman"/>
          <w:sz w:val="24"/>
          <w:szCs w:val="24"/>
        </w:rPr>
        <w:t>атков в эмоционально-личностной и поведенческой</w:t>
      </w:r>
      <w:r w:rsidR="00114EFC" w:rsidRPr="004456E9">
        <w:rPr>
          <w:rFonts w:cs="Times New Roman"/>
          <w:spacing w:val="1"/>
          <w:sz w:val="24"/>
          <w:szCs w:val="24"/>
        </w:rPr>
        <w:t xml:space="preserve"> </w:t>
      </w:r>
      <w:r w:rsidR="00114EFC" w:rsidRPr="004456E9">
        <w:rPr>
          <w:rFonts w:cs="Times New Roman"/>
          <w:sz w:val="24"/>
          <w:szCs w:val="24"/>
        </w:rPr>
        <w:t>сферах</w:t>
      </w:r>
      <w:r w:rsidR="00114EFC" w:rsidRPr="004456E9">
        <w:rPr>
          <w:rFonts w:cs="Times New Roman"/>
          <w:spacing w:val="-57"/>
          <w:sz w:val="24"/>
          <w:szCs w:val="24"/>
        </w:rPr>
        <w:t xml:space="preserve"> </w:t>
      </w:r>
      <w:r w:rsidRPr="004456E9">
        <w:rPr>
          <w:rFonts w:cs="Times New Roman"/>
          <w:sz w:val="24"/>
          <w:szCs w:val="24"/>
        </w:rPr>
        <w:t>дош</w:t>
      </w:r>
      <w:r w:rsidR="00114EFC" w:rsidRPr="004456E9">
        <w:rPr>
          <w:rFonts w:cs="Times New Roman"/>
          <w:sz w:val="24"/>
          <w:szCs w:val="24"/>
        </w:rPr>
        <w:t>кольников</w:t>
      </w:r>
      <w:r w:rsidR="00114EFC" w:rsidRPr="004456E9">
        <w:rPr>
          <w:rFonts w:cs="Times New Roman"/>
          <w:spacing w:val="26"/>
          <w:sz w:val="24"/>
          <w:szCs w:val="24"/>
        </w:rPr>
        <w:t xml:space="preserve"> </w:t>
      </w:r>
      <w:r w:rsidRPr="004456E9">
        <w:rPr>
          <w:rFonts w:cs="Times New Roman"/>
          <w:sz w:val="24"/>
          <w:szCs w:val="24"/>
        </w:rPr>
        <w:t>коррекционными</w:t>
      </w:r>
      <w:r w:rsidR="00114EFC" w:rsidRPr="004456E9">
        <w:rPr>
          <w:rFonts w:cs="Times New Roman"/>
          <w:sz w:val="24"/>
          <w:szCs w:val="24"/>
        </w:rPr>
        <w:t xml:space="preserve"> средствами</w:t>
      </w:r>
      <w:r w:rsidR="00114EFC" w:rsidRPr="004456E9">
        <w:rPr>
          <w:rFonts w:cs="Times New Roman"/>
          <w:spacing w:val="11"/>
          <w:sz w:val="24"/>
          <w:szCs w:val="24"/>
        </w:rPr>
        <w:t xml:space="preserve"> </w:t>
      </w:r>
      <w:r w:rsidR="00114EFC" w:rsidRPr="004456E9">
        <w:rPr>
          <w:rFonts w:cs="Times New Roman"/>
          <w:sz w:val="24"/>
          <w:szCs w:val="24"/>
        </w:rPr>
        <w:t>воздействия;</w:t>
      </w:r>
    </w:p>
    <w:p w:rsidR="00114EFC" w:rsidRPr="004456E9" w:rsidRDefault="003B134E" w:rsidP="00114EFC">
      <w:pPr>
        <w:pStyle w:val="af1"/>
        <w:numPr>
          <w:ilvl w:val="0"/>
          <w:numId w:val="37"/>
        </w:numPr>
        <w:jc w:val="both"/>
        <w:rPr>
          <w:rFonts w:cs="Times New Roman"/>
          <w:color w:val="000000" w:themeColor="text1"/>
          <w:sz w:val="24"/>
          <w:szCs w:val="24"/>
        </w:rPr>
      </w:pPr>
      <w:r w:rsidRPr="004456E9">
        <w:rPr>
          <w:rFonts w:cs="Times New Roman"/>
          <w:sz w:val="24"/>
          <w:szCs w:val="24"/>
        </w:rPr>
        <w:t>Форми</w:t>
      </w:r>
      <w:r w:rsidR="00114EFC" w:rsidRPr="004456E9">
        <w:rPr>
          <w:rFonts w:cs="Times New Roman"/>
          <w:sz w:val="24"/>
          <w:szCs w:val="24"/>
        </w:rPr>
        <w:t>рование</w:t>
      </w:r>
      <w:r w:rsidR="00114EFC" w:rsidRPr="004456E9">
        <w:rPr>
          <w:rFonts w:cs="Times New Roman"/>
          <w:spacing w:val="1"/>
          <w:sz w:val="24"/>
          <w:szCs w:val="24"/>
        </w:rPr>
        <w:t xml:space="preserve"> </w:t>
      </w:r>
      <w:r w:rsidRPr="004456E9">
        <w:rPr>
          <w:rFonts w:cs="Times New Roman"/>
          <w:sz w:val="24"/>
          <w:szCs w:val="24"/>
        </w:rPr>
        <w:t>у педагогов и родителей психолого-педагогических знани</w:t>
      </w:r>
      <w:r w:rsidR="00114EFC" w:rsidRPr="004456E9">
        <w:rPr>
          <w:rFonts w:cs="Times New Roman"/>
          <w:sz w:val="24"/>
          <w:szCs w:val="24"/>
        </w:rPr>
        <w:t>й,</w:t>
      </w:r>
      <w:r w:rsidR="00114EFC" w:rsidRPr="004456E9">
        <w:rPr>
          <w:rFonts w:cs="Times New Roman"/>
          <w:spacing w:val="1"/>
          <w:sz w:val="24"/>
          <w:szCs w:val="24"/>
        </w:rPr>
        <w:t xml:space="preserve"> </w:t>
      </w:r>
      <w:r w:rsidRPr="004456E9">
        <w:rPr>
          <w:rFonts w:cs="Times New Roman"/>
          <w:sz w:val="24"/>
          <w:szCs w:val="24"/>
        </w:rPr>
        <w:t>необходимых</w:t>
      </w:r>
      <w:r w:rsidR="00114EFC" w:rsidRPr="004456E9">
        <w:rPr>
          <w:rFonts w:cs="Times New Roman"/>
          <w:spacing w:val="1"/>
          <w:sz w:val="24"/>
          <w:szCs w:val="24"/>
        </w:rPr>
        <w:t xml:space="preserve"> </w:t>
      </w:r>
      <w:r w:rsidR="00114EFC" w:rsidRPr="004456E9">
        <w:rPr>
          <w:rFonts w:cs="Times New Roman"/>
          <w:sz w:val="24"/>
          <w:szCs w:val="24"/>
        </w:rPr>
        <w:t>для оптимизации</w:t>
      </w:r>
      <w:r w:rsidR="00114EFC" w:rsidRPr="004456E9">
        <w:rPr>
          <w:rFonts w:cs="Times New Roman"/>
          <w:spacing w:val="1"/>
          <w:sz w:val="24"/>
          <w:szCs w:val="24"/>
        </w:rPr>
        <w:t xml:space="preserve"> </w:t>
      </w:r>
      <w:r w:rsidRPr="004456E9">
        <w:rPr>
          <w:rFonts w:cs="Times New Roman"/>
          <w:sz w:val="24"/>
          <w:szCs w:val="24"/>
        </w:rPr>
        <w:t xml:space="preserve">детско-родительских отношений и психоэмоционального благополучия </w:t>
      </w:r>
      <w:r w:rsidR="00114EFC" w:rsidRPr="004456E9">
        <w:rPr>
          <w:rFonts w:cs="Times New Roman"/>
          <w:sz w:val="24"/>
          <w:szCs w:val="24"/>
        </w:rPr>
        <w:t>детей.</w:t>
      </w:r>
    </w:p>
    <w:p w:rsidR="00114EFC" w:rsidRPr="004456E9" w:rsidRDefault="00114EFC" w:rsidP="00114EFC">
      <w:pPr>
        <w:pStyle w:val="af1"/>
        <w:jc w:val="both"/>
        <w:rPr>
          <w:rFonts w:cs="Times New Roman"/>
          <w:sz w:val="24"/>
          <w:szCs w:val="24"/>
        </w:rPr>
      </w:pPr>
    </w:p>
    <w:p w:rsidR="00FA2215" w:rsidRPr="004456E9" w:rsidRDefault="00E72A22" w:rsidP="00E72A22">
      <w:pPr>
        <w:spacing w:after="0"/>
        <w:ind w:firstLine="708"/>
        <w:jc w:val="both"/>
        <w:rPr>
          <w:rFonts w:eastAsia="Times New Roman" w:cs="Times New Roman"/>
          <w:sz w:val="24"/>
          <w:szCs w:val="24"/>
          <w:u w:val="single"/>
        </w:rPr>
      </w:pPr>
      <w:r w:rsidRPr="004456E9">
        <w:rPr>
          <w:rFonts w:eastAsia="Times New Roman" w:cs="Times New Roman"/>
          <w:sz w:val="24"/>
          <w:szCs w:val="24"/>
        </w:rPr>
        <w:t xml:space="preserve">Работа </w:t>
      </w:r>
      <w:r w:rsidRPr="004456E9">
        <w:rPr>
          <w:rFonts w:cs="Times New Roman"/>
          <w:sz w:val="24"/>
          <w:szCs w:val="24"/>
        </w:rPr>
        <w:t>психолого-педагогической службы веде</w:t>
      </w:r>
      <w:r w:rsidR="00DB4EFA" w:rsidRPr="004456E9">
        <w:rPr>
          <w:rFonts w:cs="Times New Roman"/>
          <w:sz w:val="24"/>
          <w:szCs w:val="24"/>
        </w:rPr>
        <w:t>т</w:t>
      </w:r>
      <w:r w:rsidRPr="004456E9">
        <w:rPr>
          <w:rFonts w:cs="Times New Roman"/>
          <w:sz w:val="24"/>
          <w:szCs w:val="24"/>
        </w:rPr>
        <w:t>ся</w:t>
      </w:r>
      <w:r w:rsidR="00FA2215" w:rsidRPr="004456E9">
        <w:rPr>
          <w:rFonts w:eastAsia="Times New Roman" w:cs="Times New Roman"/>
          <w:sz w:val="24"/>
          <w:szCs w:val="24"/>
        </w:rPr>
        <w:t xml:space="preserve"> в соответствии с Законом об образовании и методическими рекомендациями профессиональной деятельности педагогов – психологов. </w:t>
      </w:r>
    </w:p>
    <w:p w:rsidR="00050D26" w:rsidRPr="004456E9" w:rsidRDefault="00050D26" w:rsidP="00050D26">
      <w:pPr>
        <w:jc w:val="center"/>
        <w:rPr>
          <w:rFonts w:cs="Times New Roman"/>
          <w:sz w:val="24"/>
          <w:szCs w:val="24"/>
        </w:rPr>
      </w:pPr>
      <w:bookmarkStart w:id="1" w:name="_Toc132021117"/>
      <w:r w:rsidRPr="004456E9">
        <w:rPr>
          <w:rFonts w:cs="Times New Roman"/>
          <w:sz w:val="24"/>
          <w:szCs w:val="24"/>
        </w:rPr>
        <w:t>Кадровый состав</w:t>
      </w:r>
      <w:bookmarkEnd w:id="1"/>
    </w:p>
    <w:tbl>
      <w:tblPr>
        <w:tblW w:w="9000" w:type="dxa"/>
        <w:tblInd w:w="12" w:type="dxa"/>
        <w:shd w:val="clear" w:color="auto" w:fill="9E5827"/>
        <w:tblLook w:val="04A0" w:firstRow="1" w:lastRow="0" w:firstColumn="1" w:lastColumn="0" w:noHBand="0" w:noVBand="1"/>
      </w:tblPr>
      <w:tblGrid>
        <w:gridCol w:w="9000"/>
      </w:tblGrid>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7829E6">
            <w:pPr>
              <w:pStyle w:val="ae"/>
              <w:spacing w:line="276" w:lineRule="auto"/>
              <w:jc w:val="both"/>
              <w:rPr>
                <w:b/>
                <w:color w:val="000000"/>
              </w:rPr>
            </w:pPr>
            <w:r w:rsidRPr="004456E9">
              <w:rPr>
                <w:b/>
                <w:color w:val="000000"/>
              </w:rPr>
              <w:t xml:space="preserve">ФИО  </w:t>
            </w:r>
            <w:r w:rsidR="007829E6">
              <w:rPr>
                <w:b/>
                <w:color w:val="000000"/>
              </w:rPr>
              <w:t>Маковей Алена Викторовна</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color w:val="000000"/>
              </w:rPr>
            </w:pPr>
            <w:r w:rsidRPr="004456E9">
              <w:rPr>
                <w:rStyle w:val="af"/>
                <w:color w:val="000000"/>
              </w:rPr>
              <w:t>Занимаемая должность:</w:t>
            </w:r>
            <w:r w:rsidRPr="004456E9">
              <w:rPr>
                <w:color w:val="000000"/>
              </w:rPr>
              <w:t> Педагог - психолог</w:t>
            </w:r>
          </w:p>
        </w:tc>
      </w:tr>
      <w:tr w:rsidR="00050D26" w:rsidRPr="004456E9" w:rsidTr="00C37933">
        <w:trPr>
          <w:trHeight w:val="677"/>
        </w:trPr>
        <w:tc>
          <w:tcPr>
            <w:tcW w:w="9000" w:type="dxa"/>
            <w:tcBorders>
              <w:top w:val="single" w:sz="6" w:space="0" w:color="46468B"/>
              <w:left w:val="single" w:sz="6" w:space="0" w:color="46468B"/>
              <w:bottom w:val="nil"/>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C37933">
            <w:pPr>
              <w:pStyle w:val="ae"/>
              <w:spacing w:line="276" w:lineRule="auto"/>
              <w:jc w:val="both"/>
              <w:rPr>
                <w:color w:val="000000"/>
              </w:rPr>
            </w:pPr>
            <w:r w:rsidRPr="004456E9">
              <w:rPr>
                <w:rStyle w:val="af"/>
                <w:color w:val="000000"/>
              </w:rPr>
              <w:t xml:space="preserve"> Квалификационная категория:  нет</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7829E6">
            <w:pPr>
              <w:pStyle w:val="ae"/>
              <w:spacing w:line="276" w:lineRule="auto"/>
              <w:jc w:val="both"/>
              <w:rPr>
                <w:color w:val="000000"/>
              </w:rPr>
            </w:pPr>
            <w:r w:rsidRPr="004456E9">
              <w:rPr>
                <w:rStyle w:val="af"/>
                <w:color w:val="000000"/>
              </w:rPr>
              <w:t>Образование, наименование направления подготовки и специальности:</w:t>
            </w:r>
            <w:r w:rsidRPr="004456E9">
              <w:rPr>
                <w:color w:val="000000"/>
              </w:rPr>
              <w:t> </w:t>
            </w:r>
            <w:r w:rsidR="007829E6">
              <w:rPr>
                <w:color w:val="000000"/>
              </w:rPr>
              <w:t>Среднее</w:t>
            </w:r>
            <w:r w:rsidRPr="004456E9">
              <w:rPr>
                <w:color w:val="000000"/>
              </w:rPr>
              <w:t>, диплом о профессиональной переподготовке. Присвоена квалификация педагог-психолог.</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E56840" w:rsidRPr="00E56840" w:rsidRDefault="00050D26" w:rsidP="00E56840">
            <w:pPr>
              <w:jc w:val="both"/>
              <w:rPr>
                <w:rFonts w:eastAsia="Cambria" w:cs="Times New Roman"/>
                <w:iCs/>
                <w:color w:val="000000"/>
                <w:sz w:val="24"/>
                <w:szCs w:val="24"/>
                <w:lang w:eastAsia="ru-RU"/>
              </w:rPr>
            </w:pPr>
            <w:r w:rsidRPr="004456E9">
              <w:rPr>
                <w:rStyle w:val="af"/>
                <w:rFonts w:cs="Times New Roman"/>
                <w:color w:val="000000"/>
                <w:sz w:val="24"/>
                <w:szCs w:val="24"/>
              </w:rPr>
              <w:t>Повышение квалификации: </w:t>
            </w:r>
            <w:r w:rsidRPr="004456E9">
              <w:rPr>
                <w:rFonts w:cs="Times New Roman"/>
                <w:color w:val="000000"/>
                <w:sz w:val="24"/>
                <w:szCs w:val="24"/>
              </w:rPr>
              <w:t> </w:t>
            </w:r>
            <w:r w:rsidR="00E56840" w:rsidRPr="00E56840">
              <w:rPr>
                <w:sz w:val="24"/>
                <w:szCs w:val="24"/>
              </w:rPr>
              <w:t xml:space="preserve">Томский областной институт повышения квалификации и переподготовки работников образования </w:t>
            </w:r>
            <w:r w:rsidR="00E56840" w:rsidRPr="00E56840">
              <w:rPr>
                <w:rFonts w:eastAsia="Cambria" w:cs="Times New Roman"/>
                <w:iCs/>
                <w:color w:val="000000"/>
                <w:sz w:val="24"/>
                <w:szCs w:val="24"/>
                <w:lang w:eastAsia="ru-RU"/>
              </w:rPr>
              <w:t>«Психолого-педагогическое сопровождение детей с ОВЗ в современном образовательном пространстве»</w:t>
            </w:r>
          </w:p>
          <w:p w:rsidR="00050D26" w:rsidRPr="004456E9" w:rsidRDefault="00E56840" w:rsidP="00E56840">
            <w:pPr>
              <w:shd w:val="clear" w:color="auto" w:fill="FFFFFF"/>
              <w:spacing w:after="0"/>
              <w:jc w:val="both"/>
              <w:rPr>
                <w:rFonts w:eastAsia="Times New Roman" w:cs="Times New Roman"/>
                <w:sz w:val="24"/>
                <w:szCs w:val="24"/>
              </w:rPr>
            </w:pPr>
            <w:r w:rsidRPr="00E56840">
              <w:rPr>
                <w:sz w:val="24"/>
                <w:szCs w:val="24"/>
              </w:rPr>
              <w:t>20.11.2023-28.11.2023</w:t>
            </w:r>
          </w:p>
        </w:tc>
      </w:tr>
      <w:tr w:rsidR="00050D26"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050D26" w:rsidRPr="004456E9" w:rsidRDefault="00050D26" w:rsidP="00E56840">
            <w:pPr>
              <w:pStyle w:val="ae"/>
              <w:spacing w:line="276" w:lineRule="auto"/>
              <w:jc w:val="both"/>
              <w:rPr>
                <w:b/>
                <w:color w:val="000000"/>
              </w:rPr>
            </w:pPr>
            <w:r w:rsidRPr="004456E9">
              <w:rPr>
                <w:b/>
                <w:color w:val="000000"/>
              </w:rPr>
              <w:t xml:space="preserve">Общий стаж работы / стаж работы по специальности: общий стаж - </w:t>
            </w:r>
            <w:r w:rsidR="00E56840" w:rsidRPr="00E56840">
              <w:rPr>
                <w:b/>
                <w:color w:val="000000"/>
              </w:rPr>
              <w:t>10,  по специальности -  6 месяцев.</w:t>
            </w:r>
          </w:p>
        </w:tc>
      </w:tr>
    </w:tbl>
    <w:p w:rsidR="00050D26" w:rsidRPr="004456E9" w:rsidRDefault="00050D26" w:rsidP="00050D26">
      <w:pPr>
        <w:shd w:val="clear" w:color="auto" w:fill="FFFFFF"/>
        <w:spacing w:after="0"/>
        <w:ind w:firstLine="426"/>
        <w:jc w:val="both"/>
        <w:rPr>
          <w:rFonts w:cs="Times New Roman"/>
          <w:sz w:val="24"/>
          <w:szCs w:val="24"/>
        </w:rPr>
      </w:pPr>
      <w:r w:rsidRPr="004456E9">
        <w:rPr>
          <w:rFonts w:cs="Times New Roman"/>
          <w:sz w:val="24"/>
          <w:szCs w:val="24"/>
        </w:rPr>
        <w:t>Профессиональные и личные достижения:</w:t>
      </w:r>
      <w:r w:rsidR="007829E6">
        <w:rPr>
          <w:rFonts w:cs="Times New Roman"/>
          <w:sz w:val="24"/>
          <w:szCs w:val="24"/>
        </w:rPr>
        <w:t xml:space="preserve"> нет</w:t>
      </w:r>
    </w:p>
    <w:p w:rsidR="00C37933" w:rsidRPr="004456E9" w:rsidRDefault="00FC2DE7" w:rsidP="00FC2DE7">
      <w:pPr>
        <w:shd w:val="clear" w:color="auto" w:fill="FFFFFF"/>
        <w:spacing w:after="0"/>
        <w:jc w:val="both"/>
        <w:rPr>
          <w:rFonts w:cs="Times New Roman"/>
          <w:sz w:val="24"/>
          <w:szCs w:val="24"/>
        </w:rPr>
      </w:pPr>
      <w:r w:rsidRPr="004456E9">
        <w:rPr>
          <w:rFonts w:cs="Times New Roman"/>
          <w:sz w:val="24"/>
          <w:szCs w:val="24"/>
        </w:rPr>
        <w:tab/>
      </w:r>
    </w:p>
    <w:p w:rsidR="00C37933" w:rsidRPr="004456E9" w:rsidRDefault="00C37933" w:rsidP="00C37933">
      <w:pPr>
        <w:jc w:val="center"/>
        <w:rPr>
          <w:rFonts w:cs="Times New Roman"/>
          <w:sz w:val="24"/>
          <w:szCs w:val="24"/>
        </w:rPr>
      </w:pPr>
      <w:r w:rsidRPr="004456E9">
        <w:rPr>
          <w:rFonts w:cs="Times New Roman"/>
          <w:sz w:val="24"/>
          <w:szCs w:val="24"/>
        </w:rPr>
        <w:t>Кадровый состав</w:t>
      </w:r>
    </w:p>
    <w:tbl>
      <w:tblPr>
        <w:tblW w:w="9000" w:type="dxa"/>
        <w:tblInd w:w="12" w:type="dxa"/>
        <w:shd w:val="clear" w:color="auto" w:fill="9E5827"/>
        <w:tblLook w:val="04A0" w:firstRow="1" w:lastRow="0" w:firstColumn="1" w:lastColumn="0" w:noHBand="0" w:noVBand="1"/>
      </w:tblPr>
      <w:tblGrid>
        <w:gridCol w:w="9000"/>
      </w:tblGrid>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b/>
                <w:color w:val="000000"/>
              </w:rPr>
            </w:pPr>
            <w:r w:rsidRPr="004456E9">
              <w:rPr>
                <w:b/>
                <w:color w:val="000000"/>
              </w:rPr>
              <w:t>ФИО</w:t>
            </w:r>
            <w:r w:rsidR="00AE4F4D">
              <w:rPr>
                <w:b/>
                <w:color w:val="000000"/>
              </w:rPr>
              <w:t>:</w:t>
            </w:r>
            <w:r w:rsidRPr="004456E9">
              <w:rPr>
                <w:b/>
                <w:color w:val="000000"/>
              </w:rPr>
              <w:t xml:space="preserve"> Долгополова Виктория Юрьевна</w:t>
            </w: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color w:val="000000"/>
              </w:rPr>
            </w:pPr>
            <w:r w:rsidRPr="004456E9">
              <w:rPr>
                <w:rStyle w:val="af"/>
                <w:color w:val="000000"/>
              </w:rPr>
              <w:t>Занимаемая должность:</w:t>
            </w:r>
            <w:r w:rsidRPr="004456E9">
              <w:rPr>
                <w:color w:val="000000"/>
              </w:rPr>
              <w:t xml:space="preserve"> Учитель- логопед</w:t>
            </w:r>
          </w:p>
        </w:tc>
      </w:tr>
      <w:tr w:rsidR="00C37933" w:rsidRPr="004456E9" w:rsidTr="00C37933">
        <w:trPr>
          <w:trHeight w:val="677"/>
        </w:trPr>
        <w:tc>
          <w:tcPr>
            <w:tcW w:w="9000" w:type="dxa"/>
            <w:tcBorders>
              <w:top w:val="single" w:sz="6" w:space="0" w:color="46468B"/>
              <w:left w:val="single" w:sz="6" w:space="0" w:color="46468B"/>
              <w:bottom w:val="nil"/>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color w:val="000000"/>
              </w:rPr>
            </w:pPr>
            <w:r w:rsidRPr="004456E9">
              <w:rPr>
                <w:rStyle w:val="af"/>
                <w:color w:val="000000"/>
              </w:rPr>
              <w:lastRenderedPageBreak/>
              <w:t xml:space="preserve"> Квалификационная категория:  нет</w:t>
            </w: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color w:val="000000"/>
              </w:rPr>
            </w:pPr>
            <w:r w:rsidRPr="004456E9">
              <w:rPr>
                <w:rStyle w:val="af"/>
                <w:color w:val="000000"/>
              </w:rPr>
              <w:t>Образование, наименование направления подготовки и специальности:</w:t>
            </w:r>
            <w:r w:rsidRPr="004456E9">
              <w:rPr>
                <w:color w:val="000000"/>
              </w:rPr>
              <w:t xml:space="preserve"> Высшее, </w:t>
            </w: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AA7DD6" w:rsidRPr="001D70BF" w:rsidRDefault="00C37933" w:rsidP="00AA7DD6">
            <w:pPr>
              <w:pStyle w:val="Default"/>
              <w:jc w:val="both"/>
              <w:rPr>
                <w:b/>
                <w:bCs/>
              </w:rPr>
            </w:pPr>
            <w:r w:rsidRPr="004456E9">
              <w:rPr>
                <w:rStyle w:val="af"/>
              </w:rPr>
              <w:t>Повышение квалификации</w:t>
            </w:r>
            <w:r w:rsidRPr="001D70BF">
              <w:rPr>
                <w:rStyle w:val="af"/>
              </w:rPr>
              <w:t>: </w:t>
            </w:r>
            <w:r w:rsidRPr="001D70BF">
              <w:t> </w:t>
            </w:r>
            <w:r w:rsidR="00AA7DD6" w:rsidRPr="001D70BF">
              <w:rPr>
                <w:b/>
                <w:bCs/>
              </w:rPr>
              <w:t>«Реализация инклюзивного</w:t>
            </w:r>
          </w:p>
          <w:p w:rsidR="00AA7DD6" w:rsidRPr="001D70BF" w:rsidRDefault="00AA7DD6" w:rsidP="00AA7DD6">
            <w:pPr>
              <w:pStyle w:val="Default"/>
              <w:jc w:val="both"/>
              <w:rPr>
                <w:b/>
                <w:bCs/>
              </w:rPr>
            </w:pPr>
            <w:r w:rsidRPr="001D70BF">
              <w:rPr>
                <w:b/>
                <w:bCs/>
              </w:rPr>
              <w:t xml:space="preserve">образования детей с ОВЗ в соответствии с обеспечением </w:t>
            </w:r>
          </w:p>
          <w:p w:rsidR="00C37933" w:rsidRPr="001D70BF" w:rsidRDefault="00AA7DD6" w:rsidP="00FB390D">
            <w:pPr>
              <w:jc w:val="both"/>
              <w:rPr>
                <w:rFonts w:cs="Times New Roman"/>
                <w:sz w:val="24"/>
                <w:szCs w:val="24"/>
              </w:rPr>
            </w:pPr>
            <w:r w:rsidRPr="001D70BF">
              <w:rPr>
                <w:b/>
                <w:bCs/>
                <w:sz w:val="24"/>
                <w:szCs w:val="24"/>
              </w:rPr>
              <w:t xml:space="preserve">реализации ФГОС». ТОИКПРО, 80 ч. </w:t>
            </w:r>
            <w:r w:rsidRPr="001D70BF">
              <w:rPr>
                <w:rFonts w:cs="Times New Roman"/>
                <w:sz w:val="24"/>
                <w:szCs w:val="24"/>
              </w:rPr>
              <w:t>С 15-16 октября 2020 онлайн</w:t>
            </w:r>
            <w:r w:rsidR="00FB390D" w:rsidRPr="001D70BF">
              <w:rPr>
                <w:rFonts w:cs="Times New Roman"/>
                <w:sz w:val="24"/>
                <w:szCs w:val="24"/>
              </w:rPr>
              <w:t>, с</w:t>
            </w:r>
            <w:r w:rsidRPr="001D70BF">
              <w:rPr>
                <w:rFonts w:cs="Times New Roman"/>
                <w:sz w:val="24"/>
                <w:szCs w:val="24"/>
              </w:rPr>
              <w:t xml:space="preserve"> 19-23октября 2020 офлайн</w:t>
            </w:r>
          </w:p>
          <w:p w:rsidR="00C37933" w:rsidRPr="004456E9" w:rsidRDefault="00C37933" w:rsidP="00C37933">
            <w:pPr>
              <w:shd w:val="clear" w:color="auto" w:fill="FFFFFF"/>
              <w:spacing w:after="0"/>
              <w:jc w:val="both"/>
              <w:rPr>
                <w:rFonts w:eastAsia="Times New Roman" w:cs="Times New Roman"/>
                <w:sz w:val="24"/>
                <w:szCs w:val="24"/>
              </w:rPr>
            </w:pPr>
          </w:p>
        </w:tc>
      </w:tr>
      <w:tr w:rsidR="00C37933" w:rsidRPr="004456E9" w:rsidTr="00C37933">
        <w:trPr>
          <w:trHeight w:val="662"/>
        </w:trPr>
        <w:tc>
          <w:tcPr>
            <w:tcW w:w="9000" w:type="dxa"/>
            <w:tcBorders>
              <w:top w:val="single" w:sz="6" w:space="0" w:color="46468B"/>
              <w:left w:val="single" w:sz="6" w:space="0" w:color="46468B"/>
              <w:bottom w:val="single" w:sz="6" w:space="0" w:color="46468B"/>
              <w:right w:val="single" w:sz="6" w:space="0" w:color="46468B"/>
            </w:tcBorders>
            <w:shd w:val="clear" w:color="auto" w:fill="auto"/>
            <w:tcMar>
              <w:top w:w="30" w:type="dxa"/>
              <w:left w:w="30" w:type="dxa"/>
              <w:bottom w:w="30" w:type="dxa"/>
              <w:right w:w="30" w:type="dxa"/>
            </w:tcMar>
            <w:vAlign w:val="center"/>
            <w:hideMark/>
          </w:tcPr>
          <w:p w:rsidR="00C37933" w:rsidRPr="004456E9" w:rsidRDefault="00C37933" w:rsidP="00C37933">
            <w:pPr>
              <w:pStyle w:val="ae"/>
              <w:spacing w:line="276" w:lineRule="auto"/>
              <w:jc w:val="both"/>
              <w:rPr>
                <w:b/>
                <w:color w:val="000000"/>
              </w:rPr>
            </w:pPr>
            <w:r w:rsidRPr="004456E9">
              <w:rPr>
                <w:b/>
                <w:color w:val="000000"/>
              </w:rPr>
              <w:t>Общий стаж работы / стаж работ</w:t>
            </w:r>
            <w:r w:rsidR="00FB390D">
              <w:rPr>
                <w:b/>
                <w:color w:val="000000"/>
              </w:rPr>
              <w:t xml:space="preserve">ы по специальности: общий стаж 27, </w:t>
            </w:r>
            <w:r w:rsidRPr="004456E9">
              <w:rPr>
                <w:b/>
                <w:color w:val="000000"/>
              </w:rPr>
              <w:t xml:space="preserve">по специальности -  </w:t>
            </w:r>
            <w:r w:rsidR="00AA7DD6">
              <w:rPr>
                <w:b/>
                <w:color w:val="000000"/>
              </w:rPr>
              <w:t>10 лет</w:t>
            </w:r>
          </w:p>
        </w:tc>
      </w:tr>
    </w:tbl>
    <w:p w:rsidR="00C37933" w:rsidRPr="004456E9" w:rsidRDefault="00C37933" w:rsidP="00C37933">
      <w:pPr>
        <w:shd w:val="clear" w:color="auto" w:fill="FFFFFF"/>
        <w:spacing w:after="0"/>
        <w:ind w:firstLine="426"/>
        <w:jc w:val="both"/>
        <w:rPr>
          <w:rFonts w:cs="Times New Roman"/>
          <w:sz w:val="24"/>
          <w:szCs w:val="24"/>
        </w:rPr>
      </w:pPr>
      <w:r w:rsidRPr="004456E9">
        <w:rPr>
          <w:rFonts w:cs="Times New Roman"/>
          <w:sz w:val="24"/>
          <w:szCs w:val="24"/>
        </w:rPr>
        <w:t>Профессиональные и личные достижения:</w:t>
      </w:r>
      <w:r w:rsidR="007829E6">
        <w:rPr>
          <w:rFonts w:cs="Times New Roman"/>
          <w:sz w:val="24"/>
          <w:szCs w:val="24"/>
        </w:rPr>
        <w:t xml:space="preserve"> участие в конкурсе «Учитель года», муниципальный этап, диплом.</w:t>
      </w:r>
    </w:p>
    <w:p w:rsidR="004456E9" w:rsidRDefault="00C37933" w:rsidP="00C37933">
      <w:pPr>
        <w:shd w:val="clear" w:color="auto" w:fill="FFFFFF"/>
        <w:spacing w:after="0"/>
        <w:jc w:val="both"/>
        <w:rPr>
          <w:rFonts w:cs="Times New Roman"/>
          <w:sz w:val="24"/>
          <w:szCs w:val="24"/>
        </w:rPr>
      </w:pPr>
      <w:r w:rsidRPr="004456E9">
        <w:rPr>
          <w:rFonts w:cs="Times New Roman"/>
          <w:sz w:val="24"/>
          <w:szCs w:val="24"/>
        </w:rPr>
        <w:tab/>
      </w:r>
    </w:p>
    <w:p w:rsidR="004456E9" w:rsidRDefault="004456E9" w:rsidP="004456E9">
      <w:pPr>
        <w:contextualSpacing/>
        <w:rPr>
          <w:rFonts w:eastAsia="Times New Roman" w:cs="Times New Roman"/>
          <w:color w:val="111111"/>
          <w:sz w:val="24"/>
          <w:szCs w:val="24"/>
          <w:lang w:eastAsia="ru-RU"/>
        </w:rPr>
      </w:pPr>
    </w:p>
    <w:p w:rsidR="00050D26" w:rsidRPr="004456E9" w:rsidRDefault="00050D26" w:rsidP="004456E9">
      <w:pPr>
        <w:contextualSpacing/>
        <w:rPr>
          <w:rFonts w:cs="Times New Roman"/>
          <w:sz w:val="24"/>
          <w:szCs w:val="24"/>
        </w:rPr>
      </w:pPr>
      <w:r w:rsidRPr="004456E9">
        <w:rPr>
          <w:rFonts w:cs="Times New Roman"/>
          <w:sz w:val="24"/>
          <w:szCs w:val="24"/>
        </w:rPr>
        <w:t>Для работы с детьми с ОВЗ приспособлены спальные помещения групп, которые они посещают, музыкально-спортивный зал. Специально оборудованных помещений для работы психолога и логопеда в образовательной организации нет.</w:t>
      </w:r>
    </w:p>
    <w:p w:rsidR="00050D26" w:rsidRPr="004456E9" w:rsidRDefault="00050D26" w:rsidP="00050D26">
      <w:pPr>
        <w:spacing w:after="0"/>
        <w:ind w:firstLine="709"/>
        <w:rPr>
          <w:rFonts w:eastAsia="Times New Roman" w:cs="Times New Roman"/>
          <w:color w:val="111111"/>
          <w:sz w:val="24"/>
          <w:szCs w:val="24"/>
          <w:lang w:eastAsia="ru-RU"/>
        </w:rPr>
      </w:pPr>
    </w:p>
    <w:p w:rsidR="00050D26" w:rsidRDefault="00050D26" w:rsidP="009E1EB8">
      <w:pPr>
        <w:spacing w:after="0"/>
        <w:rPr>
          <w:rFonts w:cs="Times New Roman"/>
          <w:b/>
          <w:sz w:val="24"/>
          <w:szCs w:val="24"/>
        </w:rPr>
      </w:pPr>
      <w:r w:rsidRPr="004456E9">
        <w:rPr>
          <w:rFonts w:cs="Times New Roman"/>
          <w:b/>
          <w:sz w:val="24"/>
          <w:szCs w:val="24"/>
        </w:rPr>
        <w:t>3.2 Деятельность психолого-педагогического консилиума.</w:t>
      </w:r>
    </w:p>
    <w:p w:rsidR="009E1EB8" w:rsidRDefault="009E1EB8" w:rsidP="00050D26">
      <w:pPr>
        <w:spacing w:after="0"/>
        <w:ind w:firstLine="709"/>
        <w:jc w:val="both"/>
        <w:rPr>
          <w:rFonts w:cs="Times New Roman"/>
          <w:b/>
          <w:sz w:val="24"/>
          <w:szCs w:val="24"/>
        </w:rPr>
      </w:pPr>
    </w:p>
    <w:p w:rsidR="00C23984" w:rsidRPr="004456E9" w:rsidRDefault="00C23984" w:rsidP="00050D26">
      <w:pPr>
        <w:spacing w:after="0"/>
        <w:ind w:firstLine="709"/>
        <w:jc w:val="both"/>
        <w:rPr>
          <w:rFonts w:eastAsia="Times New Roman" w:cs="Times New Roman"/>
          <w:color w:val="111111"/>
          <w:sz w:val="24"/>
          <w:szCs w:val="24"/>
          <w:lang w:eastAsia="ru-RU"/>
        </w:rPr>
      </w:pPr>
      <w:r w:rsidRPr="004456E9">
        <w:rPr>
          <w:rFonts w:eastAsia="Times New Roman" w:cs="Times New Roman"/>
          <w:bCs/>
          <w:color w:val="111111"/>
          <w:sz w:val="24"/>
          <w:szCs w:val="24"/>
          <w:lang w:eastAsia="ru-RU"/>
        </w:rPr>
        <w:t>В МБДОУ «Чажемтовский детский сад» с 2020 года работает психолого-педаг</w:t>
      </w:r>
      <w:r w:rsidR="002866E2" w:rsidRPr="004456E9">
        <w:rPr>
          <w:rFonts w:eastAsia="Times New Roman" w:cs="Times New Roman"/>
          <w:bCs/>
          <w:color w:val="111111"/>
          <w:sz w:val="24"/>
          <w:szCs w:val="24"/>
          <w:lang w:eastAsia="ru-RU"/>
        </w:rPr>
        <w:t>огический консилиум (далее - ППК</w:t>
      </w:r>
      <w:r w:rsidRPr="004456E9">
        <w:rPr>
          <w:rFonts w:eastAsia="Times New Roman" w:cs="Times New Roman"/>
          <w:bCs/>
          <w:color w:val="111111"/>
          <w:sz w:val="24"/>
          <w:szCs w:val="24"/>
          <w:lang w:eastAsia="ru-RU"/>
        </w:rPr>
        <w:t>)</w:t>
      </w:r>
      <w:r w:rsidR="002866E2" w:rsidRPr="004456E9">
        <w:rPr>
          <w:rFonts w:eastAsia="Times New Roman" w:cs="Times New Roman"/>
          <w:bCs/>
          <w:color w:val="111111"/>
          <w:sz w:val="24"/>
          <w:szCs w:val="24"/>
          <w:lang w:eastAsia="ru-RU"/>
        </w:rPr>
        <w:t xml:space="preserve">. </w:t>
      </w:r>
      <w:r w:rsidRPr="004456E9">
        <w:rPr>
          <w:rFonts w:eastAsia="Times New Roman" w:cs="Times New Roman"/>
          <w:color w:val="111111"/>
          <w:sz w:val="24"/>
          <w:szCs w:val="24"/>
          <w:lang w:eastAsia="ru-RU"/>
        </w:rPr>
        <w:t>Целью ППК является обеспечение диагностико-коррекционного,</w:t>
      </w:r>
      <w:r w:rsidR="00E72A22" w:rsidRPr="004456E9">
        <w:rPr>
          <w:rFonts w:eastAsia="Times New Roman" w:cs="Times New Roman"/>
          <w:color w:val="111111"/>
          <w:sz w:val="24"/>
          <w:szCs w:val="24"/>
          <w:lang w:eastAsia="ru-RU"/>
        </w:rPr>
        <w:t xml:space="preserve"> </w:t>
      </w:r>
      <w:r w:rsidRPr="004456E9">
        <w:rPr>
          <w:rFonts w:eastAsia="Times New Roman" w:cs="Times New Roman"/>
          <w:color w:val="111111"/>
          <w:sz w:val="24"/>
          <w:szCs w:val="24"/>
          <w:lang w:eastAsia="ru-RU"/>
        </w:rPr>
        <w:t> </w:t>
      </w:r>
      <w:r w:rsidRPr="004456E9">
        <w:rPr>
          <w:rFonts w:eastAsia="Times New Roman" w:cs="Times New Roman"/>
          <w:bCs/>
          <w:color w:val="111111"/>
          <w:sz w:val="24"/>
          <w:szCs w:val="24"/>
          <w:lang w:eastAsia="ru-RU"/>
        </w:rPr>
        <w:t>психолого</w:t>
      </w:r>
      <w:r w:rsidRPr="004456E9">
        <w:rPr>
          <w:rFonts w:eastAsia="Times New Roman" w:cs="Times New Roman"/>
          <w:color w:val="111111"/>
          <w:sz w:val="24"/>
          <w:szCs w:val="24"/>
          <w:lang w:eastAsia="ru-RU"/>
        </w:rPr>
        <w:t>-педагогического сопровождения воспитанников, испытывающих трудности в адаптации в ОО и освоении </w:t>
      </w:r>
      <w:r w:rsidRPr="004456E9">
        <w:rPr>
          <w:rFonts w:eastAsia="Times New Roman" w:cs="Times New Roman"/>
          <w:bCs/>
          <w:color w:val="111111"/>
          <w:sz w:val="24"/>
          <w:szCs w:val="24"/>
          <w:lang w:eastAsia="ru-RU"/>
        </w:rPr>
        <w:t>ООП</w:t>
      </w:r>
      <w:r w:rsidRPr="004456E9">
        <w:rPr>
          <w:rFonts w:eastAsia="Times New Roman" w:cs="Times New Roman"/>
          <w:color w:val="111111"/>
          <w:sz w:val="24"/>
          <w:szCs w:val="24"/>
          <w:lang w:eastAsia="ru-RU"/>
        </w:rPr>
        <w:t>, в соответствии со</w:t>
      </w:r>
      <w:r w:rsidR="002866E2" w:rsidRPr="004456E9">
        <w:rPr>
          <w:rFonts w:eastAsia="Times New Roman" w:cs="Times New Roman"/>
          <w:color w:val="111111"/>
          <w:sz w:val="24"/>
          <w:szCs w:val="24"/>
          <w:lang w:eastAsia="ru-RU"/>
        </w:rPr>
        <w:t xml:space="preserve"> </w:t>
      </w:r>
      <w:r w:rsidRPr="004456E9">
        <w:rPr>
          <w:rFonts w:eastAsia="Times New Roman" w:cs="Times New Roman"/>
          <w:color w:val="111111"/>
          <w:sz w:val="24"/>
          <w:szCs w:val="24"/>
          <w:lang w:eastAsia="ru-RU"/>
        </w:rPr>
        <w:t>специальными </w:t>
      </w:r>
      <w:r w:rsidRPr="004456E9">
        <w:rPr>
          <w:rFonts w:eastAsia="Times New Roman" w:cs="Times New Roman"/>
          <w:bCs/>
          <w:color w:val="111111"/>
          <w:sz w:val="24"/>
          <w:szCs w:val="24"/>
          <w:lang w:eastAsia="ru-RU"/>
        </w:rPr>
        <w:t>образовательными потребностями</w:t>
      </w:r>
      <w:r w:rsidRPr="004456E9">
        <w:rPr>
          <w:rFonts w:eastAsia="Times New Roman" w:cs="Times New Roman"/>
          <w:color w:val="111111"/>
          <w:sz w:val="24"/>
          <w:szCs w:val="24"/>
          <w:lang w:eastAsia="ru-RU"/>
        </w:rPr>
        <w:t>, возрастными и индивидуальными особенностями, состоянием соматического и нервно-</w:t>
      </w:r>
      <w:r w:rsidRPr="004456E9">
        <w:rPr>
          <w:rFonts w:eastAsia="Times New Roman" w:cs="Times New Roman"/>
          <w:bCs/>
          <w:color w:val="111111"/>
          <w:sz w:val="24"/>
          <w:szCs w:val="24"/>
          <w:lang w:eastAsia="ru-RU"/>
        </w:rPr>
        <w:t>психического</w:t>
      </w:r>
      <w:r w:rsidRPr="004456E9">
        <w:rPr>
          <w:rFonts w:eastAsia="Times New Roman" w:cs="Times New Roman"/>
          <w:color w:val="111111"/>
          <w:sz w:val="24"/>
          <w:szCs w:val="24"/>
          <w:lang w:eastAsia="ru-RU"/>
        </w:rPr>
        <w:t> здоровья воспитанников.</w:t>
      </w:r>
    </w:p>
    <w:p w:rsidR="00C23984" w:rsidRPr="004456E9" w:rsidRDefault="00C23984" w:rsidP="00050D26">
      <w:pPr>
        <w:spacing w:after="0"/>
        <w:ind w:firstLine="709"/>
        <w:jc w:val="both"/>
        <w:rPr>
          <w:rFonts w:cs="Times New Roman"/>
          <w:sz w:val="24"/>
          <w:szCs w:val="24"/>
        </w:rPr>
      </w:pPr>
      <w:r w:rsidRPr="004456E9">
        <w:rPr>
          <w:rFonts w:cs="Times New Roman"/>
          <w:sz w:val="24"/>
          <w:szCs w:val="24"/>
        </w:rPr>
        <w:t xml:space="preserve">ППК МБДОУ «Чажемтовский детский сад» создан приказом </w:t>
      </w:r>
      <w:r w:rsidR="002866E2" w:rsidRPr="004456E9">
        <w:rPr>
          <w:rFonts w:cs="Times New Roman"/>
          <w:sz w:val="24"/>
          <w:szCs w:val="24"/>
        </w:rPr>
        <w:t xml:space="preserve">№14 от 20.01.2020 </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Основными задачами ППК</w:t>
      </w:r>
      <w:r w:rsidR="00E72A22" w:rsidRPr="004456E9">
        <w:rPr>
          <w:rFonts w:eastAsia="Times New Roman" w:cs="Times New Roman"/>
          <w:color w:val="111111"/>
          <w:sz w:val="24"/>
          <w:szCs w:val="24"/>
          <w:lang w:eastAsia="ru-RU"/>
        </w:rPr>
        <w:t xml:space="preserve"> </w:t>
      </w:r>
      <w:r w:rsidRPr="004456E9">
        <w:rPr>
          <w:rFonts w:eastAsia="Times New Roman" w:cs="Times New Roman"/>
          <w:color w:val="111111"/>
          <w:sz w:val="24"/>
          <w:szCs w:val="24"/>
          <w:bdr w:val="none" w:sz="0" w:space="0" w:color="auto" w:frame="1"/>
          <w:lang w:eastAsia="ru-RU"/>
        </w:rPr>
        <w:t>являются</w:t>
      </w:r>
      <w:r w:rsidRPr="004456E9">
        <w:rPr>
          <w:rFonts w:eastAsia="Times New Roman" w:cs="Times New Roman"/>
          <w:color w:val="111111"/>
          <w:sz w:val="24"/>
          <w:szCs w:val="24"/>
          <w:lang w:eastAsia="ru-RU"/>
        </w:rPr>
        <w:t>:</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подготовка и ведение документации, отражающей актуальное развитие воспитанника, динамику его состояния;</w:t>
      </w:r>
    </w:p>
    <w:p w:rsidR="002866E2" w:rsidRPr="004456E9" w:rsidRDefault="002866E2" w:rsidP="00050D26">
      <w:pPr>
        <w:spacing w:after="0"/>
        <w:ind w:firstLine="360"/>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контроль за выполнением рекомендаций ППк.</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В состав ППК входят следующие педагоги:</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заместитель заведующего;</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воспитатели группы, представляющие воспитанника на ППК;</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педагог-</w:t>
      </w:r>
      <w:r w:rsidRPr="004456E9">
        <w:rPr>
          <w:rFonts w:eastAsia="Times New Roman" w:cs="Times New Roman"/>
          <w:bCs/>
          <w:color w:val="111111"/>
          <w:sz w:val="24"/>
          <w:szCs w:val="24"/>
          <w:lang w:eastAsia="ru-RU"/>
        </w:rPr>
        <w:t>психолог</w:t>
      </w:r>
      <w:r w:rsidRPr="004456E9">
        <w:rPr>
          <w:rFonts w:eastAsia="Times New Roman" w:cs="Times New Roman"/>
          <w:color w:val="111111"/>
          <w:sz w:val="24"/>
          <w:szCs w:val="24"/>
          <w:lang w:eastAsia="ru-RU"/>
        </w:rPr>
        <w:t>;</w:t>
      </w:r>
    </w:p>
    <w:p w:rsidR="009F5346"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музыкальный работник;</w:t>
      </w:r>
    </w:p>
    <w:p w:rsidR="007829E6" w:rsidRPr="004456E9" w:rsidRDefault="007829E6" w:rsidP="00050D26">
      <w:pPr>
        <w:spacing w:after="0"/>
        <w:ind w:firstLine="709"/>
        <w:jc w:val="both"/>
        <w:rPr>
          <w:rFonts w:eastAsia="Times New Roman" w:cs="Times New Roman"/>
          <w:color w:val="111111"/>
          <w:sz w:val="24"/>
          <w:szCs w:val="24"/>
          <w:lang w:eastAsia="ru-RU"/>
        </w:rPr>
      </w:pPr>
      <w:r>
        <w:rPr>
          <w:rFonts w:eastAsia="Times New Roman" w:cs="Times New Roman"/>
          <w:color w:val="111111"/>
          <w:sz w:val="24"/>
          <w:szCs w:val="24"/>
          <w:lang w:eastAsia="ru-RU"/>
        </w:rPr>
        <w:t>--- инструктор по физической культуре;</w:t>
      </w:r>
    </w:p>
    <w:p w:rsidR="009F5346" w:rsidRPr="004456E9" w:rsidRDefault="009F5346" w:rsidP="00050D26">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учитель- логопед</w:t>
      </w:r>
    </w:p>
    <w:p w:rsidR="009E1EB8" w:rsidRDefault="009F5346" w:rsidP="00FB390D">
      <w:pPr>
        <w:spacing w:after="0"/>
        <w:ind w:firstLine="709"/>
        <w:jc w:val="both"/>
        <w:rPr>
          <w:rFonts w:eastAsia="Times New Roman" w:cs="Times New Roman"/>
          <w:color w:val="111111"/>
          <w:sz w:val="24"/>
          <w:szCs w:val="24"/>
          <w:lang w:eastAsia="ru-RU"/>
        </w:rPr>
      </w:pPr>
      <w:r w:rsidRPr="004456E9">
        <w:rPr>
          <w:rFonts w:eastAsia="Times New Roman" w:cs="Times New Roman"/>
          <w:color w:val="111111"/>
          <w:sz w:val="24"/>
          <w:szCs w:val="24"/>
          <w:lang w:eastAsia="ru-RU"/>
        </w:rPr>
        <w:t xml:space="preserve"> В необходимых случаях на заседание ППК приглашаются родители </w:t>
      </w:r>
      <w:r w:rsidRPr="004456E9">
        <w:rPr>
          <w:rFonts w:eastAsia="Times New Roman" w:cs="Times New Roman"/>
          <w:iCs/>
          <w:color w:val="111111"/>
          <w:sz w:val="24"/>
          <w:szCs w:val="24"/>
          <w:bdr w:val="none" w:sz="0" w:space="0" w:color="auto" w:frame="1"/>
          <w:lang w:eastAsia="ru-RU"/>
        </w:rPr>
        <w:t>(законные представители)</w:t>
      </w:r>
      <w:r w:rsidRPr="004456E9">
        <w:rPr>
          <w:rFonts w:eastAsia="Times New Roman" w:cs="Times New Roman"/>
          <w:color w:val="111111"/>
          <w:sz w:val="24"/>
          <w:szCs w:val="24"/>
          <w:lang w:eastAsia="ru-RU"/>
        </w:rPr>
        <w:t>.</w:t>
      </w:r>
    </w:p>
    <w:p w:rsidR="009E10B8" w:rsidRDefault="009E10B8" w:rsidP="00FB390D">
      <w:pPr>
        <w:spacing w:after="0"/>
        <w:ind w:firstLine="709"/>
        <w:jc w:val="both"/>
        <w:rPr>
          <w:rFonts w:eastAsia="Times New Roman" w:cs="Times New Roman"/>
          <w:color w:val="111111"/>
          <w:sz w:val="24"/>
          <w:szCs w:val="24"/>
          <w:lang w:eastAsia="ru-RU"/>
        </w:rPr>
      </w:pPr>
    </w:p>
    <w:p w:rsidR="009E10B8" w:rsidRDefault="009E10B8" w:rsidP="00FB390D">
      <w:pPr>
        <w:spacing w:after="0"/>
        <w:ind w:firstLine="709"/>
        <w:jc w:val="both"/>
        <w:rPr>
          <w:rFonts w:eastAsia="Times New Roman" w:cs="Times New Roman"/>
          <w:color w:val="111111"/>
          <w:sz w:val="24"/>
          <w:szCs w:val="24"/>
          <w:lang w:eastAsia="ru-RU"/>
        </w:rPr>
      </w:pPr>
      <w:r w:rsidRPr="009E10B8">
        <w:rPr>
          <w:rFonts w:eastAsia="Times New Roman" w:cs="Times New Roman"/>
          <w:color w:val="111111"/>
          <w:sz w:val="24"/>
          <w:szCs w:val="24"/>
          <w:lang w:eastAsia="ru-RU"/>
        </w:rPr>
        <w:lastRenderedPageBreak/>
        <w:t>Цель консилиума</w:t>
      </w:r>
      <w:r>
        <w:rPr>
          <w:rFonts w:eastAsia="Times New Roman" w:cs="Times New Roman"/>
          <w:color w:val="111111"/>
          <w:sz w:val="24"/>
          <w:szCs w:val="24"/>
          <w:lang w:eastAsia="ru-RU"/>
        </w:rPr>
        <w:t xml:space="preserve"> -</w:t>
      </w:r>
      <w:r w:rsidRPr="009E10B8">
        <w:rPr>
          <w:rFonts w:eastAsia="Times New Roman" w:cs="Times New Roman"/>
          <w:color w:val="111111"/>
          <w:sz w:val="24"/>
          <w:szCs w:val="24"/>
          <w:lang w:eastAsia="ru-RU"/>
        </w:rPr>
        <w:t xml:space="preserve"> сопровождение детей с момента адаптации к условиям детского сада и до выпуска в школу. Кроме этого выявление «особых» детей и выстраивание индивидуального маршрута для каждого нуждающегося ребенка. В этом учебном году </w:t>
      </w:r>
      <w:r>
        <w:rPr>
          <w:rFonts w:eastAsia="Times New Roman" w:cs="Times New Roman"/>
          <w:color w:val="111111"/>
          <w:sz w:val="24"/>
          <w:szCs w:val="24"/>
          <w:lang w:eastAsia="ru-RU"/>
        </w:rPr>
        <w:t>7 детей</w:t>
      </w:r>
      <w:r w:rsidRPr="009E10B8">
        <w:rPr>
          <w:rFonts w:eastAsia="Times New Roman" w:cs="Times New Roman"/>
          <w:color w:val="111111"/>
          <w:sz w:val="24"/>
          <w:szCs w:val="24"/>
          <w:lang w:eastAsia="ru-RU"/>
        </w:rPr>
        <w:t xml:space="preserve"> прошли обследование районного</w:t>
      </w:r>
      <w:r>
        <w:rPr>
          <w:rFonts w:eastAsia="Times New Roman" w:cs="Times New Roman"/>
          <w:color w:val="111111"/>
          <w:sz w:val="24"/>
          <w:szCs w:val="24"/>
          <w:lang w:eastAsia="ru-RU"/>
        </w:rPr>
        <w:t xml:space="preserve"> </w:t>
      </w:r>
      <w:r w:rsidRPr="009E10B8">
        <w:rPr>
          <w:rFonts w:eastAsia="Times New Roman" w:cs="Times New Roman"/>
          <w:color w:val="111111"/>
          <w:sz w:val="24"/>
          <w:szCs w:val="24"/>
          <w:lang w:eastAsia="ru-RU"/>
        </w:rPr>
        <w:t>ТПМПК. Работа ППк в этом учебном году велась в соответствии с годовым планом. Проведены все мероприятия по сопровождению детей в о</w:t>
      </w:r>
      <w:r>
        <w:rPr>
          <w:rFonts w:eastAsia="Times New Roman" w:cs="Times New Roman"/>
          <w:color w:val="111111"/>
          <w:sz w:val="24"/>
          <w:szCs w:val="24"/>
          <w:lang w:eastAsia="ru-RU"/>
        </w:rPr>
        <w:t xml:space="preserve">бразовательной организации. Для </w:t>
      </w:r>
      <w:r w:rsidRPr="009E10B8">
        <w:rPr>
          <w:rFonts w:eastAsia="Times New Roman" w:cs="Times New Roman"/>
          <w:color w:val="111111"/>
          <w:sz w:val="24"/>
          <w:szCs w:val="24"/>
          <w:lang w:eastAsia="ru-RU"/>
        </w:rPr>
        <w:t xml:space="preserve">детей нуждающихся в коррекционной работе, коррекционная работа в ДОУ выстраивается в соответствии со следующей моделью. - Проводится обследование каждого ребенка индивидуально педагогом - психологом, учителем-логопедом, воспитателем, медицинской сестрой. </w:t>
      </w:r>
    </w:p>
    <w:p w:rsidR="009E10B8" w:rsidRDefault="009E10B8" w:rsidP="00FB390D">
      <w:pPr>
        <w:spacing w:after="0"/>
        <w:ind w:firstLine="709"/>
        <w:jc w:val="both"/>
        <w:rPr>
          <w:rFonts w:eastAsia="Times New Roman" w:cs="Times New Roman"/>
          <w:color w:val="111111"/>
          <w:sz w:val="24"/>
          <w:szCs w:val="24"/>
          <w:lang w:eastAsia="ru-RU"/>
        </w:rPr>
      </w:pPr>
      <w:r w:rsidRPr="009E10B8">
        <w:rPr>
          <w:rFonts w:eastAsia="Times New Roman" w:cs="Times New Roman"/>
          <w:color w:val="111111"/>
          <w:sz w:val="24"/>
          <w:szCs w:val="24"/>
          <w:lang w:eastAsia="ru-RU"/>
        </w:rPr>
        <w:t xml:space="preserve">- Педагог-психолог осуществляет диагностическое обследование (плановое и по запросу) познавательной и эмоционально-волевой сферы, готовности к школьному обучению, детско-родительских отношений в семье, межличностных отношений в детской группе. - Медицинское обследование включает изучение данных анамнеза, оценку соматического здоровья в соответствии с возрастом ребенка. </w:t>
      </w:r>
    </w:p>
    <w:p w:rsidR="009E10B8" w:rsidRDefault="009E10B8" w:rsidP="00FB390D">
      <w:pPr>
        <w:spacing w:after="0"/>
        <w:ind w:firstLine="709"/>
        <w:jc w:val="both"/>
        <w:rPr>
          <w:rFonts w:eastAsia="Times New Roman" w:cs="Times New Roman"/>
          <w:color w:val="111111"/>
          <w:sz w:val="24"/>
          <w:szCs w:val="24"/>
          <w:lang w:eastAsia="ru-RU"/>
        </w:rPr>
      </w:pPr>
      <w:r w:rsidRPr="009E10B8">
        <w:rPr>
          <w:rFonts w:eastAsia="Times New Roman" w:cs="Times New Roman"/>
          <w:color w:val="111111"/>
          <w:sz w:val="24"/>
          <w:szCs w:val="24"/>
          <w:lang w:eastAsia="ru-RU"/>
        </w:rPr>
        <w:t xml:space="preserve">- Учитель-логопед проводит комплексное обследование речи детей, которое включает: обследование звукопроизношения, фонематического восприятия и навыков звукового анализа и синтеза, лексического строя речи, особенностей словообразования, грамматического строя речи, связной речи. </w:t>
      </w:r>
    </w:p>
    <w:p w:rsidR="009E10B8" w:rsidRDefault="009E10B8" w:rsidP="00FB390D">
      <w:pPr>
        <w:spacing w:after="0"/>
        <w:ind w:firstLine="709"/>
        <w:jc w:val="both"/>
        <w:rPr>
          <w:rFonts w:eastAsia="Times New Roman" w:cs="Times New Roman"/>
          <w:color w:val="111111"/>
          <w:sz w:val="24"/>
          <w:szCs w:val="24"/>
          <w:lang w:eastAsia="ru-RU"/>
        </w:rPr>
      </w:pPr>
      <w:r w:rsidRPr="009E10B8">
        <w:rPr>
          <w:rFonts w:eastAsia="Times New Roman" w:cs="Times New Roman"/>
          <w:color w:val="111111"/>
          <w:sz w:val="24"/>
          <w:szCs w:val="24"/>
          <w:lang w:eastAsia="ru-RU"/>
        </w:rPr>
        <w:t>На основании данных, полученных каждым специалистом, ППк ДОУ выносится коллегиальное заключение, составляются рекомендации об образовательном маршруте ребенка с учетом его индивидуальных возможностей и особенностей, разрабатываются планы совместной коррекционной деятельности специалистов. В середине учебного года (декабрь) ПМП комиссия специалистов анализирует промежуточный мониторинг динамики развития детей, для того что бы определить насколько эффективны намеченные мероприятия в решении поставленных задач, при необходимости внести коррективы. В конце учебного года (май) на заседании комиссии обсуждают результаты коррекционно</w:t>
      </w:r>
      <w:r>
        <w:rPr>
          <w:rFonts w:eastAsia="Times New Roman" w:cs="Times New Roman"/>
          <w:color w:val="111111"/>
          <w:sz w:val="24"/>
          <w:szCs w:val="24"/>
          <w:lang w:eastAsia="ru-RU"/>
        </w:rPr>
        <w:t>-</w:t>
      </w:r>
      <w:r w:rsidRPr="009E10B8">
        <w:rPr>
          <w:rFonts w:eastAsia="Times New Roman" w:cs="Times New Roman"/>
          <w:color w:val="111111"/>
          <w:sz w:val="24"/>
          <w:szCs w:val="24"/>
          <w:lang w:eastAsia="ru-RU"/>
        </w:rPr>
        <w:t>развивающего обучения каждого ребенка на основании динамического наблюдения, и делают вывод об эффективности выбранно</w:t>
      </w:r>
      <w:r>
        <w:rPr>
          <w:rFonts w:eastAsia="Times New Roman" w:cs="Times New Roman"/>
          <w:color w:val="111111"/>
          <w:sz w:val="24"/>
          <w:szCs w:val="24"/>
          <w:lang w:eastAsia="ru-RU"/>
        </w:rPr>
        <w:t xml:space="preserve">го образовательного маршрута. </w:t>
      </w:r>
      <w:r w:rsidRPr="009E10B8">
        <w:rPr>
          <w:rFonts w:eastAsia="Times New Roman" w:cs="Times New Roman"/>
          <w:color w:val="111111"/>
          <w:sz w:val="24"/>
          <w:szCs w:val="24"/>
          <w:lang w:eastAsia="ru-RU"/>
        </w:rPr>
        <w:t xml:space="preserve"> Если по отработанному маршруту нет результата, или он незначительный, мы предлагаем этим детям пройти городскую комиссию ТПМПК и исходя из рекомендаций, при необходимости предлагаем перевести реб</w:t>
      </w:r>
      <w:r>
        <w:rPr>
          <w:rFonts w:eastAsia="Times New Roman" w:cs="Times New Roman"/>
          <w:color w:val="111111"/>
          <w:sz w:val="24"/>
          <w:szCs w:val="24"/>
          <w:lang w:eastAsia="ru-RU"/>
        </w:rPr>
        <w:t xml:space="preserve">енка в группу </w:t>
      </w:r>
      <w:r w:rsidRPr="009E10B8">
        <w:rPr>
          <w:rFonts w:eastAsia="Times New Roman" w:cs="Times New Roman"/>
          <w:color w:val="111111"/>
          <w:sz w:val="24"/>
          <w:szCs w:val="24"/>
          <w:lang w:eastAsia="ru-RU"/>
        </w:rPr>
        <w:t xml:space="preserve"> комбинированной направленности. С учетом проделанной работы, наблюдений педагогов и полученных рекомендаций на </w:t>
      </w:r>
      <w:r>
        <w:rPr>
          <w:rFonts w:eastAsia="Times New Roman" w:cs="Times New Roman"/>
          <w:color w:val="111111"/>
          <w:sz w:val="24"/>
          <w:szCs w:val="24"/>
          <w:lang w:eastAsia="ru-RU"/>
        </w:rPr>
        <w:t>Т</w:t>
      </w:r>
      <w:r w:rsidRPr="009E10B8">
        <w:rPr>
          <w:rFonts w:eastAsia="Times New Roman" w:cs="Times New Roman"/>
          <w:color w:val="111111"/>
          <w:sz w:val="24"/>
          <w:szCs w:val="24"/>
          <w:lang w:eastAsia="ru-RU"/>
        </w:rPr>
        <w:t>ПМПК педагог - психолог, учитель</w:t>
      </w:r>
      <w:r>
        <w:rPr>
          <w:rFonts w:eastAsia="Times New Roman" w:cs="Times New Roman"/>
          <w:color w:val="111111"/>
          <w:sz w:val="24"/>
          <w:szCs w:val="24"/>
          <w:lang w:eastAsia="ru-RU"/>
        </w:rPr>
        <w:t>-</w:t>
      </w:r>
      <w:r w:rsidRPr="009E10B8">
        <w:rPr>
          <w:rFonts w:eastAsia="Times New Roman" w:cs="Times New Roman"/>
          <w:color w:val="111111"/>
          <w:sz w:val="24"/>
          <w:szCs w:val="24"/>
          <w:lang w:eastAsia="ru-RU"/>
        </w:rPr>
        <w:t>логопед, воспитатели и специалисты совместно составляют индивидуальную адаптированную программу для каждого воспитанника с учетом его индивидуальных и возрастных особенностей.</w:t>
      </w:r>
    </w:p>
    <w:p w:rsidR="002E2020" w:rsidRP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В соответствии с годовым планом работы, логопед с педагогами детского сада проводила консультации по вопросам планирования работы по развитию речи детей с учётом возрастных норм и лексических тем, оказывала систематическую помощь воспитателям в организации индивидуальной и групповой работы по развитию речи. Была проведена консультация для музыкального руководителя «Развитие речевого дыхания у детей с ТНР»</w:t>
      </w:r>
      <w:r w:rsidR="003E262F">
        <w:rPr>
          <w:rFonts w:eastAsia="Times New Roman" w:cs="Times New Roman"/>
          <w:color w:val="111111"/>
          <w:sz w:val="24"/>
          <w:szCs w:val="24"/>
          <w:lang w:eastAsia="ru-RU"/>
        </w:rPr>
        <w:t>, «Логоритмика в ДОО»</w:t>
      </w:r>
      <w:r w:rsidRPr="002E2020">
        <w:rPr>
          <w:rFonts w:eastAsia="Times New Roman" w:cs="Times New Roman"/>
          <w:color w:val="111111"/>
          <w:sz w:val="24"/>
          <w:szCs w:val="24"/>
          <w:lang w:eastAsia="ru-RU"/>
        </w:rPr>
        <w:t xml:space="preserve">. </w:t>
      </w:r>
    </w:p>
    <w:p w:rsidR="002E2020" w:rsidRDefault="002E2020" w:rsidP="002E2020">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 xml:space="preserve">Коррекционная работа в ОО представлена </w:t>
      </w:r>
      <w:r>
        <w:rPr>
          <w:rFonts w:eastAsia="Times New Roman" w:cs="Times New Roman"/>
          <w:color w:val="111111"/>
          <w:sz w:val="24"/>
          <w:szCs w:val="24"/>
          <w:lang w:eastAsia="ru-RU"/>
        </w:rPr>
        <w:t xml:space="preserve">также, </w:t>
      </w:r>
      <w:r w:rsidRPr="002E2020">
        <w:rPr>
          <w:rFonts w:eastAsia="Times New Roman" w:cs="Times New Roman"/>
          <w:color w:val="111111"/>
          <w:sz w:val="24"/>
          <w:szCs w:val="24"/>
          <w:lang w:eastAsia="ru-RU"/>
        </w:rPr>
        <w:t>работой логопункта. Учителем-логопедом Долгополовой В.Ю. был</w:t>
      </w:r>
      <w:r w:rsidR="007829E6">
        <w:rPr>
          <w:rFonts w:eastAsia="Times New Roman" w:cs="Times New Roman"/>
          <w:color w:val="111111"/>
          <w:sz w:val="24"/>
          <w:szCs w:val="24"/>
          <w:lang w:eastAsia="ru-RU"/>
        </w:rPr>
        <w:t>а определена цель работы на 2023-2024</w:t>
      </w:r>
      <w:r w:rsidRPr="002E2020">
        <w:rPr>
          <w:rFonts w:eastAsia="Times New Roman" w:cs="Times New Roman"/>
          <w:color w:val="111111"/>
          <w:sz w:val="24"/>
          <w:szCs w:val="24"/>
          <w:lang w:eastAsia="ru-RU"/>
        </w:rPr>
        <w:t xml:space="preserve"> учебный год: достижение каждым ребенком уровня речевого развития, соответствующего возрастным и индивидуальным возможностям.</w:t>
      </w:r>
    </w:p>
    <w:p w:rsidR="003E262F" w:rsidRPr="003E262F" w:rsidRDefault="003E262F" w:rsidP="003E262F">
      <w:pPr>
        <w:spacing w:after="0"/>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В начале учебного года проводилась предварительная диагностика речевого развития детей старших и подготовительной групп. По результатам диагностики с1 по 14 сентября на</w:t>
      </w:r>
      <w:r w:rsidRPr="003E262F">
        <w:rPr>
          <w:rFonts w:eastAsia="Times New Roman" w:cs="Times New Roman"/>
          <w:b/>
          <w:color w:val="111111"/>
          <w:sz w:val="24"/>
          <w:szCs w:val="24"/>
          <w:lang w:eastAsia="ru-RU"/>
        </w:rPr>
        <w:t xml:space="preserve"> </w:t>
      </w:r>
      <w:r w:rsidRPr="003E262F">
        <w:rPr>
          <w:rFonts w:eastAsia="Times New Roman" w:cs="Times New Roman"/>
          <w:b/>
          <w:bCs/>
          <w:color w:val="111111"/>
          <w:sz w:val="24"/>
          <w:szCs w:val="24"/>
          <w:lang w:eastAsia="ru-RU"/>
        </w:rPr>
        <w:t xml:space="preserve">логопедический </w:t>
      </w:r>
      <w:r w:rsidRPr="003E262F">
        <w:rPr>
          <w:rFonts w:eastAsia="Times New Roman" w:cs="Times New Roman"/>
          <w:color w:val="111111"/>
          <w:sz w:val="24"/>
          <w:szCs w:val="24"/>
          <w:lang w:eastAsia="ru-RU"/>
        </w:rPr>
        <w:t>пункт было зачислено 27 детей с диагнозами:</w:t>
      </w:r>
    </w:p>
    <w:p w:rsidR="003E262F" w:rsidRPr="003E262F" w:rsidRDefault="003E262F" w:rsidP="003E262F">
      <w:pPr>
        <w:spacing w:after="0"/>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- 8 детей с ФФНР;</w:t>
      </w:r>
      <w:r w:rsidRPr="003E262F">
        <w:rPr>
          <w:rFonts w:eastAsia="Times New Roman" w:cs="Times New Roman"/>
          <w:i/>
          <w:iCs/>
          <w:color w:val="111111"/>
          <w:sz w:val="24"/>
          <w:szCs w:val="24"/>
          <w:lang w:eastAsia="ru-RU"/>
        </w:rPr>
        <w:t>(Фонетико-фонематическое нарушение речи)</w:t>
      </w:r>
    </w:p>
    <w:p w:rsidR="003E262F" w:rsidRPr="003E262F" w:rsidRDefault="003E262F" w:rsidP="003E262F">
      <w:pPr>
        <w:spacing w:after="0"/>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- 12 детей с ОНР II</w:t>
      </w:r>
      <w:r w:rsidRPr="003E262F">
        <w:rPr>
          <w:rFonts w:eastAsia="Times New Roman" w:cs="Times New Roman"/>
          <w:color w:val="111111"/>
          <w:sz w:val="24"/>
          <w:szCs w:val="24"/>
          <w:lang w:val="en-US" w:eastAsia="ru-RU"/>
        </w:rPr>
        <w:t>I</w:t>
      </w:r>
      <w:r w:rsidRPr="003E262F">
        <w:rPr>
          <w:rFonts w:eastAsia="Times New Roman" w:cs="Times New Roman"/>
          <w:color w:val="111111"/>
          <w:sz w:val="24"/>
          <w:szCs w:val="24"/>
          <w:lang w:eastAsia="ru-RU"/>
        </w:rPr>
        <w:t xml:space="preserve"> уровня; </w:t>
      </w:r>
      <w:r w:rsidRPr="003E262F">
        <w:rPr>
          <w:rFonts w:eastAsia="Times New Roman" w:cs="Times New Roman"/>
          <w:i/>
          <w:iCs/>
          <w:color w:val="111111"/>
          <w:sz w:val="24"/>
          <w:szCs w:val="24"/>
          <w:lang w:eastAsia="ru-RU"/>
        </w:rPr>
        <w:t>(Общее недоразвитие речи)</w:t>
      </w:r>
    </w:p>
    <w:p w:rsidR="003E262F" w:rsidRPr="003E262F" w:rsidRDefault="003E262F" w:rsidP="003E262F">
      <w:pPr>
        <w:spacing w:after="0"/>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- 2 ребенка с ЗРР, без статуса ОВЗ;</w:t>
      </w:r>
    </w:p>
    <w:p w:rsidR="003E262F" w:rsidRPr="003E262F" w:rsidRDefault="003E262F" w:rsidP="003E262F">
      <w:pPr>
        <w:spacing w:after="0"/>
        <w:ind w:firstLine="709"/>
        <w:jc w:val="both"/>
        <w:rPr>
          <w:rFonts w:eastAsia="Times New Roman" w:cs="Times New Roman"/>
          <w:i/>
          <w:iCs/>
          <w:color w:val="111111"/>
          <w:sz w:val="24"/>
          <w:szCs w:val="24"/>
          <w:lang w:eastAsia="ru-RU"/>
        </w:rPr>
      </w:pPr>
      <w:r w:rsidRPr="003E262F">
        <w:rPr>
          <w:rFonts w:eastAsia="Times New Roman" w:cs="Times New Roman"/>
          <w:color w:val="111111"/>
          <w:sz w:val="24"/>
          <w:szCs w:val="24"/>
          <w:lang w:eastAsia="ru-RU"/>
        </w:rPr>
        <w:t>- 5 детей со статусом ОВЗ, различных диагнозов:</w:t>
      </w:r>
    </w:p>
    <w:tbl>
      <w:tblPr>
        <w:tblStyle w:val="ab"/>
        <w:tblW w:w="0" w:type="auto"/>
        <w:tblLook w:val="04A0" w:firstRow="1" w:lastRow="0" w:firstColumn="1" w:lastColumn="0" w:noHBand="0" w:noVBand="1"/>
      </w:tblPr>
      <w:tblGrid>
        <w:gridCol w:w="1167"/>
        <w:gridCol w:w="5434"/>
        <w:gridCol w:w="3028"/>
      </w:tblGrid>
      <w:tr w:rsidR="003E262F" w:rsidRPr="003E262F" w:rsidTr="00153975">
        <w:tc>
          <w:tcPr>
            <w:tcW w:w="67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b/>
                <w:bCs/>
                <w:color w:val="111111"/>
                <w:sz w:val="24"/>
                <w:szCs w:val="24"/>
                <w:lang w:eastAsia="ru-RU"/>
              </w:rPr>
              <w:t>№ п/п</w:t>
            </w:r>
          </w:p>
        </w:tc>
        <w:tc>
          <w:tcPr>
            <w:tcW w:w="570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b/>
                <w:bCs/>
                <w:color w:val="111111"/>
                <w:sz w:val="24"/>
                <w:szCs w:val="24"/>
                <w:lang w:eastAsia="ru-RU"/>
              </w:rPr>
              <w:t>Эффективность коррекционно – логопедической работы</w:t>
            </w:r>
          </w:p>
        </w:tc>
        <w:tc>
          <w:tcPr>
            <w:tcW w:w="3191"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b/>
                <w:bCs/>
                <w:color w:val="111111"/>
                <w:sz w:val="24"/>
                <w:szCs w:val="24"/>
                <w:lang w:eastAsia="ru-RU"/>
              </w:rPr>
              <w:t>Кол – во детей</w:t>
            </w:r>
          </w:p>
        </w:tc>
      </w:tr>
      <w:tr w:rsidR="003E262F" w:rsidRPr="003E262F" w:rsidTr="00153975">
        <w:tc>
          <w:tcPr>
            <w:tcW w:w="67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lastRenderedPageBreak/>
              <w:t>1.</w:t>
            </w:r>
          </w:p>
        </w:tc>
        <w:tc>
          <w:tcPr>
            <w:tcW w:w="570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Количество детей, зачисленных</w:t>
            </w:r>
          </w:p>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в 2022 – 2023 учебном году</w:t>
            </w:r>
          </w:p>
        </w:tc>
        <w:tc>
          <w:tcPr>
            <w:tcW w:w="3191"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27</w:t>
            </w:r>
          </w:p>
        </w:tc>
      </w:tr>
      <w:tr w:rsidR="003E262F" w:rsidRPr="003E262F" w:rsidTr="00153975">
        <w:tc>
          <w:tcPr>
            <w:tcW w:w="67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2.</w:t>
            </w:r>
          </w:p>
        </w:tc>
        <w:tc>
          <w:tcPr>
            <w:tcW w:w="570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Количество детей, поставленных на очередь.</w:t>
            </w:r>
          </w:p>
        </w:tc>
        <w:tc>
          <w:tcPr>
            <w:tcW w:w="3191"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19</w:t>
            </w:r>
          </w:p>
        </w:tc>
      </w:tr>
      <w:tr w:rsidR="003E262F" w:rsidRPr="003E262F" w:rsidTr="00153975">
        <w:tc>
          <w:tcPr>
            <w:tcW w:w="67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3.</w:t>
            </w:r>
          </w:p>
        </w:tc>
        <w:tc>
          <w:tcPr>
            <w:tcW w:w="570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Количество детей, выпущенных с чистой речью</w:t>
            </w:r>
          </w:p>
        </w:tc>
        <w:tc>
          <w:tcPr>
            <w:tcW w:w="3191"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10</w:t>
            </w:r>
          </w:p>
        </w:tc>
      </w:tr>
      <w:tr w:rsidR="003E262F" w:rsidRPr="003E262F" w:rsidTr="00153975">
        <w:tc>
          <w:tcPr>
            <w:tcW w:w="67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4.</w:t>
            </w:r>
          </w:p>
        </w:tc>
        <w:tc>
          <w:tcPr>
            <w:tcW w:w="570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Количество детей, выпущенных с хорошей речью (автоматизация звуков в самостоятельной речи)</w:t>
            </w:r>
          </w:p>
        </w:tc>
        <w:tc>
          <w:tcPr>
            <w:tcW w:w="3191"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5</w:t>
            </w:r>
          </w:p>
        </w:tc>
      </w:tr>
      <w:tr w:rsidR="003E262F" w:rsidRPr="003E262F" w:rsidTr="00153975">
        <w:tc>
          <w:tcPr>
            <w:tcW w:w="67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5.</w:t>
            </w:r>
          </w:p>
        </w:tc>
        <w:tc>
          <w:tcPr>
            <w:tcW w:w="5705"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Количество детей, оставленных для продолжения коррекционной работы в 2022– 2023 уч. году.</w:t>
            </w:r>
          </w:p>
        </w:tc>
        <w:tc>
          <w:tcPr>
            <w:tcW w:w="3191" w:type="dxa"/>
          </w:tcPr>
          <w:p w:rsidR="003E262F" w:rsidRPr="003E262F" w:rsidRDefault="003E262F" w:rsidP="003E262F">
            <w:pPr>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11</w:t>
            </w:r>
          </w:p>
        </w:tc>
      </w:tr>
    </w:tbl>
    <w:p w:rsidR="003E262F" w:rsidRPr="003E262F" w:rsidRDefault="003E262F" w:rsidP="003E262F">
      <w:pPr>
        <w:spacing w:after="0"/>
        <w:ind w:firstLine="709"/>
        <w:jc w:val="both"/>
        <w:rPr>
          <w:rFonts w:eastAsia="Times New Roman" w:cs="Times New Roman"/>
          <w:color w:val="111111"/>
          <w:sz w:val="24"/>
          <w:szCs w:val="24"/>
          <w:lang w:eastAsia="ru-RU"/>
        </w:rPr>
      </w:pPr>
    </w:p>
    <w:p w:rsidR="003E262F" w:rsidRPr="003E262F" w:rsidRDefault="003E262F" w:rsidP="003E262F">
      <w:pPr>
        <w:spacing w:after="0"/>
        <w:ind w:firstLine="709"/>
        <w:jc w:val="both"/>
        <w:rPr>
          <w:rFonts w:eastAsia="Times New Roman" w:cs="Times New Roman"/>
          <w:color w:val="111111"/>
          <w:sz w:val="24"/>
          <w:szCs w:val="24"/>
          <w:lang w:eastAsia="ru-RU"/>
        </w:rPr>
      </w:pPr>
      <w:r w:rsidRPr="003E262F">
        <w:rPr>
          <w:rFonts w:eastAsia="Times New Roman" w:cs="Times New Roman"/>
          <w:color w:val="111111"/>
          <w:sz w:val="24"/>
          <w:szCs w:val="24"/>
          <w:lang w:eastAsia="ru-RU"/>
        </w:rPr>
        <w:t>В разновозрастной и подготовительной к школе группах оформлены методические стенды (тематические логопедические уголки) для систематической пропаганды логопедических знаний, приобщения родителей к коррекционно-воспитательной работе по развитию речи ребёнка. Проведены индивидуальные консультации с родителями детей, посещающих занятия логопеда. На каждый запрос родителей (зачисление на занятия, состояние речи ребёнка, поведение ребёнка на логопедических занятиях, выполнение домашнего задания логопеда и т.д.) даны рекомендации и советы по всем вопросам. Проведены родительские собрания: «Мой ребенок зачислен на логопункт» и «Подведение итогов за первое полугодие и пути дальнейшей коррекционной работы».</w:t>
      </w:r>
    </w:p>
    <w:p w:rsidR="003E262F" w:rsidRDefault="003E262F" w:rsidP="002E2020">
      <w:pPr>
        <w:spacing w:after="0"/>
        <w:ind w:firstLine="709"/>
        <w:jc w:val="both"/>
        <w:rPr>
          <w:rFonts w:eastAsia="Times New Roman" w:cs="Times New Roman"/>
          <w:color w:val="111111"/>
          <w:sz w:val="24"/>
          <w:szCs w:val="24"/>
          <w:lang w:eastAsia="ru-RU"/>
        </w:rPr>
      </w:pPr>
    </w:p>
    <w:p w:rsidR="002E2020" w:rsidRDefault="002E2020" w:rsidP="003B36AD">
      <w:pPr>
        <w:spacing w:after="0"/>
        <w:jc w:val="both"/>
        <w:rPr>
          <w:rFonts w:eastAsia="Times New Roman" w:cs="Times New Roman"/>
          <w:color w:val="111111"/>
          <w:sz w:val="24"/>
          <w:szCs w:val="24"/>
          <w:lang w:eastAsia="ru-RU"/>
        </w:rPr>
      </w:pPr>
    </w:p>
    <w:p w:rsidR="009E1EB8" w:rsidRDefault="00050D26" w:rsidP="00FB390D">
      <w:pPr>
        <w:spacing w:after="0"/>
        <w:ind w:firstLine="709"/>
        <w:rPr>
          <w:rFonts w:cs="Times New Roman"/>
          <w:b/>
          <w:sz w:val="24"/>
          <w:szCs w:val="24"/>
        </w:rPr>
      </w:pPr>
      <w:r w:rsidRPr="004456E9">
        <w:rPr>
          <w:rFonts w:cs="Times New Roman"/>
          <w:b/>
          <w:sz w:val="24"/>
          <w:szCs w:val="24"/>
        </w:rPr>
        <w:t>3.3</w:t>
      </w:r>
      <w:r w:rsidR="00903E41" w:rsidRPr="004456E9">
        <w:rPr>
          <w:rFonts w:cs="Times New Roman"/>
          <w:b/>
          <w:sz w:val="24"/>
          <w:szCs w:val="24"/>
        </w:rPr>
        <w:t xml:space="preserve">. </w:t>
      </w:r>
      <w:r w:rsidR="00654D7E" w:rsidRPr="004456E9">
        <w:rPr>
          <w:rFonts w:cs="Times New Roman"/>
          <w:b/>
          <w:sz w:val="24"/>
          <w:szCs w:val="24"/>
        </w:rPr>
        <w:t>О</w:t>
      </w:r>
      <w:r w:rsidR="00903E41" w:rsidRPr="004456E9">
        <w:rPr>
          <w:rFonts w:cs="Times New Roman"/>
          <w:b/>
          <w:sz w:val="24"/>
          <w:szCs w:val="24"/>
        </w:rPr>
        <w:t>сновные направления работы педагога - психолога.</w:t>
      </w:r>
    </w:p>
    <w:p w:rsidR="00FB390D" w:rsidRPr="004456E9" w:rsidRDefault="00FB390D" w:rsidP="00FB390D">
      <w:pPr>
        <w:spacing w:after="0"/>
        <w:ind w:firstLine="709"/>
        <w:rPr>
          <w:rFonts w:cs="Times New Roman"/>
          <w:b/>
          <w:sz w:val="24"/>
          <w:szCs w:val="24"/>
        </w:rPr>
      </w:pP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xml:space="preserve">С </w:t>
      </w:r>
      <w:r w:rsidR="003E262F">
        <w:rPr>
          <w:rFonts w:cs="Times New Roman"/>
          <w:sz w:val="24"/>
          <w:szCs w:val="24"/>
        </w:rPr>
        <w:t>2020 года детский сад посещает ребенок с Синдромом Дауна. В сентябре 2023 года появился еще 1 ребенок с Синдромом Дауна</w:t>
      </w:r>
      <w:r w:rsidRPr="004456E9">
        <w:rPr>
          <w:rFonts w:cs="Times New Roman"/>
          <w:sz w:val="24"/>
          <w:szCs w:val="24"/>
        </w:rPr>
        <w:t xml:space="preserve">. Сопровождение ребенка с </w:t>
      </w:r>
      <w:r w:rsidR="003E262F">
        <w:rPr>
          <w:rFonts w:cs="Times New Roman"/>
          <w:sz w:val="24"/>
          <w:szCs w:val="24"/>
        </w:rPr>
        <w:t>Синдромом Дауна</w:t>
      </w:r>
      <w:r w:rsidRPr="004456E9">
        <w:rPr>
          <w:rFonts w:cs="Times New Roman"/>
          <w:sz w:val="24"/>
          <w:szCs w:val="24"/>
        </w:rPr>
        <w:t xml:space="preserve">, в коррекционном процессе – это особый тип взаимодействия ребенка и педагога. </w:t>
      </w:r>
      <w:r w:rsidR="003E262F">
        <w:rPr>
          <w:rFonts w:cs="Times New Roman"/>
          <w:sz w:val="24"/>
          <w:szCs w:val="24"/>
        </w:rPr>
        <w:t>Эти дети не требуют сопровождения, они социальны и доброжелательны ко всем окружающим людям.</w:t>
      </w:r>
      <w:r w:rsidRPr="004456E9">
        <w:rPr>
          <w:rFonts w:cs="Times New Roman"/>
          <w:sz w:val="24"/>
          <w:szCs w:val="24"/>
        </w:rPr>
        <w:t xml:space="preserve"> Совместно с педагогом психол</w:t>
      </w:r>
      <w:r w:rsidR="003E262F">
        <w:rPr>
          <w:rFonts w:cs="Times New Roman"/>
          <w:sz w:val="24"/>
          <w:szCs w:val="24"/>
        </w:rPr>
        <w:t>огом, педагогам, работающим с детьми с Синдромом Дауна</w:t>
      </w:r>
      <w:r w:rsidRPr="004456E9">
        <w:rPr>
          <w:rFonts w:cs="Times New Roman"/>
          <w:sz w:val="24"/>
          <w:szCs w:val="24"/>
        </w:rPr>
        <w:t xml:space="preserve"> и меди</w:t>
      </w:r>
      <w:r w:rsidR="00E72A22" w:rsidRPr="004456E9">
        <w:rPr>
          <w:rFonts w:cs="Times New Roman"/>
          <w:sz w:val="24"/>
          <w:szCs w:val="24"/>
        </w:rPr>
        <w:t>цинской сестре, пришлось изучать</w:t>
      </w:r>
      <w:r w:rsidRPr="004456E9">
        <w:rPr>
          <w:rFonts w:cs="Times New Roman"/>
          <w:sz w:val="24"/>
          <w:szCs w:val="24"/>
        </w:rPr>
        <w:t xml:space="preserve"> большой объем литературы по этому заболеванию, для того, чтобы грамотно планировать коррекционную работу. Дети проживают день в коллективе со здоровыми детьми, учатся взаимодействовать с ними. Воспитатели групп планируют индивидуальную работу с детьми с РАС, в помощь изготавливают дидактические пособия.</w:t>
      </w:r>
    </w:p>
    <w:p w:rsidR="00C57021" w:rsidRPr="004456E9" w:rsidRDefault="00C57021" w:rsidP="00D428E4">
      <w:pPr>
        <w:spacing w:after="0"/>
        <w:ind w:firstLine="709"/>
        <w:jc w:val="both"/>
        <w:rPr>
          <w:rFonts w:cs="Times New Roman"/>
          <w:sz w:val="24"/>
          <w:szCs w:val="24"/>
        </w:rPr>
      </w:pPr>
      <w:r w:rsidRPr="004456E9">
        <w:rPr>
          <w:rFonts w:cs="Times New Roman"/>
          <w:sz w:val="24"/>
          <w:szCs w:val="24"/>
        </w:rPr>
        <w:t xml:space="preserve"> В ОО есть ребенок с синдромом Дауна 6 лет, слабослышащий ребенок 6 лет, 1 ребенок с ТНР, 1 ребенок с ЗПР. Дети посещают комбинированные группы. Для каждого из них есть индивидуальный образовательный маршрут, индивидуальная программа, а также в ОО разработаны </w:t>
      </w:r>
      <w:r w:rsidRPr="003B36AD">
        <w:rPr>
          <w:rFonts w:cs="Times New Roman"/>
          <w:b/>
          <w:sz w:val="24"/>
          <w:szCs w:val="24"/>
        </w:rPr>
        <w:t>адаптированные общеобразовательные программы</w:t>
      </w:r>
      <w:r w:rsidR="00D428E4">
        <w:rPr>
          <w:rFonts w:cs="Times New Roman"/>
          <w:sz w:val="24"/>
          <w:szCs w:val="24"/>
        </w:rPr>
        <w:t>:</w:t>
      </w:r>
    </w:p>
    <w:p w:rsidR="00C57021" w:rsidRPr="004456E9" w:rsidRDefault="00D428E4" w:rsidP="00D428E4">
      <w:pPr>
        <w:spacing w:after="0"/>
        <w:ind w:firstLine="709"/>
        <w:jc w:val="both"/>
        <w:rPr>
          <w:rFonts w:cs="Times New Roman"/>
          <w:sz w:val="24"/>
          <w:szCs w:val="24"/>
        </w:rPr>
      </w:pPr>
      <w:r>
        <w:rPr>
          <w:rFonts w:cs="Times New Roman"/>
          <w:sz w:val="24"/>
          <w:szCs w:val="24"/>
        </w:rPr>
        <w:t xml:space="preserve">- для ребенка с ОНР </w:t>
      </w:r>
      <w:r>
        <w:rPr>
          <w:rFonts w:cs="Times New Roman"/>
          <w:sz w:val="24"/>
          <w:szCs w:val="24"/>
          <w:lang w:val="en-US"/>
        </w:rPr>
        <w:t>III</w:t>
      </w:r>
      <w:r w:rsidRPr="00D428E4">
        <w:rPr>
          <w:rFonts w:cs="Times New Roman"/>
          <w:sz w:val="24"/>
          <w:szCs w:val="24"/>
        </w:rPr>
        <w:t xml:space="preserve"> </w:t>
      </w:r>
      <w:r>
        <w:rPr>
          <w:rFonts w:cs="Times New Roman"/>
          <w:sz w:val="24"/>
          <w:szCs w:val="24"/>
        </w:rPr>
        <w:t>уровня;</w:t>
      </w:r>
    </w:p>
    <w:p w:rsidR="00C57021" w:rsidRPr="004456E9" w:rsidRDefault="00C57021" w:rsidP="00C57021">
      <w:pPr>
        <w:spacing w:after="0"/>
        <w:ind w:firstLine="709"/>
        <w:jc w:val="both"/>
        <w:rPr>
          <w:rFonts w:cs="Times New Roman"/>
          <w:sz w:val="24"/>
          <w:szCs w:val="24"/>
        </w:rPr>
      </w:pPr>
      <w:r w:rsidRPr="004456E9">
        <w:rPr>
          <w:rFonts w:cs="Times New Roman"/>
          <w:sz w:val="24"/>
          <w:szCs w:val="24"/>
        </w:rPr>
        <w:t xml:space="preserve">- для ребенка с синдромом Дауна. </w:t>
      </w:r>
    </w:p>
    <w:p w:rsidR="00C57021" w:rsidRPr="004456E9" w:rsidRDefault="00C57021" w:rsidP="00FB390D">
      <w:pPr>
        <w:spacing w:after="0"/>
        <w:ind w:firstLine="709"/>
        <w:jc w:val="both"/>
        <w:rPr>
          <w:rFonts w:cs="Times New Roman"/>
          <w:sz w:val="24"/>
          <w:szCs w:val="24"/>
        </w:rPr>
      </w:pPr>
      <w:r w:rsidRPr="004456E9">
        <w:rPr>
          <w:rFonts w:cs="Times New Roman"/>
          <w:sz w:val="24"/>
          <w:szCs w:val="24"/>
        </w:rPr>
        <w:t>-для ребенка с ЗПР</w:t>
      </w:r>
    </w:p>
    <w:p w:rsidR="0079310E" w:rsidRPr="004456E9" w:rsidRDefault="00D02A91" w:rsidP="0079310E">
      <w:pPr>
        <w:ind w:firstLine="709"/>
        <w:contextualSpacing/>
        <w:rPr>
          <w:rFonts w:cs="Times New Roman"/>
          <w:sz w:val="24"/>
          <w:szCs w:val="24"/>
        </w:rPr>
      </w:pPr>
      <w:r>
        <w:rPr>
          <w:rFonts w:eastAsia="Times New Roman" w:cs="Times New Roman"/>
          <w:color w:val="111111"/>
          <w:sz w:val="24"/>
          <w:szCs w:val="24"/>
          <w:lang w:eastAsia="ru-RU"/>
        </w:rPr>
        <w:t>В 2023</w:t>
      </w:r>
      <w:r w:rsidR="009F5346" w:rsidRPr="004456E9">
        <w:rPr>
          <w:rFonts w:eastAsia="Times New Roman" w:cs="Times New Roman"/>
          <w:color w:val="111111"/>
          <w:sz w:val="24"/>
          <w:szCs w:val="24"/>
          <w:lang w:eastAsia="ru-RU"/>
        </w:rPr>
        <w:t xml:space="preserve"> году в </w:t>
      </w:r>
      <w:r>
        <w:rPr>
          <w:rFonts w:eastAsia="Times New Roman" w:cs="Times New Roman"/>
          <w:color w:val="111111"/>
          <w:sz w:val="24"/>
          <w:szCs w:val="24"/>
          <w:lang w:eastAsia="ru-RU"/>
        </w:rPr>
        <w:t xml:space="preserve">первой половине года, в  МБДОУ </w:t>
      </w:r>
      <w:r w:rsidR="009F5346" w:rsidRPr="004456E9">
        <w:rPr>
          <w:rFonts w:eastAsia="Times New Roman" w:cs="Times New Roman"/>
          <w:color w:val="111111"/>
          <w:sz w:val="24"/>
          <w:szCs w:val="24"/>
          <w:lang w:eastAsia="ru-RU"/>
        </w:rPr>
        <w:t>«Чажемтовский детский сад</w:t>
      </w:r>
      <w:r w:rsidR="00C57021" w:rsidRPr="004456E9">
        <w:rPr>
          <w:rFonts w:eastAsia="Times New Roman" w:cs="Times New Roman"/>
          <w:color w:val="111111"/>
          <w:sz w:val="24"/>
          <w:szCs w:val="24"/>
          <w:lang w:eastAsia="ru-RU"/>
        </w:rPr>
        <w:t xml:space="preserve"> функционировали</w:t>
      </w:r>
      <w:r w:rsidR="009F5346" w:rsidRPr="004456E9">
        <w:rPr>
          <w:rFonts w:eastAsia="Times New Roman" w:cs="Times New Roman"/>
          <w:color w:val="111111"/>
          <w:sz w:val="24"/>
          <w:szCs w:val="24"/>
          <w:lang w:eastAsia="ru-RU"/>
        </w:rPr>
        <w:t xml:space="preserve"> 2 комбинированные г</w:t>
      </w:r>
      <w:r>
        <w:rPr>
          <w:rFonts w:eastAsia="Times New Roman" w:cs="Times New Roman"/>
          <w:color w:val="111111"/>
          <w:sz w:val="24"/>
          <w:szCs w:val="24"/>
          <w:lang w:eastAsia="ru-RU"/>
        </w:rPr>
        <w:t>руппы по 17 человек. Их посещали</w:t>
      </w:r>
      <w:r w:rsidR="009F5346" w:rsidRPr="004456E9">
        <w:rPr>
          <w:rFonts w:eastAsia="Times New Roman" w:cs="Times New Roman"/>
          <w:color w:val="111111"/>
          <w:sz w:val="24"/>
          <w:szCs w:val="24"/>
          <w:lang w:eastAsia="ru-RU"/>
        </w:rPr>
        <w:t xml:space="preserve"> 3 ребенка с РАС, 1 ребенок с нарушением слуха, </w:t>
      </w:r>
      <w:r w:rsidR="0079310E" w:rsidRPr="004456E9">
        <w:rPr>
          <w:rFonts w:cs="Times New Roman"/>
          <w:sz w:val="24"/>
          <w:szCs w:val="24"/>
        </w:rPr>
        <w:t>1 ребенок с синдромом Дауна, 1 ребенок с ТНР, 1 ребенок с УО легкой степени</w:t>
      </w:r>
      <w:r>
        <w:rPr>
          <w:rFonts w:cs="Times New Roman"/>
          <w:sz w:val="24"/>
          <w:szCs w:val="24"/>
        </w:rPr>
        <w:t xml:space="preserve"> </w:t>
      </w:r>
      <w:r w:rsidR="0079310E" w:rsidRPr="004456E9">
        <w:rPr>
          <w:rFonts w:cs="Times New Roman"/>
          <w:sz w:val="24"/>
          <w:szCs w:val="24"/>
        </w:rPr>
        <w:t>.</w:t>
      </w:r>
      <w:r>
        <w:rPr>
          <w:rFonts w:cs="Times New Roman"/>
          <w:sz w:val="24"/>
          <w:szCs w:val="24"/>
        </w:rPr>
        <w:t xml:space="preserve">Во второй половине 2023 года , </w:t>
      </w:r>
      <w:r w:rsidR="0079310E" w:rsidRPr="004456E9">
        <w:rPr>
          <w:rFonts w:cs="Times New Roman"/>
          <w:sz w:val="24"/>
          <w:szCs w:val="24"/>
        </w:rPr>
        <w:t xml:space="preserve"> </w:t>
      </w:r>
      <w:r>
        <w:rPr>
          <w:rFonts w:eastAsia="Times New Roman" w:cs="Times New Roman"/>
          <w:color w:val="111111"/>
          <w:sz w:val="24"/>
          <w:szCs w:val="24"/>
          <w:lang w:eastAsia="ru-RU"/>
        </w:rPr>
        <w:t xml:space="preserve">в  МБДОУ </w:t>
      </w:r>
      <w:r w:rsidRPr="004456E9">
        <w:rPr>
          <w:rFonts w:eastAsia="Times New Roman" w:cs="Times New Roman"/>
          <w:color w:val="111111"/>
          <w:sz w:val="24"/>
          <w:szCs w:val="24"/>
          <w:lang w:eastAsia="ru-RU"/>
        </w:rPr>
        <w:t>«Чажемтовский детский сад функционировали 2 комбинированные г</w:t>
      </w:r>
      <w:r w:rsidR="00D428E4">
        <w:rPr>
          <w:rFonts w:eastAsia="Times New Roman" w:cs="Times New Roman"/>
          <w:color w:val="111111"/>
          <w:sz w:val="24"/>
          <w:szCs w:val="24"/>
          <w:lang w:eastAsia="ru-RU"/>
        </w:rPr>
        <w:t>руппы по 13 и 9</w:t>
      </w:r>
      <w:r>
        <w:rPr>
          <w:rFonts w:eastAsia="Times New Roman" w:cs="Times New Roman"/>
          <w:color w:val="111111"/>
          <w:sz w:val="24"/>
          <w:szCs w:val="24"/>
          <w:lang w:eastAsia="ru-RU"/>
        </w:rPr>
        <w:t xml:space="preserve">  человек. Их посещают 2 ребенка с </w:t>
      </w:r>
      <w:r w:rsidRPr="00D428E4">
        <w:rPr>
          <w:rFonts w:eastAsia="Times New Roman" w:cs="Times New Roman"/>
          <w:color w:val="111111"/>
          <w:sz w:val="24"/>
          <w:szCs w:val="24"/>
          <w:lang w:eastAsia="ru-RU"/>
        </w:rPr>
        <w:t>С</w:t>
      </w:r>
      <w:r w:rsidR="00D428E4" w:rsidRPr="00D428E4">
        <w:rPr>
          <w:rFonts w:eastAsia="Times New Roman" w:cs="Times New Roman"/>
          <w:color w:val="111111"/>
          <w:sz w:val="24"/>
          <w:szCs w:val="24"/>
          <w:lang w:eastAsia="ru-RU"/>
        </w:rPr>
        <w:t>индромом Дауна, 2 ребен</w:t>
      </w:r>
      <w:r w:rsidRPr="00D428E4">
        <w:rPr>
          <w:rFonts w:eastAsia="Times New Roman" w:cs="Times New Roman"/>
          <w:color w:val="111111"/>
          <w:sz w:val="24"/>
          <w:szCs w:val="24"/>
          <w:lang w:eastAsia="ru-RU"/>
        </w:rPr>
        <w:t>к</w:t>
      </w:r>
      <w:r w:rsidR="00D428E4" w:rsidRPr="00D428E4">
        <w:rPr>
          <w:rFonts w:eastAsia="Times New Roman" w:cs="Times New Roman"/>
          <w:color w:val="111111"/>
          <w:sz w:val="24"/>
          <w:szCs w:val="24"/>
          <w:lang w:eastAsia="ru-RU"/>
        </w:rPr>
        <w:t xml:space="preserve">а </w:t>
      </w:r>
      <w:r w:rsidRPr="00D428E4">
        <w:rPr>
          <w:rFonts w:eastAsia="Times New Roman" w:cs="Times New Roman"/>
          <w:color w:val="111111"/>
          <w:sz w:val="24"/>
          <w:szCs w:val="24"/>
          <w:lang w:eastAsia="ru-RU"/>
        </w:rPr>
        <w:t>с ЗПР</w:t>
      </w:r>
      <w:r w:rsidR="00D428E4">
        <w:rPr>
          <w:rFonts w:eastAsia="Times New Roman" w:cs="Times New Roman"/>
          <w:color w:val="111111"/>
          <w:sz w:val="24"/>
          <w:szCs w:val="24"/>
          <w:lang w:eastAsia="ru-RU"/>
        </w:rPr>
        <w:t xml:space="preserve">, 1 ребенок с ОНР </w:t>
      </w:r>
      <w:r w:rsidR="00D428E4">
        <w:rPr>
          <w:rFonts w:eastAsia="Times New Roman" w:cs="Times New Roman"/>
          <w:color w:val="111111"/>
          <w:sz w:val="24"/>
          <w:szCs w:val="24"/>
          <w:lang w:val="en-US" w:eastAsia="ru-RU"/>
        </w:rPr>
        <w:t>III</w:t>
      </w:r>
      <w:r w:rsidR="00D428E4">
        <w:rPr>
          <w:rFonts w:eastAsia="Times New Roman" w:cs="Times New Roman"/>
          <w:color w:val="111111"/>
          <w:sz w:val="24"/>
          <w:szCs w:val="24"/>
          <w:lang w:eastAsia="ru-RU"/>
        </w:rPr>
        <w:t xml:space="preserve"> степени</w:t>
      </w:r>
      <w:r>
        <w:rPr>
          <w:rFonts w:eastAsia="Times New Roman" w:cs="Times New Roman"/>
          <w:color w:val="111111"/>
          <w:sz w:val="24"/>
          <w:szCs w:val="24"/>
          <w:lang w:eastAsia="ru-RU"/>
        </w:rPr>
        <w:t xml:space="preserve">, </w:t>
      </w:r>
      <w:r w:rsidRPr="004456E9">
        <w:rPr>
          <w:rFonts w:cs="Times New Roman"/>
          <w:sz w:val="24"/>
          <w:szCs w:val="24"/>
        </w:rPr>
        <w:t xml:space="preserve"> </w:t>
      </w:r>
      <w:r w:rsidR="0079310E" w:rsidRPr="004456E9">
        <w:rPr>
          <w:rFonts w:cs="Times New Roman"/>
          <w:sz w:val="24"/>
          <w:szCs w:val="24"/>
        </w:rPr>
        <w:t>С ними ведутся индивидуальные занятия педагогом-психологом, учителем-логопедом,</w:t>
      </w:r>
      <w:r w:rsidR="00332A5E" w:rsidRPr="004456E9">
        <w:rPr>
          <w:rFonts w:cs="Times New Roman"/>
          <w:sz w:val="24"/>
          <w:szCs w:val="24"/>
        </w:rPr>
        <w:t xml:space="preserve"> </w:t>
      </w:r>
      <w:r w:rsidR="0079310E" w:rsidRPr="004456E9">
        <w:rPr>
          <w:rFonts w:cs="Times New Roman"/>
          <w:sz w:val="24"/>
          <w:szCs w:val="24"/>
        </w:rPr>
        <w:t xml:space="preserve">музыкальным руководителем, инструктором по физической культуре. </w:t>
      </w:r>
    </w:p>
    <w:p w:rsidR="009E1EB8" w:rsidRPr="009E1EB8" w:rsidRDefault="009E1EB8" w:rsidP="009E1EB8">
      <w:pPr>
        <w:spacing w:after="0"/>
        <w:ind w:firstLine="709"/>
        <w:jc w:val="both"/>
        <w:rPr>
          <w:rFonts w:cs="Times New Roman"/>
          <w:sz w:val="24"/>
          <w:szCs w:val="24"/>
        </w:rPr>
      </w:pPr>
    </w:p>
    <w:p w:rsidR="00DC7B20" w:rsidRPr="004456E9" w:rsidRDefault="00873D05" w:rsidP="007673E8">
      <w:pPr>
        <w:spacing w:line="259" w:lineRule="auto"/>
        <w:rPr>
          <w:rFonts w:cs="Times New Roman"/>
          <w:b/>
          <w:sz w:val="24"/>
          <w:szCs w:val="24"/>
        </w:rPr>
      </w:pPr>
      <w:r w:rsidRPr="004456E9">
        <w:rPr>
          <w:rFonts w:cs="Times New Roman"/>
          <w:b/>
          <w:sz w:val="24"/>
          <w:szCs w:val="24"/>
        </w:rPr>
        <w:t>3.4 В</w:t>
      </w:r>
      <w:r w:rsidR="00050D26" w:rsidRPr="004456E9">
        <w:rPr>
          <w:rFonts w:cs="Times New Roman"/>
          <w:b/>
          <w:sz w:val="24"/>
          <w:szCs w:val="24"/>
        </w:rPr>
        <w:t xml:space="preserve">иды работ психолога по содействию реализации </w:t>
      </w:r>
      <w:r w:rsidR="00D02A91" w:rsidRPr="00DB6538">
        <w:rPr>
          <w:rFonts w:cs="Times New Roman"/>
          <w:b/>
          <w:sz w:val="24"/>
          <w:szCs w:val="24"/>
        </w:rPr>
        <w:t>ФА</w:t>
      </w:r>
      <w:r w:rsidR="00DB6538" w:rsidRPr="00DB6538">
        <w:rPr>
          <w:rFonts w:cs="Times New Roman"/>
          <w:b/>
          <w:sz w:val="24"/>
          <w:szCs w:val="24"/>
        </w:rPr>
        <w:t>О</w:t>
      </w:r>
      <w:r w:rsidR="00050D26" w:rsidRPr="00DB6538">
        <w:rPr>
          <w:rFonts w:cs="Times New Roman"/>
          <w:b/>
          <w:sz w:val="24"/>
          <w:szCs w:val="24"/>
        </w:rPr>
        <w:t>П</w:t>
      </w:r>
      <w:r w:rsidR="00DB6538">
        <w:rPr>
          <w:rFonts w:cs="Times New Roman"/>
          <w:b/>
          <w:sz w:val="24"/>
          <w:szCs w:val="24"/>
        </w:rPr>
        <w:t xml:space="preserve"> ДО</w:t>
      </w:r>
      <w:r w:rsidR="00050D26" w:rsidRPr="004456E9">
        <w:rPr>
          <w:rFonts w:cs="Times New Roman"/>
          <w:b/>
          <w:sz w:val="24"/>
          <w:szCs w:val="24"/>
        </w:rPr>
        <w:t>.</w:t>
      </w:r>
    </w:p>
    <w:p w:rsidR="00050D26" w:rsidRPr="004456E9" w:rsidRDefault="00873D05" w:rsidP="007673E8">
      <w:pPr>
        <w:spacing w:line="259" w:lineRule="auto"/>
        <w:ind w:firstLine="708"/>
        <w:rPr>
          <w:rStyle w:val="af2"/>
          <w:rFonts w:cs="Times New Roman"/>
          <w:sz w:val="24"/>
          <w:szCs w:val="24"/>
        </w:rPr>
      </w:pPr>
      <w:r w:rsidRPr="004456E9">
        <w:rPr>
          <w:rStyle w:val="af2"/>
          <w:rFonts w:cs="Times New Roman"/>
          <w:sz w:val="24"/>
          <w:szCs w:val="24"/>
        </w:rPr>
        <w:lastRenderedPageBreak/>
        <w:t>Основанием преемственности дошкольного образования и начального образования являются целевые ориентиры.</w:t>
      </w:r>
      <w:r w:rsidRPr="004456E9">
        <w:rPr>
          <w:rStyle w:val="af2"/>
          <w:rFonts w:cs="Times New Roman"/>
          <w:sz w:val="24"/>
          <w:szCs w:val="24"/>
        </w:rPr>
        <w:br/>
      </w:r>
      <w:r w:rsidRPr="004456E9">
        <w:rPr>
          <w:rStyle w:val="af2"/>
          <w:rFonts w:cs="Times New Roman"/>
          <w:sz w:val="24"/>
          <w:szCs w:val="24"/>
        </w:rPr>
        <w:br/>
        <w:t>Целевые ориентиры – это социальные и психологические характеристики личности ребенка на этапе завершения дошкольного образования:</w:t>
      </w:r>
      <w:r w:rsidRPr="004456E9">
        <w:rPr>
          <w:rStyle w:val="af2"/>
          <w:rFonts w:cs="Times New Roman"/>
          <w:sz w:val="24"/>
          <w:szCs w:val="24"/>
        </w:rPr>
        <w:br/>
      </w:r>
      <w:r w:rsidRPr="004456E9">
        <w:rPr>
          <w:rStyle w:val="af2"/>
          <w:rFonts w:cs="Times New Roman"/>
          <w:sz w:val="24"/>
          <w:szCs w:val="24"/>
        </w:rPr>
        <w:br/>
        <w:t>●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r w:rsidRPr="004456E9">
        <w:rPr>
          <w:rStyle w:val="af2"/>
          <w:rFonts w:cs="Times New Roman"/>
          <w:sz w:val="24"/>
          <w:szCs w:val="24"/>
        </w:rPr>
        <w:br/>
        <w:t>●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r w:rsidRPr="004456E9">
        <w:rPr>
          <w:rStyle w:val="af2"/>
          <w:rFonts w:cs="Times New Roman"/>
          <w:sz w:val="24"/>
          <w:szCs w:val="24"/>
        </w:rPr>
        <w:br/>
        <w:t>●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r w:rsidRPr="004456E9">
        <w:rPr>
          <w:rStyle w:val="af2"/>
          <w:rFonts w:cs="Times New Roman"/>
          <w:sz w:val="24"/>
          <w:szCs w:val="24"/>
        </w:rPr>
        <w:br/>
        <w:t>●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r w:rsidRPr="004456E9">
        <w:rPr>
          <w:rStyle w:val="af2"/>
          <w:rFonts w:cs="Times New Roman"/>
          <w:sz w:val="24"/>
          <w:szCs w:val="24"/>
        </w:rPr>
        <w:br/>
        <w:t>●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w:t>
      </w:r>
      <w:r w:rsidRPr="004456E9">
        <w:rPr>
          <w:rFonts w:cs="Times New Roman"/>
          <w:color w:val="212529"/>
          <w:sz w:val="24"/>
          <w:szCs w:val="24"/>
          <w:shd w:val="clear" w:color="auto" w:fill="F9F8EF"/>
        </w:rPr>
        <w:t xml:space="preserve"> </w:t>
      </w:r>
      <w:r w:rsidRPr="004456E9">
        <w:rPr>
          <w:rStyle w:val="af2"/>
          <w:rFonts w:cs="Times New Roman"/>
          <w:sz w:val="24"/>
          <w:szCs w:val="24"/>
        </w:rPr>
        <w:t>различных материалов и т. п.;</w:t>
      </w:r>
      <w:r w:rsidRPr="004456E9">
        <w:rPr>
          <w:rStyle w:val="af2"/>
          <w:rFonts w:cs="Times New Roman"/>
          <w:sz w:val="24"/>
          <w:szCs w:val="24"/>
        </w:rPr>
        <w:br/>
        <w:t>● ребёнок способен к волевым усилиям в разных видах деятельности, преодолевать сиюминутные побуждения, доводить до конца начатое дело.</w:t>
      </w:r>
      <w:r w:rsidRPr="004456E9">
        <w:rPr>
          <w:rStyle w:val="af2"/>
          <w:rFonts w:cs="Times New Roman"/>
          <w:sz w:val="24"/>
          <w:szCs w:val="24"/>
        </w:rPr>
        <w:br/>
      </w:r>
      <w:r w:rsidRPr="004456E9">
        <w:rPr>
          <w:rStyle w:val="af2"/>
          <w:rFonts w:cs="Times New Roman"/>
          <w:sz w:val="24"/>
          <w:szCs w:val="24"/>
        </w:rPr>
        <w:b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r w:rsidRPr="004456E9">
        <w:rPr>
          <w:rStyle w:val="af2"/>
          <w:rFonts w:cs="Times New Roman"/>
          <w:sz w:val="24"/>
          <w:szCs w:val="24"/>
        </w:rPr>
        <w:b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0401EB" w:rsidRPr="004456E9" w:rsidRDefault="000401EB" w:rsidP="007673E8">
      <w:pPr>
        <w:pStyle w:val="af1"/>
        <w:rPr>
          <w:rFonts w:cs="Times New Roman"/>
          <w:b/>
          <w:sz w:val="24"/>
          <w:szCs w:val="24"/>
        </w:rPr>
      </w:pPr>
      <w:bookmarkStart w:id="2" w:name="_Toc132021121"/>
      <w:r w:rsidRPr="004456E9">
        <w:rPr>
          <w:rFonts w:cs="Times New Roman"/>
          <w:b/>
          <w:sz w:val="24"/>
          <w:szCs w:val="24"/>
        </w:rPr>
        <w:t>3.</w:t>
      </w:r>
      <w:r w:rsidR="009E1EB8">
        <w:rPr>
          <w:rFonts w:cs="Times New Roman"/>
          <w:b/>
          <w:sz w:val="24"/>
          <w:szCs w:val="24"/>
        </w:rPr>
        <w:t>5</w:t>
      </w:r>
      <w:r w:rsidRPr="004456E9">
        <w:rPr>
          <w:rFonts w:cs="Times New Roman"/>
          <w:b/>
          <w:sz w:val="24"/>
          <w:szCs w:val="24"/>
        </w:rPr>
        <w:t>.</w:t>
      </w:r>
      <w:r w:rsidR="00654D7E" w:rsidRPr="004456E9">
        <w:rPr>
          <w:rFonts w:cs="Times New Roman"/>
          <w:b/>
          <w:sz w:val="24"/>
          <w:szCs w:val="24"/>
        </w:rPr>
        <w:t xml:space="preserve"> </w:t>
      </w:r>
      <w:r w:rsidRPr="004456E9">
        <w:rPr>
          <w:rFonts w:cs="Times New Roman"/>
          <w:b/>
          <w:sz w:val="24"/>
          <w:szCs w:val="24"/>
        </w:rPr>
        <w:t>Организация работы с родителями</w:t>
      </w:r>
      <w:bookmarkEnd w:id="2"/>
    </w:p>
    <w:p w:rsidR="000401EB" w:rsidRPr="004456E9" w:rsidRDefault="000401EB" w:rsidP="00DB4EFA">
      <w:pPr>
        <w:shd w:val="clear" w:color="auto" w:fill="FFFFFF"/>
        <w:spacing w:after="0"/>
        <w:ind w:left="567" w:hanging="567"/>
        <w:textAlignment w:val="baseline"/>
        <w:outlineLvl w:val="2"/>
        <w:rPr>
          <w:rFonts w:cs="Times New Roman"/>
          <w:sz w:val="24"/>
          <w:szCs w:val="24"/>
        </w:rPr>
      </w:pPr>
    </w:p>
    <w:p w:rsidR="00DB4EFA" w:rsidRPr="004456E9" w:rsidRDefault="00DB4EFA" w:rsidP="000401EB">
      <w:pPr>
        <w:pStyle w:val="af1"/>
        <w:rPr>
          <w:rFonts w:cs="Times New Roman"/>
          <w:sz w:val="24"/>
          <w:szCs w:val="24"/>
          <w:lang w:eastAsia="ru-RU"/>
        </w:rPr>
      </w:pPr>
      <w:r w:rsidRPr="004456E9">
        <w:rPr>
          <w:rFonts w:cs="Times New Roman"/>
          <w:sz w:val="24"/>
          <w:szCs w:val="24"/>
          <w:lang w:eastAsia="ru-RU"/>
        </w:rPr>
        <w:t>Цель:</w:t>
      </w:r>
    </w:p>
    <w:p w:rsidR="00DB4EFA" w:rsidRPr="004456E9" w:rsidRDefault="00DB4EFA" w:rsidP="000401EB">
      <w:pPr>
        <w:pStyle w:val="af1"/>
        <w:ind w:firstLine="708"/>
        <w:rPr>
          <w:rFonts w:cs="Times New Roman"/>
          <w:sz w:val="24"/>
          <w:szCs w:val="24"/>
          <w:lang w:eastAsia="ru-RU"/>
        </w:rPr>
      </w:pPr>
      <w:r w:rsidRPr="004456E9">
        <w:rPr>
          <w:rFonts w:cs="Times New Roman"/>
          <w:sz w:val="24"/>
          <w:szCs w:val="24"/>
          <w:lang w:eastAsia="ru-RU"/>
        </w:rPr>
        <w:t>Повысить качество образования через создание действенной системы содружества, поддержки, взаимодействия и взаимопомощи педагогов, детей и родителей. Вовлечение родителей в коррекционно-образовательный процесс.</w:t>
      </w:r>
    </w:p>
    <w:p w:rsidR="000401EB" w:rsidRPr="004456E9" w:rsidRDefault="000401EB" w:rsidP="000401EB">
      <w:pPr>
        <w:pStyle w:val="af1"/>
        <w:rPr>
          <w:rFonts w:cs="Times New Roman"/>
          <w:sz w:val="24"/>
          <w:szCs w:val="24"/>
          <w:lang w:eastAsia="ru-RU"/>
        </w:rPr>
      </w:pPr>
    </w:p>
    <w:p w:rsidR="00DB4EFA" w:rsidRPr="004456E9" w:rsidRDefault="00DB4EFA" w:rsidP="000401EB">
      <w:pPr>
        <w:pStyle w:val="af1"/>
        <w:jc w:val="both"/>
        <w:rPr>
          <w:rFonts w:cs="Times New Roman"/>
          <w:sz w:val="24"/>
          <w:szCs w:val="24"/>
          <w:lang w:eastAsia="ru-RU"/>
        </w:rPr>
      </w:pPr>
      <w:r w:rsidRPr="004456E9">
        <w:rPr>
          <w:rFonts w:cs="Times New Roman"/>
          <w:sz w:val="24"/>
          <w:szCs w:val="24"/>
          <w:lang w:eastAsia="ru-RU"/>
        </w:rPr>
        <w:t>Основные задачи</w:t>
      </w:r>
      <w:r w:rsidR="000401EB" w:rsidRPr="004456E9">
        <w:rPr>
          <w:rFonts w:cs="Times New Roman"/>
          <w:sz w:val="24"/>
          <w:szCs w:val="24"/>
          <w:lang w:eastAsia="ru-RU"/>
        </w:rPr>
        <w:t>:</w:t>
      </w:r>
      <w:r w:rsidRPr="004456E9">
        <w:rPr>
          <w:rFonts w:cs="Times New Roman"/>
          <w:sz w:val="24"/>
          <w:szCs w:val="24"/>
          <w:lang w:eastAsia="ru-RU"/>
        </w:rPr>
        <w:t xml:space="preserve"> </w:t>
      </w:r>
    </w:p>
    <w:p w:rsidR="00DB4EFA" w:rsidRPr="004456E9" w:rsidRDefault="00DB4EFA" w:rsidP="000401EB">
      <w:pPr>
        <w:pStyle w:val="af1"/>
        <w:ind w:firstLine="708"/>
        <w:jc w:val="both"/>
        <w:rPr>
          <w:rFonts w:cs="Times New Roman"/>
          <w:sz w:val="24"/>
          <w:szCs w:val="24"/>
          <w:lang w:eastAsia="ru-RU"/>
        </w:rPr>
      </w:pPr>
      <w:r w:rsidRPr="004456E9">
        <w:rPr>
          <w:rFonts w:cs="Times New Roman"/>
          <w:sz w:val="24"/>
          <w:szCs w:val="24"/>
          <w:lang w:eastAsia="ru-RU"/>
        </w:rPr>
        <w:lastRenderedPageBreak/>
        <w:t>Обеспечить психологическое просвещение родителей детей</w:t>
      </w:r>
      <w:r w:rsidR="00E56840">
        <w:rPr>
          <w:rFonts w:cs="Times New Roman"/>
          <w:sz w:val="24"/>
          <w:szCs w:val="24"/>
          <w:lang w:eastAsia="ru-RU"/>
        </w:rPr>
        <w:t>,</w:t>
      </w:r>
      <w:r w:rsidRPr="004456E9">
        <w:rPr>
          <w:rFonts w:cs="Times New Roman"/>
          <w:sz w:val="24"/>
          <w:szCs w:val="24"/>
          <w:lang w:eastAsia="ru-RU"/>
        </w:rPr>
        <w:t xml:space="preserve"> посещающих  детский сад, используя наглядную информацию, консультирование.</w:t>
      </w:r>
    </w:p>
    <w:p w:rsidR="00DB4EFA" w:rsidRPr="004456E9" w:rsidRDefault="00DB4EFA" w:rsidP="000401EB">
      <w:pPr>
        <w:pStyle w:val="af1"/>
        <w:jc w:val="both"/>
        <w:rPr>
          <w:rFonts w:cs="Times New Roman"/>
          <w:sz w:val="24"/>
          <w:szCs w:val="24"/>
          <w:lang w:eastAsia="ru-RU"/>
        </w:rPr>
      </w:pPr>
      <w:r w:rsidRPr="004456E9">
        <w:rPr>
          <w:rFonts w:cs="Times New Roman"/>
          <w:sz w:val="24"/>
          <w:szCs w:val="24"/>
          <w:lang w:eastAsia="ru-RU"/>
        </w:rPr>
        <w:t>Активизировать родительское внимание к вопросам воспитания, жизни ребенка в детском саду.</w:t>
      </w:r>
      <w:r w:rsidR="000401EB" w:rsidRPr="004456E9">
        <w:rPr>
          <w:rFonts w:cs="Times New Roman"/>
          <w:sz w:val="24"/>
          <w:szCs w:val="24"/>
          <w:lang w:eastAsia="ru-RU"/>
        </w:rPr>
        <w:t xml:space="preserve"> </w:t>
      </w:r>
      <w:r w:rsidR="00E56840">
        <w:rPr>
          <w:rFonts w:cs="Times New Roman"/>
          <w:sz w:val="24"/>
          <w:szCs w:val="24"/>
          <w:lang w:eastAsia="ru-RU"/>
        </w:rPr>
        <w:t xml:space="preserve">Обеспечить практическую помощь </w:t>
      </w:r>
      <w:r w:rsidRPr="004456E9">
        <w:rPr>
          <w:rFonts w:cs="Times New Roman"/>
          <w:sz w:val="24"/>
          <w:szCs w:val="24"/>
          <w:lang w:eastAsia="ru-RU"/>
        </w:rPr>
        <w:t>семье в вопросах воспитания и развития ребенка</w:t>
      </w:r>
      <w:r w:rsidR="000401EB" w:rsidRPr="004456E9">
        <w:rPr>
          <w:rFonts w:cs="Times New Roman"/>
          <w:sz w:val="24"/>
          <w:szCs w:val="24"/>
          <w:lang w:eastAsia="ru-RU"/>
        </w:rPr>
        <w:t xml:space="preserve"> с ОВЗ</w:t>
      </w:r>
      <w:r w:rsidRPr="004456E9">
        <w:rPr>
          <w:rFonts w:cs="Times New Roman"/>
          <w:sz w:val="24"/>
          <w:szCs w:val="24"/>
          <w:lang w:eastAsia="ru-RU"/>
        </w:rPr>
        <w:t>.</w:t>
      </w:r>
    </w:p>
    <w:p w:rsidR="00DC7B20" w:rsidRPr="004456E9" w:rsidRDefault="000401EB" w:rsidP="000401EB">
      <w:pPr>
        <w:spacing w:after="0"/>
        <w:ind w:firstLine="567"/>
        <w:jc w:val="both"/>
        <w:rPr>
          <w:rFonts w:eastAsia="Times New Roman" w:cs="Times New Roman"/>
          <w:sz w:val="24"/>
          <w:szCs w:val="24"/>
        </w:rPr>
      </w:pPr>
      <w:r w:rsidRPr="004456E9">
        <w:rPr>
          <w:rFonts w:eastAsia="Times New Roman" w:cs="Times New Roman"/>
          <w:sz w:val="24"/>
          <w:szCs w:val="24"/>
        </w:rPr>
        <w:t>Пр</w:t>
      </w:r>
      <w:r w:rsidR="002E2020">
        <w:rPr>
          <w:rFonts w:eastAsia="Times New Roman" w:cs="Times New Roman"/>
          <w:sz w:val="24"/>
          <w:szCs w:val="24"/>
        </w:rPr>
        <w:t>оводятся индивидуальные беседы</w:t>
      </w:r>
      <w:r w:rsidRPr="004456E9">
        <w:rPr>
          <w:rFonts w:eastAsia="Times New Roman" w:cs="Times New Roman"/>
          <w:sz w:val="24"/>
          <w:szCs w:val="24"/>
        </w:rPr>
        <w:t xml:space="preserve"> с родителями по вопросам воспитания и обучения дошкольников. </w:t>
      </w:r>
      <w:r w:rsidR="002E2020">
        <w:rPr>
          <w:rFonts w:eastAsia="Times New Roman" w:cs="Times New Roman"/>
          <w:sz w:val="24"/>
          <w:szCs w:val="24"/>
        </w:rPr>
        <w:t>Педагог-психолог участвует в проведении родительских собраний.</w:t>
      </w:r>
    </w:p>
    <w:p w:rsidR="000401EB" w:rsidRPr="004456E9" w:rsidRDefault="000401EB" w:rsidP="00DC7B20">
      <w:pPr>
        <w:spacing w:line="276" w:lineRule="auto"/>
        <w:jc w:val="both"/>
        <w:rPr>
          <w:rFonts w:cs="Times New Roman"/>
          <w:sz w:val="24"/>
          <w:szCs w:val="24"/>
        </w:rPr>
      </w:pPr>
    </w:p>
    <w:p w:rsidR="00DC7B20" w:rsidRPr="007673E8" w:rsidRDefault="000401EB" w:rsidP="007673E8">
      <w:pPr>
        <w:spacing w:line="259" w:lineRule="auto"/>
        <w:rPr>
          <w:rFonts w:cs="Times New Roman"/>
          <w:b/>
          <w:sz w:val="24"/>
          <w:szCs w:val="24"/>
        </w:rPr>
      </w:pPr>
      <w:r w:rsidRPr="007673E8">
        <w:rPr>
          <w:rFonts w:cs="Times New Roman"/>
          <w:b/>
          <w:sz w:val="24"/>
          <w:szCs w:val="24"/>
        </w:rPr>
        <w:t>3.</w:t>
      </w:r>
      <w:r w:rsidR="009E1EB8">
        <w:rPr>
          <w:rFonts w:cs="Times New Roman"/>
          <w:b/>
          <w:sz w:val="24"/>
          <w:szCs w:val="24"/>
        </w:rPr>
        <w:t>6</w:t>
      </w:r>
      <w:r w:rsidRPr="007673E8">
        <w:rPr>
          <w:rFonts w:cs="Times New Roman"/>
          <w:b/>
          <w:sz w:val="24"/>
          <w:szCs w:val="24"/>
        </w:rPr>
        <w:t>.</w:t>
      </w:r>
      <w:r w:rsidR="00DC7B20" w:rsidRPr="007673E8">
        <w:rPr>
          <w:rFonts w:cs="Times New Roman"/>
          <w:b/>
          <w:sz w:val="24"/>
          <w:szCs w:val="24"/>
        </w:rPr>
        <w:t xml:space="preserve"> </w:t>
      </w:r>
      <w:r w:rsidRPr="007673E8">
        <w:rPr>
          <w:rFonts w:cs="Times New Roman"/>
          <w:b/>
          <w:sz w:val="24"/>
          <w:szCs w:val="24"/>
        </w:rPr>
        <w:t>Р</w:t>
      </w:r>
      <w:r w:rsidR="00DC7B20" w:rsidRPr="007673E8">
        <w:rPr>
          <w:rFonts w:cs="Times New Roman"/>
          <w:b/>
          <w:sz w:val="24"/>
          <w:szCs w:val="24"/>
        </w:rPr>
        <w:t>абот</w:t>
      </w:r>
      <w:r w:rsidRPr="007673E8">
        <w:rPr>
          <w:rFonts w:cs="Times New Roman"/>
          <w:b/>
          <w:sz w:val="24"/>
          <w:szCs w:val="24"/>
        </w:rPr>
        <w:t>а</w:t>
      </w:r>
      <w:r w:rsidR="00DC7B20" w:rsidRPr="007673E8">
        <w:rPr>
          <w:rFonts w:cs="Times New Roman"/>
          <w:b/>
          <w:sz w:val="24"/>
          <w:szCs w:val="24"/>
        </w:rPr>
        <w:t xml:space="preserve"> над адаптацией детей и формированием психологического комфорта.</w:t>
      </w:r>
    </w:p>
    <w:p w:rsidR="00AE4F4D" w:rsidRDefault="000401EB" w:rsidP="00634543">
      <w:pPr>
        <w:spacing w:line="259" w:lineRule="auto"/>
        <w:ind w:left="710"/>
        <w:rPr>
          <w:rFonts w:cs="Times New Roman"/>
          <w:sz w:val="24"/>
          <w:szCs w:val="24"/>
        </w:rPr>
      </w:pPr>
      <w:r w:rsidRPr="00634543">
        <w:rPr>
          <w:rFonts w:cs="Times New Roman"/>
          <w:sz w:val="24"/>
          <w:szCs w:val="24"/>
        </w:rPr>
        <w:t xml:space="preserve">Воспитателями </w:t>
      </w:r>
      <w:r w:rsidR="00D56CA6">
        <w:rPr>
          <w:rFonts w:cs="Times New Roman"/>
          <w:sz w:val="24"/>
          <w:szCs w:val="24"/>
        </w:rPr>
        <w:t>ОО</w:t>
      </w:r>
      <w:r w:rsidRPr="00634543">
        <w:rPr>
          <w:rFonts w:cs="Times New Roman"/>
          <w:sz w:val="24"/>
          <w:szCs w:val="24"/>
        </w:rPr>
        <w:t xml:space="preserve"> создается атмосфера тепла, уюта и благожелательности в группе. В группах расположены уголки уединения, где ребенок может побыть один, поиграть или отдохнуть. В каждой группе имеется центр активности изотворчества со свободным доступом для детей к карандашам и бумаге, </w:t>
      </w:r>
      <w:r w:rsidR="00D56CA6">
        <w:rPr>
          <w:rFonts w:cs="Times New Roman"/>
          <w:sz w:val="24"/>
          <w:szCs w:val="24"/>
        </w:rPr>
        <w:t xml:space="preserve">пластилину, </w:t>
      </w:r>
      <w:r w:rsidRPr="00634543">
        <w:rPr>
          <w:rFonts w:cs="Times New Roman"/>
          <w:sz w:val="24"/>
          <w:szCs w:val="24"/>
        </w:rPr>
        <w:t>что помогает детям выплеснуть свои чувства на бумагу</w:t>
      </w:r>
      <w:r w:rsidR="00D56CA6">
        <w:rPr>
          <w:rFonts w:cs="Times New Roman"/>
          <w:sz w:val="24"/>
          <w:szCs w:val="24"/>
        </w:rPr>
        <w:t>, лепить</w:t>
      </w:r>
      <w:r w:rsidRPr="00634543">
        <w:rPr>
          <w:rFonts w:cs="Times New Roman"/>
          <w:sz w:val="24"/>
          <w:szCs w:val="24"/>
        </w:rPr>
        <w:t xml:space="preserve">. Проводится песочная терапия, она оказывает успокаивающее и расслабляющее действие. </w:t>
      </w:r>
    </w:p>
    <w:p w:rsidR="003B36AD" w:rsidRDefault="003B36AD" w:rsidP="003B36AD">
      <w:pPr>
        <w:spacing w:after="0"/>
        <w:ind w:firstLine="709"/>
        <w:jc w:val="both"/>
        <w:rPr>
          <w:rFonts w:eastAsia="Times New Roman" w:cs="Times New Roman"/>
          <w:color w:val="111111"/>
          <w:sz w:val="24"/>
          <w:szCs w:val="24"/>
          <w:lang w:eastAsia="ru-RU"/>
        </w:rPr>
      </w:pPr>
      <w:r w:rsidRPr="002E2020">
        <w:rPr>
          <w:rFonts w:eastAsia="Times New Roman" w:cs="Times New Roman"/>
          <w:b/>
          <w:bCs/>
          <w:color w:val="111111"/>
          <w:sz w:val="24"/>
          <w:szCs w:val="24"/>
          <w:u w:val="single"/>
          <w:lang w:eastAsia="ru-RU"/>
        </w:rPr>
        <w:t>Выводы:</w:t>
      </w:r>
      <w:r w:rsidRPr="002E2020">
        <w:rPr>
          <w:rFonts w:eastAsia="Times New Roman" w:cs="Times New Roman"/>
          <w:color w:val="111111"/>
          <w:sz w:val="24"/>
          <w:szCs w:val="24"/>
          <w:lang w:eastAsia="ru-RU"/>
        </w:rPr>
        <w:t xml:space="preserve"> Таким образом, учет состояния здоровья детей, </w:t>
      </w:r>
      <w:r>
        <w:rPr>
          <w:rFonts w:eastAsia="Times New Roman" w:cs="Times New Roman"/>
          <w:color w:val="111111"/>
          <w:sz w:val="24"/>
          <w:szCs w:val="24"/>
          <w:lang w:eastAsia="ru-RU"/>
        </w:rPr>
        <w:t xml:space="preserve">психологическая коррекция, </w:t>
      </w:r>
      <w:r w:rsidRPr="002E2020">
        <w:rPr>
          <w:rFonts w:eastAsia="Times New Roman" w:cs="Times New Roman"/>
          <w:color w:val="111111"/>
          <w:sz w:val="24"/>
          <w:szCs w:val="24"/>
          <w:lang w:eastAsia="ru-RU"/>
        </w:rPr>
        <w:t>коррекция нарушений речи дошкольников, уровня их физического развития, создание условий для оздоровительной работы, создание поло</w:t>
      </w:r>
      <w:r>
        <w:rPr>
          <w:rFonts w:eastAsia="Times New Roman" w:cs="Times New Roman"/>
          <w:color w:val="111111"/>
          <w:sz w:val="24"/>
          <w:szCs w:val="24"/>
          <w:lang w:eastAsia="ru-RU"/>
        </w:rPr>
        <w:t>жительной атмосферы в дошкольной</w:t>
      </w:r>
      <w:r w:rsidRPr="002E2020">
        <w:rPr>
          <w:rFonts w:eastAsia="Times New Roman" w:cs="Times New Roman"/>
          <w:color w:val="111111"/>
          <w:sz w:val="24"/>
          <w:szCs w:val="24"/>
          <w:lang w:eastAsia="ru-RU"/>
        </w:rPr>
        <w:t xml:space="preserve"> ОО</w:t>
      </w:r>
      <w:r>
        <w:rPr>
          <w:rFonts w:eastAsia="Times New Roman" w:cs="Times New Roman"/>
          <w:color w:val="111111"/>
          <w:sz w:val="24"/>
          <w:szCs w:val="24"/>
          <w:lang w:eastAsia="ru-RU"/>
        </w:rPr>
        <w:t>, работа с родителями,</w:t>
      </w:r>
      <w:r w:rsidRPr="002E2020">
        <w:rPr>
          <w:rFonts w:eastAsia="Times New Roman" w:cs="Times New Roman"/>
          <w:color w:val="111111"/>
          <w:sz w:val="24"/>
          <w:szCs w:val="24"/>
          <w:lang w:eastAsia="ru-RU"/>
        </w:rPr>
        <w:t xml:space="preserve"> способствует достижению определенных результатов:</w:t>
      </w:r>
    </w:p>
    <w:p w:rsidR="003B36AD" w:rsidRPr="002E2020" w:rsidRDefault="003B36AD" w:rsidP="003B36AD">
      <w:pPr>
        <w:spacing w:after="0"/>
        <w:ind w:firstLine="709"/>
        <w:jc w:val="both"/>
        <w:rPr>
          <w:rFonts w:eastAsia="Times New Roman" w:cs="Times New Roman"/>
          <w:color w:val="111111"/>
          <w:sz w:val="24"/>
          <w:szCs w:val="24"/>
          <w:lang w:eastAsia="ru-RU"/>
        </w:rPr>
      </w:pPr>
      <w:r>
        <w:rPr>
          <w:rFonts w:eastAsia="Times New Roman" w:cs="Times New Roman"/>
          <w:color w:val="111111"/>
          <w:sz w:val="24"/>
          <w:szCs w:val="24"/>
          <w:lang w:eastAsia="ru-RU"/>
        </w:rPr>
        <w:t xml:space="preserve">- </w:t>
      </w:r>
      <w:r w:rsidRPr="002E2020">
        <w:rPr>
          <w:rFonts w:eastAsia="Times New Roman" w:cs="Times New Roman"/>
          <w:color w:val="111111"/>
          <w:sz w:val="24"/>
          <w:szCs w:val="24"/>
          <w:lang w:eastAsia="ru-RU"/>
        </w:rPr>
        <w:t>повышению психо</w:t>
      </w:r>
      <w:r>
        <w:rPr>
          <w:rFonts w:eastAsia="Times New Roman" w:cs="Times New Roman"/>
          <w:color w:val="111111"/>
          <w:sz w:val="24"/>
          <w:szCs w:val="24"/>
          <w:lang w:eastAsia="ru-RU"/>
        </w:rPr>
        <w:t>эмоционального статуса детей;</w:t>
      </w:r>
    </w:p>
    <w:p w:rsidR="003B36AD" w:rsidRPr="002E2020" w:rsidRDefault="003B36AD" w:rsidP="003B36AD">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-снижению частоты заболеваний на одного ребенка;</w:t>
      </w:r>
    </w:p>
    <w:p w:rsidR="003B36AD" w:rsidRPr="002E2020" w:rsidRDefault="003B36AD" w:rsidP="003B36AD">
      <w:pPr>
        <w:spacing w:after="0"/>
        <w:ind w:firstLine="709"/>
        <w:jc w:val="both"/>
        <w:rPr>
          <w:rFonts w:eastAsia="Times New Roman" w:cs="Times New Roman"/>
          <w:color w:val="111111"/>
          <w:sz w:val="24"/>
          <w:szCs w:val="24"/>
          <w:lang w:eastAsia="ru-RU"/>
        </w:rPr>
      </w:pPr>
      <w:r w:rsidRPr="002E2020">
        <w:rPr>
          <w:rFonts w:eastAsia="Times New Roman" w:cs="Times New Roman"/>
          <w:color w:val="111111"/>
          <w:sz w:val="24"/>
          <w:szCs w:val="24"/>
          <w:lang w:eastAsia="ru-RU"/>
        </w:rPr>
        <w:t>-протеканию заболеваний в более легкой форме;</w:t>
      </w:r>
    </w:p>
    <w:p w:rsidR="003B36AD" w:rsidRPr="00634543" w:rsidRDefault="003B36AD" w:rsidP="00634543">
      <w:pPr>
        <w:spacing w:line="259" w:lineRule="auto"/>
        <w:ind w:left="710"/>
        <w:rPr>
          <w:rFonts w:cs="Times New Roman"/>
          <w:b/>
          <w:sz w:val="24"/>
          <w:szCs w:val="24"/>
        </w:rPr>
      </w:pPr>
    </w:p>
    <w:p w:rsidR="00AE4F4D" w:rsidRPr="00AE4F4D" w:rsidRDefault="00322AF5" w:rsidP="00AE4F4D">
      <w:pPr>
        <w:spacing w:line="259" w:lineRule="auto"/>
        <w:rPr>
          <w:rFonts w:cs="Times New Roman"/>
          <w:b/>
          <w:sz w:val="24"/>
          <w:szCs w:val="24"/>
        </w:rPr>
      </w:pPr>
      <w:r w:rsidRPr="00AE4F4D">
        <w:rPr>
          <w:rFonts w:cs="Times New Roman"/>
          <w:b/>
          <w:sz w:val="24"/>
          <w:szCs w:val="24"/>
        </w:rPr>
        <w:t xml:space="preserve"> </w:t>
      </w:r>
      <w:r w:rsidR="00AE4F4D" w:rsidRPr="00AE4F4D">
        <w:rPr>
          <w:rFonts w:cs="Times New Roman"/>
          <w:b/>
          <w:sz w:val="24"/>
          <w:szCs w:val="24"/>
        </w:rPr>
        <w:t xml:space="preserve">4. Оценка материально-технических условий. </w:t>
      </w:r>
    </w:p>
    <w:p w:rsidR="00322AF5" w:rsidRPr="004456E9" w:rsidRDefault="00AE4F4D" w:rsidP="00322AF5">
      <w:pPr>
        <w:spacing w:after="0"/>
        <w:ind w:firstLine="708"/>
        <w:jc w:val="both"/>
        <w:rPr>
          <w:rFonts w:eastAsia="Times New Roman" w:cs="Times New Roman"/>
          <w:color w:val="000000"/>
          <w:sz w:val="24"/>
          <w:szCs w:val="24"/>
        </w:rPr>
      </w:pPr>
      <w:r>
        <w:rPr>
          <w:rFonts w:cs="Times New Roman"/>
          <w:sz w:val="24"/>
          <w:szCs w:val="24"/>
        </w:rPr>
        <w:t xml:space="preserve"> В </w:t>
      </w:r>
      <w:r w:rsidR="00322AF5" w:rsidRPr="004456E9">
        <w:rPr>
          <w:rFonts w:cs="Times New Roman"/>
          <w:sz w:val="24"/>
          <w:szCs w:val="24"/>
        </w:rPr>
        <w:t xml:space="preserve">ОО создана материально-техническая база для жизнеобеспечения и развития детей, ведется систематическая работа по созданию предметно-развивающей среды. Здание ОО светлое, имеется центральное отопление, вода, канализация, сантехническое оборудование в удовлетворительном состоянии. </w:t>
      </w:r>
      <w:r w:rsidR="00D56CA6">
        <w:rPr>
          <w:rFonts w:eastAsia="Times New Roman" w:cs="Times New Roman"/>
          <w:color w:val="000000"/>
          <w:sz w:val="24"/>
          <w:szCs w:val="24"/>
        </w:rPr>
        <w:t>С январе 2021 года в ОО функционирует  6 групп</w:t>
      </w:r>
      <w:r w:rsidR="00322AF5" w:rsidRPr="004456E9">
        <w:rPr>
          <w:rFonts w:eastAsia="Times New Roman" w:cs="Times New Roman"/>
          <w:color w:val="000000"/>
          <w:sz w:val="24"/>
          <w:szCs w:val="24"/>
        </w:rPr>
        <w:t xml:space="preserve"> </w:t>
      </w:r>
      <w:r w:rsidR="00D56CA6">
        <w:rPr>
          <w:rFonts w:eastAsia="Times New Roman" w:cs="Times New Roman"/>
          <w:color w:val="000000"/>
          <w:sz w:val="24"/>
          <w:szCs w:val="24"/>
        </w:rPr>
        <w:t>в корпусе с.Чажемто</w:t>
      </w:r>
      <w:r w:rsidR="00322AF5" w:rsidRPr="004456E9">
        <w:rPr>
          <w:rFonts w:eastAsia="Times New Roman" w:cs="Times New Roman"/>
          <w:color w:val="000000"/>
          <w:sz w:val="24"/>
          <w:szCs w:val="24"/>
        </w:rPr>
        <w:t xml:space="preserve">, и </w:t>
      </w:r>
      <w:r w:rsidR="00D56CA6">
        <w:rPr>
          <w:rFonts w:eastAsia="Times New Roman" w:cs="Times New Roman"/>
          <w:color w:val="000000"/>
          <w:sz w:val="24"/>
          <w:szCs w:val="24"/>
        </w:rPr>
        <w:t>2 группы в</w:t>
      </w:r>
      <w:r w:rsidR="00322AF5" w:rsidRPr="004456E9">
        <w:rPr>
          <w:rFonts w:eastAsia="Times New Roman" w:cs="Times New Roman"/>
          <w:color w:val="000000"/>
          <w:sz w:val="24"/>
          <w:szCs w:val="24"/>
        </w:rPr>
        <w:t xml:space="preserve"> корпус</w:t>
      </w:r>
      <w:r w:rsidR="00D56CA6">
        <w:rPr>
          <w:rFonts w:eastAsia="Times New Roman" w:cs="Times New Roman"/>
          <w:color w:val="000000"/>
          <w:sz w:val="24"/>
          <w:szCs w:val="24"/>
        </w:rPr>
        <w:t xml:space="preserve">е </w:t>
      </w:r>
      <w:r w:rsidR="00322AF5" w:rsidRPr="004456E9">
        <w:rPr>
          <w:rFonts w:eastAsia="Times New Roman" w:cs="Times New Roman"/>
          <w:color w:val="000000"/>
          <w:sz w:val="24"/>
          <w:szCs w:val="24"/>
        </w:rPr>
        <w:t xml:space="preserve"> с.Озерное после капитального ремонта здания.</w:t>
      </w:r>
    </w:p>
    <w:p w:rsidR="00322AF5" w:rsidRPr="004456E9" w:rsidRDefault="00322AF5" w:rsidP="00322AF5">
      <w:pPr>
        <w:spacing w:after="0"/>
        <w:ind w:firstLine="709"/>
        <w:jc w:val="both"/>
        <w:rPr>
          <w:rFonts w:cs="Times New Roman"/>
          <w:sz w:val="24"/>
          <w:szCs w:val="24"/>
        </w:rPr>
      </w:pP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 ОО имеются:</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групповые помещения – 8;</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спальни -8;</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приемные -8;</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кабинет заведующего –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методический кабинет –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кабинет музыкального руководителя –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музыкальный - физкультурный зал-2;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пищеблок –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кладовая сухих продуктов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овощехранилище-2;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прачечная – 2;</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медицинский кабинет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процедурный кабинет- 1;</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 xml:space="preserve">кабинет бухгалтерии -1. </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Все кабинеты и хозяйственные помещения укомплектованы необходимым оборудованием и инвентарем.</w:t>
      </w:r>
    </w:p>
    <w:p w:rsidR="00322AF5" w:rsidRPr="004456E9" w:rsidRDefault="00322AF5" w:rsidP="00322AF5">
      <w:pPr>
        <w:spacing w:after="0"/>
        <w:ind w:firstLine="708"/>
        <w:jc w:val="both"/>
        <w:rPr>
          <w:rFonts w:cs="Times New Roman"/>
          <w:sz w:val="24"/>
          <w:szCs w:val="24"/>
        </w:rPr>
      </w:pPr>
      <w:r w:rsidRPr="004456E9">
        <w:rPr>
          <w:rFonts w:cs="Times New Roman"/>
          <w:sz w:val="24"/>
          <w:szCs w:val="24"/>
        </w:rPr>
        <w:t xml:space="preserve">Логопед и педагог-психолог занимаются с воспитанниками в спальных и групповых помещениях. Секретарь УЧ работает в кабинете </w:t>
      </w:r>
      <w:r w:rsidR="003C3CFE">
        <w:rPr>
          <w:rFonts w:cs="Times New Roman"/>
          <w:sz w:val="24"/>
          <w:szCs w:val="24"/>
        </w:rPr>
        <w:t>с заместителем заведующего по АХЧ</w:t>
      </w:r>
      <w:r w:rsidRPr="004456E9">
        <w:rPr>
          <w:rFonts w:cs="Times New Roman"/>
          <w:sz w:val="24"/>
          <w:szCs w:val="24"/>
        </w:rPr>
        <w:t>.</w:t>
      </w:r>
    </w:p>
    <w:p w:rsidR="00322AF5" w:rsidRPr="004456E9" w:rsidRDefault="00322AF5" w:rsidP="00322AF5">
      <w:pPr>
        <w:spacing w:after="0"/>
        <w:ind w:firstLine="709"/>
        <w:jc w:val="both"/>
        <w:rPr>
          <w:rFonts w:cs="Times New Roman"/>
          <w:bCs/>
          <w:sz w:val="24"/>
          <w:szCs w:val="24"/>
        </w:rPr>
      </w:pPr>
      <w:r w:rsidRPr="004456E9">
        <w:rPr>
          <w:rFonts w:cs="Times New Roman"/>
          <w:bCs/>
          <w:sz w:val="24"/>
          <w:szCs w:val="24"/>
        </w:rPr>
        <w:lastRenderedPageBreak/>
        <w:t>- недостаточно помещений для работы психолога и логопеда, а также проведения занятий дополнительного образования.</w:t>
      </w:r>
    </w:p>
    <w:p w:rsidR="00322AF5" w:rsidRPr="004456E9" w:rsidRDefault="00322AF5" w:rsidP="00322AF5">
      <w:pPr>
        <w:spacing w:after="0"/>
        <w:jc w:val="both"/>
        <w:rPr>
          <w:rFonts w:cs="Times New Roman"/>
          <w:sz w:val="24"/>
          <w:szCs w:val="24"/>
          <w:highlight w:val="yellow"/>
        </w:rPr>
      </w:pPr>
    </w:p>
    <w:p w:rsidR="00322AF5" w:rsidRPr="004456E9" w:rsidRDefault="00322AF5" w:rsidP="00322AF5">
      <w:pPr>
        <w:spacing w:after="0"/>
        <w:ind w:firstLine="709"/>
        <w:jc w:val="center"/>
        <w:rPr>
          <w:rFonts w:cs="Times New Roman"/>
          <w:b/>
          <w:sz w:val="24"/>
          <w:szCs w:val="24"/>
        </w:rPr>
      </w:pPr>
      <w:r w:rsidRPr="004456E9">
        <w:rPr>
          <w:rFonts w:cs="Times New Roman"/>
          <w:b/>
          <w:sz w:val="24"/>
          <w:szCs w:val="24"/>
        </w:rPr>
        <w:t>Информация по помещениям,</w:t>
      </w:r>
    </w:p>
    <w:p w:rsidR="00322AF5" w:rsidRPr="004456E9" w:rsidRDefault="00322AF5" w:rsidP="00322AF5">
      <w:pPr>
        <w:spacing w:after="0"/>
        <w:ind w:firstLine="709"/>
        <w:jc w:val="both"/>
        <w:rPr>
          <w:rFonts w:cs="Times New Roman"/>
          <w:b/>
          <w:sz w:val="24"/>
          <w:szCs w:val="24"/>
        </w:rPr>
      </w:pPr>
      <w:r w:rsidRPr="004456E9">
        <w:rPr>
          <w:rFonts w:cs="Times New Roman"/>
          <w:b/>
          <w:sz w:val="24"/>
          <w:szCs w:val="24"/>
        </w:rPr>
        <w:t>в которых осуществляется образовательная деятельность</w:t>
      </w:r>
    </w:p>
    <w:tbl>
      <w:tblPr>
        <w:tblStyle w:val="ab"/>
        <w:tblW w:w="9747" w:type="dxa"/>
        <w:tblLayout w:type="fixed"/>
        <w:tblLook w:val="04A0" w:firstRow="1" w:lastRow="0" w:firstColumn="1" w:lastColumn="0" w:noHBand="0" w:noVBand="1"/>
      </w:tblPr>
      <w:tblGrid>
        <w:gridCol w:w="534"/>
        <w:gridCol w:w="3402"/>
        <w:gridCol w:w="4110"/>
        <w:gridCol w:w="1701"/>
      </w:tblGrid>
      <w:tr w:rsidR="00322AF5" w:rsidRPr="004904B4" w:rsidTr="00311F2A">
        <w:tc>
          <w:tcPr>
            <w:tcW w:w="534" w:type="dxa"/>
          </w:tcPr>
          <w:p w:rsidR="00322AF5" w:rsidRPr="004904B4" w:rsidRDefault="00322AF5" w:rsidP="00311F2A">
            <w:pPr>
              <w:jc w:val="both"/>
              <w:rPr>
                <w:rFonts w:cs="Times New Roman"/>
                <w:sz w:val="24"/>
                <w:szCs w:val="24"/>
                <w:lang w:val="en-US"/>
              </w:rPr>
            </w:pPr>
            <w:r w:rsidRPr="004904B4">
              <w:rPr>
                <w:rFonts w:cs="Times New Roman"/>
                <w:sz w:val="24"/>
                <w:szCs w:val="24"/>
                <w:lang w:val="en-US"/>
              </w:rPr>
              <w:t>№</w:t>
            </w:r>
          </w:p>
        </w:tc>
        <w:tc>
          <w:tcPr>
            <w:tcW w:w="3402" w:type="dxa"/>
          </w:tcPr>
          <w:p w:rsidR="00322AF5" w:rsidRPr="004904B4" w:rsidRDefault="00322AF5" w:rsidP="00311F2A">
            <w:pPr>
              <w:ind w:firstLine="709"/>
              <w:jc w:val="both"/>
              <w:rPr>
                <w:rFonts w:cs="Times New Roman"/>
                <w:sz w:val="24"/>
                <w:szCs w:val="24"/>
                <w:lang w:val="en-US"/>
              </w:rPr>
            </w:pPr>
            <w:r w:rsidRPr="004904B4">
              <w:rPr>
                <w:rFonts w:cs="Times New Roman"/>
                <w:sz w:val="24"/>
                <w:szCs w:val="24"/>
                <w:lang w:val="en-US"/>
              </w:rPr>
              <w:t>Группа, помещение</w:t>
            </w:r>
          </w:p>
        </w:tc>
        <w:tc>
          <w:tcPr>
            <w:tcW w:w="4110" w:type="dxa"/>
          </w:tcPr>
          <w:p w:rsidR="00322AF5" w:rsidRPr="004904B4" w:rsidRDefault="00322AF5" w:rsidP="00311F2A">
            <w:pPr>
              <w:jc w:val="both"/>
              <w:rPr>
                <w:rFonts w:cs="Times New Roman"/>
                <w:sz w:val="24"/>
                <w:szCs w:val="24"/>
              </w:rPr>
            </w:pPr>
            <w:r w:rsidRPr="004904B4">
              <w:rPr>
                <w:rFonts w:cs="Times New Roman"/>
                <w:sz w:val="24"/>
                <w:szCs w:val="24"/>
              </w:rPr>
              <w:t>Общая площадь помещений, в которых осуществляется образовательная деятельность (кв.м.)</w:t>
            </w:r>
          </w:p>
        </w:tc>
        <w:tc>
          <w:tcPr>
            <w:tcW w:w="1701" w:type="dxa"/>
          </w:tcPr>
          <w:p w:rsidR="00322AF5" w:rsidRPr="004904B4" w:rsidRDefault="00322AF5" w:rsidP="00311F2A">
            <w:pPr>
              <w:jc w:val="both"/>
              <w:rPr>
                <w:rFonts w:cs="Times New Roman"/>
                <w:sz w:val="24"/>
                <w:szCs w:val="24"/>
              </w:rPr>
            </w:pPr>
            <w:r w:rsidRPr="004904B4">
              <w:rPr>
                <w:rFonts w:cs="Times New Roman"/>
                <w:sz w:val="24"/>
                <w:szCs w:val="24"/>
              </w:rPr>
              <w:t>В расчете на 1 воспитанника, кв.м.</w:t>
            </w:r>
          </w:p>
        </w:tc>
      </w:tr>
      <w:tr w:rsidR="00322AF5" w:rsidRPr="004904B4" w:rsidTr="00311F2A">
        <w:tc>
          <w:tcPr>
            <w:tcW w:w="534" w:type="dxa"/>
          </w:tcPr>
          <w:p w:rsidR="00322AF5" w:rsidRPr="004904B4" w:rsidRDefault="00322AF5" w:rsidP="00311F2A">
            <w:pPr>
              <w:jc w:val="both"/>
              <w:rPr>
                <w:rFonts w:cs="Times New Roman"/>
                <w:sz w:val="24"/>
                <w:szCs w:val="24"/>
              </w:rPr>
            </w:pPr>
          </w:p>
        </w:tc>
        <w:tc>
          <w:tcPr>
            <w:tcW w:w="9213" w:type="dxa"/>
            <w:gridSpan w:val="3"/>
          </w:tcPr>
          <w:p w:rsidR="00322AF5" w:rsidRPr="004904B4" w:rsidRDefault="00322AF5" w:rsidP="00311F2A">
            <w:pPr>
              <w:jc w:val="center"/>
              <w:rPr>
                <w:rFonts w:cs="Times New Roman"/>
                <w:sz w:val="24"/>
                <w:szCs w:val="24"/>
              </w:rPr>
            </w:pPr>
            <w:r w:rsidRPr="004904B4">
              <w:rPr>
                <w:rFonts w:cs="Times New Roman"/>
                <w:sz w:val="24"/>
                <w:szCs w:val="24"/>
              </w:rPr>
              <w:t>С.Чажемто</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1</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rPr>
              <w:t>Г</w:t>
            </w:r>
            <w:r w:rsidRPr="004904B4">
              <w:rPr>
                <w:rFonts w:cs="Times New Roman"/>
                <w:sz w:val="24"/>
                <w:szCs w:val="24"/>
                <w:lang w:val="en-US"/>
              </w:rPr>
              <w:t>руппа раннего возраста</w:t>
            </w:r>
          </w:p>
        </w:tc>
        <w:tc>
          <w:tcPr>
            <w:tcW w:w="4110" w:type="dxa"/>
          </w:tcPr>
          <w:p w:rsidR="00322AF5" w:rsidRPr="004904B4" w:rsidRDefault="007A620A" w:rsidP="00311F2A">
            <w:pPr>
              <w:jc w:val="center"/>
              <w:rPr>
                <w:rFonts w:cs="Times New Roman"/>
                <w:sz w:val="24"/>
                <w:szCs w:val="24"/>
              </w:rPr>
            </w:pPr>
            <w:r w:rsidRPr="004904B4">
              <w:rPr>
                <w:rFonts w:cs="Times New Roman"/>
                <w:sz w:val="24"/>
                <w:szCs w:val="24"/>
                <w:lang w:val="en-US"/>
              </w:rPr>
              <w:t>5</w:t>
            </w:r>
            <w:r w:rsidRPr="004904B4">
              <w:rPr>
                <w:rFonts w:cs="Times New Roman"/>
                <w:sz w:val="24"/>
                <w:szCs w:val="24"/>
              </w:rPr>
              <w:t>0,7</w:t>
            </w:r>
          </w:p>
        </w:tc>
        <w:tc>
          <w:tcPr>
            <w:tcW w:w="1701" w:type="dxa"/>
          </w:tcPr>
          <w:p w:rsidR="00322AF5" w:rsidRPr="004904B4" w:rsidRDefault="004904B4" w:rsidP="00311F2A">
            <w:pPr>
              <w:jc w:val="center"/>
              <w:rPr>
                <w:rFonts w:cs="Times New Roman"/>
                <w:sz w:val="24"/>
                <w:szCs w:val="24"/>
              </w:rPr>
            </w:pPr>
            <w:r w:rsidRPr="004904B4">
              <w:rPr>
                <w:rFonts w:cs="Times New Roman"/>
                <w:sz w:val="24"/>
                <w:szCs w:val="24"/>
              </w:rPr>
              <w:t>2,4</w:t>
            </w:r>
          </w:p>
        </w:tc>
      </w:tr>
      <w:tr w:rsidR="00322AF5" w:rsidRPr="004904B4" w:rsidTr="00311F2A">
        <w:tc>
          <w:tcPr>
            <w:tcW w:w="534" w:type="dxa"/>
          </w:tcPr>
          <w:p w:rsidR="00322AF5" w:rsidRPr="004904B4" w:rsidRDefault="00322AF5" w:rsidP="00311F2A">
            <w:pPr>
              <w:jc w:val="both"/>
              <w:rPr>
                <w:rFonts w:cs="Times New Roman"/>
                <w:sz w:val="24"/>
                <w:szCs w:val="24"/>
                <w:lang w:val="en-US"/>
              </w:rPr>
            </w:pPr>
            <w:r w:rsidRPr="004904B4">
              <w:rPr>
                <w:rFonts w:cs="Times New Roman"/>
                <w:sz w:val="24"/>
                <w:szCs w:val="24"/>
                <w:lang w:val="en-US"/>
              </w:rPr>
              <w:t>2</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rPr>
              <w:t>Г</w:t>
            </w:r>
            <w:r w:rsidR="007A620A" w:rsidRPr="004904B4">
              <w:rPr>
                <w:rFonts w:cs="Times New Roman"/>
                <w:sz w:val="24"/>
                <w:szCs w:val="24"/>
                <w:lang w:val="en-US"/>
              </w:rPr>
              <w:t xml:space="preserve">руппа младшего </w:t>
            </w:r>
            <w:r w:rsidRPr="004904B4">
              <w:rPr>
                <w:rFonts w:cs="Times New Roman"/>
                <w:sz w:val="24"/>
                <w:szCs w:val="24"/>
                <w:lang w:val="en-US"/>
              </w:rPr>
              <w:t>возраста</w:t>
            </w:r>
          </w:p>
        </w:tc>
        <w:tc>
          <w:tcPr>
            <w:tcW w:w="4110" w:type="dxa"/>
          </w:tcPr>
          <w:p w:rsidR="00322AF5" w:rsidRPr="004904B4" w:rsidRDefault="007A620A" w:rsidP="00311F2A">
            <w:pPr>
              <w:ind w:firstLine="709"/>
              <w:jc w:val="center"/>
              <w:rPr>
                <w:rFonts w:cs="Times New Roman"/>
                <w:sz w:val="24"/>
                <w:szCs w:val="24"/>
              </w:rPr>
            </w:pPr>
            <w:r w:rsidRPr="004904B4">
              <w:rPr>
                <w:rFonts w:cs="Times New Roman"/>
                <w:sz w:val="24"/>
                <w:szCs w:val="24"/>
              </w:rPr>
              <w:t>46,8</w:t>
            </w:r>
          </w:p>
        </w:tc>
        <w:tc>
          <w:tcPr>
            <w:tcW w:w="1701" w:type="dxa"/>
          </w:tcPr>
          <w:p w:rsidR="00322AF5" w:rsidRPr="004904B4" w:rsidRDefault="004904B4" w:rsidP="00311F2A">
            <w:pPr>
              <w:ind w:firstLine="709"/>
              <w:jc w:val="center"/>
              <w:rPr>
                <w:rFonts w:cs="Times New Roman"/>
                <w:sz w:val="24"/>
                <w:szCs w:val="24"/>
              </w:rPr>
            </w:pPr>
            <w:r w:rsidRPr="004904B4">
              <w:rPr>
                <w:rFonts w:cs="Times New Roman"/>
                <w:sz w:val="24"/>
                <w:szCs w:val="24"/>
              </w:rPr>
              <w:t>3,6</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3</w:t>
            </w:r>
          </w:p>
        </w:tc>
        <w:tc>
          <w:tcPr>
            <w:tcW w:w="3402" w:type="dxa"/>
          </w:tcPr>
          <w:p w:rsidR="00322AF5" w:rsidRPr="004904B4" w:rsidRDefault="00322AF5" w:rsidP="00311F2A">
            <w:pPr>
              <w:jc w:val="both"/>
              <w:rPr>
                <w:rFonts w:cs="Times New Roman"/>
                <w:sz w:val="24"/>
                <w:szCs w:val="24"/>
              </w:rPr>
            </w:pPr>
            <w:r w:rsidRPr="004904B4">
              <w:rPr>
                <w:rFonts w:cs="Times New Roman"/>
                <w:sz w:val="24"/>
                <w:szCs w:val="24"/>
              </w:rPr>
              <w:t>Средняя</w:t>
            </w:r>
            <w:r w:rsidRPr="004904B4">
              <w:rPr>
                <w:rFonts w:cs="Times New Roman"/>
                <w:sz w:val="24"/>
                <w:szCs w:val="24"/>
                <w:lang w:val="en-US"/>
              </w:rPr>
              <w:t xml:space="preserve"> группа</w:t>
            </w:r>
          </w:p>
        </w:tc>
        <w:tc>
          <w:tcPr>
            <w:tcW w:w="4110" w:type="dxa"/>
          </w:tcPr>
          <w:p w:rsidR="00322AF5" w:rsidRPr="004904B4" w:rsidRDefault="00172F25" w:rsidP="00311F2A">
            <w:pPr>
              <w:ind w:firstLine="709"/>
              <w:jc w:val="center"/>
              <w:rPr>
                <w:rFonts w:cs="Times New Roman"/>
                <w:sz w:val="24"/>
                <w:szCs w:val="24"/>
                <w:lang w:val="en-US"/>
              </w:rPr>
            </w:pPr>
            <w:r w:rsidRPr="004904B4">
              <w:rPr>
                <w:rFonts w:cs="Times New Roman"/>
                <w:sz w:val="24"/>
                <w:szCs w:val="24"/>
                <w:lang w:val="en-US"/>
              </w:rPr>
              <w:t>50,9</w:t>
            </w:r>
          </w:p>
        </w:tc>
        <w:tc>
          <w:tcPr>
            <w:tcW w:w="1701" w:type="dxa"/>
          </w:tcPr>
          <w:p w:rsidR="00322AF5" w:rsidRPr="004904B4" w:rsidRDefault="004904B4" w:rsidP="007A620A">
            <w:pPr>
              <w:ind w:firstLine="709"/>
              <w:jc w:val="center"/>
              <w:rPr>
                <w:rFonts w:cs="Times New Roman"/>
                <w:sz w:val="24"/>
                <w:szCs w:val="24"/>
              </w:rPr>
            </w:pPr>
            <w:r w:rsidRPr="004904B4">
              <w:rPr>
                <w:rFonts w:cs="Times New Roman"/>
                <w:sz w:val="24"/>
                <w:szCs w:val="24"/>
                <w:lang w:val="en-US"/>
              </w:rPr>
              <w:t>2,5</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4</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rPr>
              <w:t xml:space="preserve"> Старшая </w:t>
            </w:r>
            <w:r w:rsidRPr="004904B4">
              <w:rPr>
                <w:rFonts w:cs="Times New Roman"/>
                <w:sz w:val="24"/>
                <w:szCs w:val="24"/>
                <w:lang w:val="en-US"/>
              </w:rPr>
              <w:t>группа</w:t>
            </w:r>
          </w:p>
        </w:tc>
        <w:tc>
          <w:tcPr>
            <w:tcW w:w="4110" w:type="dxa"/>
          </w:tcPr>
          <w:p w:rsidR="00322AF5" w:rsidRPr="004904B4" w:rsidRDefault="00172F25" w:rsidP="00172F25">
            <w:pPr>
              <w:ind w:firstLine="709"/>
              <w:jc w:val="center"/>
              <w:rPr>
                <w:rFonts w:cs="Times New Roman"/>
                <w:sz w:val="24"/>
                <w:szCs w:val="24"/>
                <w:lang w:val="en-US"/>
              </w:rPr>
            </w:pPr>
            <w:r w:rsidRPr="004904B4">
              <w:rPr>
                <w:rFonts w:cs="Times New Roman"/>
                <w:sz w:val="24"/>
                <w:szCs w:val="24"/>
              </w:rPr>
              <w:t xml:space="preserve">51,5  </w:t>
            </w:r>
          </w:p>
        </w:tc>
        <w:tc>
          <w:tcPr>
            <w:tcW w:w="1701" w:type="dxa"/>
          </w:tcPr>
          <w:p w:rsidR="00322AF5" w:rsidRPr="004904B4" w:rsidRDefault="004904B4" w:rsidP="00311F2A">
            <w:pPr>
              <w:ind w:firstLine="709"/>
              <w:jc w:val="center"/>
              <w:rPr>
                <w:rFonts w:cs="Times New Roman"/>
                <w:sz w:val="24"/>
                <w:szCs w:val="24"/>
              </w:rPr>
            </w:pPr>
            <w:r w:rsidRPr="004904B4">
              <w:rPr>
                <w:rFonts w:cs="Times New Roman"/>
                <w:sz w:val="24"/>
                <w:szCs w:val="24"/>
              </w:rPr>
              <w:t>2,3</w:t>
            </w:r>
          </w:p>
        </w:tc>
      </w:tr>
      <w:tr w:rsidR="00172F25" w:rsidRPr="004904B4" w:rsidTr="00311F2A">
        <w:tc>
          <w:tcPr>
            <w:tcW w:w="534" w:type="dxa"/>
          </w:tcPr>
          <w:p w:rsidR="00172F25" w:rsidRPr="004904B4" w:rsidRDefault="00172F25" w:rsidP="00311F2A">
            <w:pPr>
              <w:jc w:val="both"/>
              <w:rPr>
                <w:rFonts w:cs="Times New Roman"/>
                <w:sz w:val="24"/>
                <w:szCs w:val="24"/>
              </w:rPr>
            </w:pPr>
          </w:p>
        </w:tc>
        <w:tc>
          <w:tcPr>
            <w:tcW w:w="3402" w:type="dxa"/>
          </w:tcPr>
          <w:p w:rsidR="00172F25" w:rsidRPr="004904B4" w:rsidRDefault="00172F25" w:rsidP="00311F2A">
            <w:pPr>
              <w:jc w:val="both"/>
              <w:rPr>
                <w:rFonts w:cs="Times New Roman"/>
                <w:sz w:val="24"/>
                <w:szCs w:val="24"/>
              </w:rPr>
            </w:pPr>
            <w:r w:rsidRPr="004904B4">
              <w:rPr>
                <w:rFonts w:cs="Times New Roman"/>
                <w:sz w:val="24"/>
                <w:szCs w:val="24"/>
              </w:rPr>
              <w:t>Комбинированная</w:t>
            </w:r>
          </w:p>
        </w:tc>
        <w:tc>
          <w:tcPr>
            <w:tcW w:w="4110" w:type="dxa"/>
          </w:tcPr>
          <w:p w:rsidR="00172F25" w:rsidRPr="004904B4" w:rsidRDefault="00172F25" w:rsidP="00172F25">
            <w:pPr>
              <w:ind w:firstLine="709"/>
              <w:jc w:val="center"/>
              <w:rPr>
                <w:rFonts w:cs="Times New Roman"/>
                <w:sz w:val="24"/>
                <w:szCs w:val="24"/>
              </w:rPr>
            </w:pPr>
            <w:r w:rsidRPr="004904B4">
              <w:rPr>
                <w:rFonts w:cs="Times New Roman"/>
                <w:sz w:val="24"/>
                <w:szCs w:val="24"/>
                <w:lang w:val="en-US"/>
              </w:rPr>
              <w:t>49,6</w:t>
            </w:r>
          </w:p>
        </w:tc>
        <w:tc>
          <w:tcPr>
            <w:tcW w:w="1701" w:type="dxa"/>
          </w:tcPr>
          <w:p w:rsidR="00172F25" w:rsidRPr="004904B4" w:rsidRDefault="004904B4" w:rsidP="00311F2A">
            <w:pPr>
              <w:ind w:firstLine="709"/>
              <w:jc w:val="center"/>
              <w:rPr>
                <w:rFonts w:cs="Times New Roman"/>
                <w:sz w:val="24"/>
                <w:szCs w:val="24"/>
              </w:rPr>
            </w:pPr>
            <w:r w:rsidRPr="004904B4">
              <w:rPr>
                <w:rFonts w:cs="Times New Roman"/>
                <w:sz w:val="24"/>
                <w:szCs w:val="24"/>
              </w:rPr>
              <w:t>5,5</w:t>
            </w:r>
          </w:p>
        </w:tc>
      </w:tr>
      <w:tr w:rsidR="00322AF5" w:rsidRPr="004904B4" w:rsidTr="00311F2A">
        <w:tc>
          <w:tcPr>
            <w:tcW w:w="534" w:type="dxa"/>
          </w:tcPr>
          <w:p w:rsidR="00322AF5" w:rsidRPr="004904B4" w:rsidRDefault="00322AF5" w:rsidP="00311F2A">
            <w:pPr>
              <w:jc w:val="both"/>
              <w:rPr>
                <w:rFonts w:cs="Times New Roman"/>
                <w:sz w:val="24"/>
                <w:szCs w:val="24"/>
                <w:lang w:val="en-US"/>
              </w:rPr>
            </w:pPr>
            <w:r w:rsidRPr="004904B4">
              <w:rPr>
                <w:rFonts w:cs="Times New Roman"/>
                <w:sz w:val="24"/>
                <w:szCs w:val="24"/>
                <w:lang w:val="en-US"/>
              </w:rPr>
              <w:t>6</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rPr>
              <w:t xml:space="preserve">Подготовительная </w:t>
            </w:r>
            <w:r w:rsidRPr="004904B4">
              <w:rPr>
                <w:rFonts w:cs="Times New Roman"/>
                <w:sz w:val="24"/>
                <w:szCs w:val="24"/>
                <w:lang w:val="en-US"/>
              </w:rPr>
              <w:t>группа</w:t>
            </w:r>
          </w:p>
        </w:tc>
        <w:tc>
          <w:tcPr>
            <w:tcW w:w="4110" w:type="dxa"/>
          </w:tcPr>
          <w:p w:rsidR="00322AF5" w:rsidRPr="004904B4" w:rsidRDefault="00172F25" w:rsidP="00311F2A">
            <w:pPr>
              <w:ind w:firstLine="709"/>
              <w:jc w:val="center"/>
              <w:rPr>
                <w:rFonts w:cs="Times New Roman"/>
                <w:sz w:val="24"/>
                <w:szCs w:val="24"/>
              </w:rPr>
            </w:pPr>
            <w:r w:rsidRPr="004904B4">
              <w:rPr>
                <w:rFonts w:cs="Times New Roman"/>
                <w:sz w:val="24"/>
                <w:szCs w:val="24"/>
                <w:lang w:val="en-US"/>
              </w:rPr>
              <w:t>54,2</w:t>
            </w:r>
          </w:p>
        </w:tc>
        <w:tc>
          <w:tcPr>
            <w:tcW w:w="1701" w:type="dxa"/>
          </w:tcPr>
          <w:p w:rsidR="00322AF5" w:rsidRPr="004904B4" w:rsidRDefault="004904B4" w:rsidP="00311F2A">
            <w:pPr>
              <w:ind w:firstLine="709"/>
              <w:jc w:val="center"/>
              <w:rPr>
                <w:rFonts w:cs="Times New Roman"/>
                <w:sz w:val="24"/>
                <w:szCs w:val="24"/>
                <w:lang w:val="en-US"/>
              </w:rPr>
            </w:pPr>
            <w:r w:rsidRPr="004904B4">
              <w:rPr>
                <w:rFonts w:cs="Times New Roman"/>
                <w:sz w:val="24"/>
                <w:szCs w:val="24"/>
              </w:rPr>
              <w:t>2,08</w:t>
            </w:r>
            <w:r w:rsidR="00322AF5" w:rsidRPr="004904B4">
              <w:rPr>
                <w:rFonts w:cs="Times New Roman"/>
                <w:sz w:val="24"/>
                <w:szCs w:val="24"/>
              </w:rPr>
              <w:t xml:space="preserve"> </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7</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lang w:val="en-US"/>
              </w:rPr>
              <w:t>Музыкально-физкультурный зал</w:t>
            </w:r>
          </w:p>
        </w:tc>
        <w:tc>
          <w:tcPr>
            <w:tcW w:w="4110" w:type="dxa"/>
          </w:tcPr>
          <w:p w:rsidR="00322AF5" w:rsidRPr="004904B4" w:rsidRDefault="00322AF5" w:rsidP="00311F2A">
            <w:pPr>
              <w:ind w:firstLine="709"/>
              <w:jc w:val="center"/>
              <w:rPr>
                <w:rFonts w:cs="Times New Roman"/>
                <w:sz w:val="24"/>
                <w:szCs w:val="24"/>
                <w:lang w:val="en-US"/>
              </w:rPr>
            </w:pPr>
            <w:r w:rsidRPr="004904B4">
              <w:rPr>
                <w:rFonts w:cs="Times New Roman"/>
                <w:sz w:val="24"/>
                <w:szCs w:val="24"/>
                <w:lang w:val="en-US"/>
              </w:rPr>
              <w:t>70,5</w:t>
            </w:r>
          </w:p>
        </w:tc>
        <w:tc>
          <w:tcPr>
            <w:tcW w:w="1701" w:type="dxa"/>
          </w:tcPr>
          <w:p w:rsidR="00322AF5" w:rsidRPr="004904B4" w:rsidRDefault="00322AF5" w:rsidP="00311F2A">
            <w:pPr>
              <w:ind w:firstLine="709"/>
              <w:jc w:val="center"/>
              <w:rPr>
                <w:rFonts w:cs="Times New Roman"/>
                <w:sz w:val="24"/>
                <w:szCs w:val="24"/>
                <w:lang w:val="en-US"/>
              </w:rPr>
            </w:pPr>
            <w:r w:rsidRPr="004904B4">
              <w:rPr>
                <w:rFonts w:cs="Times New Roman"/>
                <w:sz w:val="24"/>
                <w:szCs w:val="24"/>
                <w:lang w:val="en-US"/>
              </w:rPr>
              <w:t>2,82</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8</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lang w:val="en-US"/>
              </w:rPr>
              <w:t>Прогулочные площадки</w:t>
            </w:r>
          </w:p>
        </w:tc>
        <w:tc>
          <w:tcPr>
            <w:tcW w:w="4110" w:type="dxa"/>
          </w:tcPr>
          <w:p w:rsidR="00322AF5" w:rsidRPr="004904B4" w:rsidRDefault="00322AF5" w:rsidP="00311F2A">
            <w:pPr>
              <w:ind w:firstLine="709"/>
              <w:jc w:val="center"/>
              <w:rPr>
                <w:rFonts w:cs="Times New Roman"/>
                <w:sz w:val="24"/>
                <w:szCs w:val="24"/>
              </w:rPr>
            </w:pPr>
            <w:r w:rsidRPr="004904B4">
              <w:rPr>
                <w:rFonts w:cs="Times New Roman"/>
                <w:sz w:val="24"/>
                <w:szCs w:val="24"/>
              </w:rPr>
              <w:t>140,0</w:t>
            </w:r>
          </w:p>
        </w:tc>
        <w:tc>
          <w:tcPr>
            <w:tcW w:w="1701" w:type="dxa"/>
          </w:tcPr>
          <w:p w:rsidR="00322AF5" w:rsidRPr="004904B4" w:rsidRDefault="00322AF5" w:rsidP="00311F2A">
            <w:pPr>
              <w:ind w:firstLine="709"/>
              <w:jc w:val="center"/>
              <w:rPr>
                <w:rFonts w:cs="Times New Roman"/>
                <w:sz w:val="24"/>
                <w:szCs w:val="24"/>
              </w:rPr>
            </w:pPr>
            <w:r w:rsidRPr="004904B4">
              <w:rPr>
                <w:rFonts w:cs="Times New Roman"/>
                <w:sz w:val="24"/>
                <w:szCs w:val="24"/>
              </w:rPr>
              <w:t>7,0</w:t>
            </w:r>
          </w:p>
        </w:tc>
      </w:tr>
      <w:tr w:rsidR="00322AF5" w:rsidRPr="004904B4" w:rsidTr="00311F2A">
        <w:tc>
          <w:tcPr>
            <w:tcW w:w="9747" w:type="dxa"/>
            <w:gridSpan w:val="4"/>
          </w:tcPr>
          <w:p w:rsidR="00322AF5" w:rsidRPr="004904B4" w:rsidRDefault="00322AF5" w:rsidP="00311F2A">
            <w:pPr>
              <w:ind w:firstLine="709"/>
              <w:jc w:val="center"/>
              <w:rPr>
                <w:rFonts w:cs="Times New Roman"/>
                <w:sz w:val="24"/>
                <w:szCs w:val="24"/>
              </w:rPr>
            </w:pPr>
            <w:r w:rsidRPr="004904B4">
              <w:rPr>
                <w:rFonts w:cs="Times New Roman"/>
                <w:sz w:val="24"/>
                <w:szCs w:val="24"/>
              </w:rPr>
              <w:t>С.Озерное</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1</w:t>
            </w:r>
          </w:p>
        </w:tc>
        <w:tc>
          <w:tcPr>
            <w:tcW w:w="3402" w:type="dxa"/>
          </w:tcPr>
          <w:p w:rsidR="00322AF5" w:rsidRPr="004904B4" w:rsidRDefault="00322AF5" w:rsidP="00311F2A">
            <w:pPr>
              <w:jc w:val="both"/>
              <w:rPr>
                <w:rFonts w:cs="Times New Roman"/>
                <w:sz w:val="24"/>
                <w:szCs w:val="24"/>
              </w:rPr>
            </w:pPr>
            <w:r w:rsidRPr="004904B4">
              <w:rPr>
                <w:rFonts w:cs="Times New Roman"/>
                <w:sz w:val="24"/>
                <w:szCs w:val="24"/>
              </w:rPr>
              <w:t>Группа раннего возраста-младшая</w:t>
            </w:r>
          </w:p>
        </w:tc>
        <w:tc>
          <w:tcPr>
            <w:tcW w:w="4110" w:type="dxa"/>
          </w:tcPr>
          <w:p w:rsidR="00322AF5" w:rsidRPr="004904B4" w:rsidRDefault="00322AF5" w:rsidP="00311F2A">
            <w:pPr>
              <w:ind w:firstLine="709"/>
              <w:jc w:val="center"/>
              <w:rPr>
                <w:rFonts w:cs="Times New Roman"/>
                <w:sz w:val="24"/>
                <w:szCs w:val="24"/>
              </w:rPr>
            </w:pPr>
            <w:r w:rsidRPr="004904B4">
              <w:rPr>
                <w:rFonts w:cs="Times New Roman"/>
                <w:sz w:val="24"/>
                <w:szCs w:val="24"/>
              </w:rPr>
              <w:t>33,01</w:t>
            </w:r>
          </w:p>
        </w:tc>
        <w:tc>
          <w:tcPr>
            <w:tcW w:w="1701" w:type="dxa"/>
          </w:tcPr>
          <w:p w:rsidR="00322AF5" w:rsidRPr="004904B4" w:rsidRDefault="00322AF5" w:rsidP="00311F2A">
            <w:pPr>
              <w:ind w:firstLine="709"/>
              <w:jc w:val="center"/>
              <w:rPr>
                <w:rFonts w:cs="Times New Roman"/>
                <w:sz w:val="24"/>
                <w:szCs w:val="24"/>
              </w:rPr>
            </w:pPr>
            <w:r w:rsidRPr="004904B4">
              <w:rPr>
                <w:rFonts w:cs="Times New Roman"/>
                <w:sz w:val="24"/>
                <w:szCs w:val="24"/>
              </w:rPr>
              <w:t>2,7</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2</w:t>
            </w:r>
          </w:p>
        </w:tc>
        <w:tc>
          <w:tcPr>
            <w:tcW w:w="3402" w:type="dxa"/>
          </w:tcPr>
          <w:p w:rsidR="00322AF5" w:rsidRPr="004904B4" w:rsidRDefault="00322AF5" w:rsidP="00311F2A">
            <w:pPr>
              <w:jc w:val="both"/>
              <w:rPr>
                <w:rFonts w:cs="Times New Roman"/>
                <w:sz w:val="24"/>
                <w:szCs w:val="24"/>
              </w:rPr>
            </w:pPr>
            <w:r w:rsidRPr="004904B4">
              <w:rPr>
                <w:rFonts w:cs="Times New Roman"/>
                <w:sz w:val="24"/>
                <w:szCs w:val="24"/>
              </w:rPr>
              <w:t>Средняя-подготовительная группа</w:t>
            </w:r>
          </w:p>
        </w:tc>
        <w:tc>
          <w:tcPr>
            <w:tcW w:w="4110" w:type="dxa"/>
          </w:tcPr>
          <w:p w:rsidR="00322AF5" w:rsidRPr="004904B4" w:rsidRDefault="00322AF5" w:rsidP="00311F2A">
            <w:pPr>
              <w:ind w:firstLine="709"/>
              <w:jc w:val="center"/>
              <w:rPr>
                <w:rFonts w:cs="Times New Roman"/>
                <w:sz w:val="24"/>
                <w:szCs w:val="24"/>
              </w:rPr>
            </w:pPr>
            <w:r w:rsidRPr="004904B4">
              <w:rPr>
                <w:rFonts w:cs="Times New Roman"/>
                <w:sz w:val="24"/>
                <w:szCs w:val="24"/>
              </w:rPr>
              <w:t>32,0</w:t>
            </w:r>
          </w:p>
        </w:tc>
        <w:tc>
          <w:tcPr>
            <w:tcW w:w="1701" w:type="dxa"/>
          </w:tcPr>
          <w:p w:rsidR="00322AF5" w:rsidRPr="004904B4" w:rsidRDefault="00322AF5" w:rsidP="00311F2A">
            <w:pPr>
              <w:ind w:firstLine="709"/>
              <w:jc w:val="center"/>
              <w:rPr>
                <w:rFonts w:cs="Times New Roman"/>
                <w:sz w:val="24"/>
                <w:szCs w:val="24"/>
              </w:rPr>
            </w:pPr>
            <w:r w:rsidRPr="004904B4">
              <w:rPr>
                <w:rFonts w:cs="Times New Roman"/>
                <w:sz w:val="24"/>
                <w:szCs w:val="24"/>
              </w:rPr>
              <w:t>2,9</w:t>
            </w:r>
          </w:p>
        </w:tc>
      </w:tr>
      <w:tr w:rsidR="00322AF5" w:rsidRPr="004904B4"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3</w:t>
            </w:r>
          </w:p>
        </w:tc>
        <w:tc>
          <w:tcPr>
            <w:tcW w:w="3402" w:type="dxa"/>
          </w:tcPr>
          <w:p w:rsidR="00322AF5" w:rsidRPr="004904B4" w:rsidRDefault="00322AF5" w:rsidP="00311F2A">
            <w:pPr>
              <w:jc w:val="both"/>
              <w:rPr>
                <w:rFonts w:cs="Times New Roman"/>
                <w:sz w:val="24"/>
                <w:szCs w:val="24"/>
              </w:rPr>
            </w:pPr>
            <w:r w:rsidRPr="004904B4">
              <w:rPr>
                <w:rFonts w:cs="Times New Roman"/>
                <w:sz w:val="24"/>
                <w:szCs w:val="24"/>
              </w:rPr>
              <w:t>Музыкальный класс</w:t>
            </w:r>
          </w:p>
        </w:tc>
        <w:tc>
          <w:tcPr>
            <w:tcW w:w="4110" w:type="dxa"/>
          </w:tcPr>
          <w:p w:rsidR="00322AF5" w:rsidRPr="004904B4" w:rsidRDefault="00322AF5" w:rsidP="00311F2A">
            <w:pPr>
              <w:ind w:firstLine="709"/>
              <w:jc w:val="center"/>
              <w:rPr>
                <w:rFonts w:cs="Times New Roman"/>
                <w:sz w:val="24"/>
                <w:szCs w:val="24"/>
              </w:rPr>
            </w:pPr>
            <w:r w:rsidRPr="004904B4">
              <w:rPr>
                <w:rFonts w:cs="Times New Roman"/>
                <w:sz w:val="24"/>
                <w:szCs w:val="24"/>
              </w:rPr>
              <w:t>24,25</w:t>
            </w:r>
          </w:p>
        </w:tc>
        <w:tc>
          <w:tcPr>
            <w:tcW w:w="1701" w:type="dxa"/>
          </w:tcPr>
          <w:p w:rsidR="00322AF5" w:rsidRPr="004904B4" w:rsidRDefault="00322AF5" w:rsidP="00311F2A">
            <w:pPr>
              <w:ind w:firstLine="709"/>
              <w:jc w:val="center"/>
              <w:rPr>
                <w:rFonts w:cs="Times New Roman"/>
                <w:sz w:val="24"/>
                <w:szCs w:val="24"/>
              </w:rPr>
            </w:pPr>
            <w:r w:rsidRPr="004904B4">
              <w:rPr>
                <w:rFonts w:cs="Times New Roman"/>
                <w:sz w:val="24"/>
                <w:szCs w:val="24"/>
              </w:rPr>
              <w:t>2,1</w:t>
            </w:r>
          </w:p>
        </w:tc>
      </w:tr>
      <w:tr w:rsidR="00322AF5" w:rsidRPr="004456E9" w:rsidTr="00311F2A">
        <w:tc>
          <w:tcPr>
            <w:tcW w:w="534" w:type="dxa"/>
          </w:tcPr>
          <w:p w:rsidR="00322AF5" w:rsidRPr="004904B4" w:rsidRDefault="00322AF5" w:rsidP="00311F2A">
            <w:pPr>
              <w:jc w:val="both"/>
              <w:rPr>
                <w:rFonts w:cs="Times New Roman"/>
                <w:sz w:val="24"/>
                <w:szCs w:val="24"/>
              </w:rPr>
            </w:pPr>
            <w:r w:rsidRPr="004904B4">
              <w:rPr>
                <w:rFonts w:cs="Times New Roman"/>
                <w:sz w:val="24"/>
                <w:szCs w:val="24"/>
              </w:rPr>
              <w:t>4</w:t>
            </w:r>
          </w:p>
        </w:tc>
        <w:tc>
          <w:tcPr>
            <w:tcW w:w="3402" w:type="dxa"/>
          </w:tcPr>
          <w:p w:rsidR="00322AF5" w:rsidRPr="004904B4" w:rsidRDefault="00322AF5" w:rsidP="00311F2A">
            <w:pPr>
              <w:jc w:val="both"/>
              <w:rPr>
                <w:rFonts w:cs="Times New Roman"/>
                <w:sz w:val="24"/>
                <w:szCs w:val="24"/>
                <w:lang w:val="en-US"/>
              </w:rPr>
            </w:pPr>
            <w:r w:rsidRPr="004904B4">
              <w:rPr>
                <w:rFonts w:cs="Times New Roman"/>
                <w:sz w:val="24"/>
                <w:szCs w:val="24"/>
                <w:lang w:val="en-US"/>
              </w:rPr>
              <w:t>Прогулочные площадки</w:t>
            </w:r>
          </w:p>
        </w:tc>
        <w:tc>
          <w:tcPr>
            <w:tcW w:w="4110" w:type="dxa"/>
          </w:tcPr>
          <w:p w:rsidR="00322AF5" w:rsidRPr="004904B4" w:rsidRDefault="00322AF5" w:rsidP="00311F2A">
            <w:pPr>
              <w:ind w:firstLine="709"/>
              <w:jc w:val="center"/>
              <w:rPr>
                <w:rFonts w:cs="Times New Roman"/>
                <w:sz w:val="24"/>
                <w:szCs w:val="24"/>
              </w:rPr>
            </w:pPr>
            <w:r w:rsidRPr="004904B4">
              <w:rPr>
                <w:rFonts w:cs="Times New Roman"/>
                <w:sz w:val="24"/>
                <w:szCs w:val="24"/>
              </w:rPr>
              <w:t>77</w:t>
            </w:r>
          </w:p>
        </w:tc>
        <w:tc>
          <w:tcPr>
            <w:tcW w:w="1701" w:type="dxa"/>
          </w:tcPr>
          <w:p w:rsidR="00322AF5" w:rsidRPr="004904B4" w:rsidRDefault="00322AF5" w:rsidP="00311F2A">
            <w:pPr>
              <w:ind w:firstLine="709"/>
              <w:jc w:val="center"/>
              <w:rPr>
                <w:rFonts w:cs="Times New Roman"/>
                <w:sz w:val="24"/>
                <w:szCs w:val="24"/>
              </w:rPr>
            </w:pPr>
            <w:r w:rsidRPr="004904B4">
              <w:rPr>
                <w:rFonts w:cs="Times New Roman"/>
                <w:sz w:val="24"/>
                <w:szCs w:val="24"/>
              </w:rPr>
              <w:t>7,0</w:t>
            </w:r>
          </w:p>
        </w:tc>
      </w:tr>
    </w:tbl>
    <w:p w:rsidR="00322AF5" w:rsidRPr="004456E9" w:rsidRDefault="00322AF5" w:rsidP="00322AF5">
      <w:pPr>
        <w:spacing w:after="0"/>
        <w:ind w:firstLine="709"/>
        <w:jc w:val="both"/>
        <w:rPr>
          <w:rFonts w:cs="Times New Roman"/>
          <w:sz w:val="24"/>
          <w:szCs w:val="24"/>
          <w:highlight w:val="yellow"/>
        </w:rPr>
      </w:pP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саморазвития и социализации.</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 ОО не только уютно, красиво, удобно и комфортно детям, созданная развивающая среда открывает нашим воспитанникам возможность эффективного использования ее отдельных элементов.</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Организованная в ОО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она безопасна и комфортна, трансформируемая, полифункциональная, содержательно – насыщенная, соответствует интересам, потребностям и возможностям каждого ребенка, обеспечивает гармоничное отношение ребенка с окружающим миром.</w:t>
      </w:r>
    </w:p>
    <w:p w:rsidR="00322AF5" w:rsidRPr="004456E9" w:rsidRDefault="00322AF5" w:rsidP="00322AF5">
      <w:pPr>
        <w:spacing w:after="0"/>
        <w:ind w:firstLine="709"/>
        <w:jc w:val="both"/>
        <w:rPr>
          <w:rFonts w:cs="Times New Roman"/>
          <w:sz w:val="24"/>
          <w:szCs w:val="24"/>
        </w:rPr>
      </w:pPr>
      <w:r w:rsidRPr="004456E9">
        <w:rPr>
          <w:rFonts w:cs="Times New Roman"/>
          <w:sz w:val="24"/>
          <w:szCs w:val="24"/>
        </w:rPr>
        <w:t>В течение учебного года для обеспечения образовательной деятельности в соответствии с ФГОС дошкольного образования была приобретена методическая и познавательная литература, игры, игрушки, пособия.</w:t>
      </w:r>
    </w:p>
    <w:p w:rsidR="00322AF5" w:rsidRPr="004456E9" w:rsidRDefault="00322AF5" w:rsidP="00663A4E">
      <w:pPr>
        <w:spacing w:after="0"/>
        <w:ind w:firstLine="709"/>
        <w:jc w:val="both"/>
        <w:rPr>
          <w:rFonts w:cs="Times New Roman"/>
          <w:sz w:val="24"/>
          <w:szCs w:val="24"/>
        </w:rPr>
      </w:pPr>
      <w:r w:rsidRPr="004456E9">
        <w:rPr>
          <w:rFonts w:cs="Times New Roman"/>
          <w:sz w:val="24"/>
          <w:szCs w:val="24"/>
        </w:rPr>
        <w:t>В весенне-летний период на территории детского сада обновляются клумбы и цветники, отремонтировано и обновлено игровое оборудование. В 2020 году, в 1 корпусе, создана экологическая тропа дл</w:t>
      </w:r>
      <w:r w:rsidR="00B64002" w:rsidRPr="004456E9">
        <w:rPr>
          <w:rFonts w:cs="Times New Roman"/>
          <w:sz w:val="24"/>
          <w:szCs w:val="24"/>
        </w:rPr>
        <w:t xml:space="preserve">я развития воспитанников, в 2022 году она поддерживалась, </w:t>
      </w:r>
      <w:r w:rsidR="00663A4E" w:rsidRPr="004456E9">
        <w:rPr>
          <w:rFonts w:cs="Times New Roman"/>
          <w:sz w:val="24"/>
          <w:szCs w:val="24"/>
        </w:rPr>
        <w:t xml:space="preserve">летом открылись новые станции  </w:t>
      </w:r>
      <w:r w:rsidR="00B64002" w:rsidRPr="004456E9">
        <w:rPr>
          <w:rFonts w:cs="Times New Roman"/>
          <w:sz w:val="24"/>
          <w:szCs w:val="24"/>
        </w:rPr>
        <w:t>«Экотропы»: «туристическая площадка» и «деревенский дворик»</w:t>
      </w:r>
      <w:r w:rsidRPr="004456E9">
        <w:rPr>
          <w:rFonts w:cs="Times New Roman"/>
          <w:sz w:val="24"/>
          <w:szCs w:val="24"/>
        </w:rPr>
        <w:t xml:space="preserve">. </w:t>
      </w:r>
    </w:p>
    <w:p w:rsidR="00697291" w:rsidRPr="004456E9" w:rsidRDefault="00697291" w:rsidP="007A620A">
      <w:pPr>
        <w:spacing w:after="109"/>
        <w:jc w:val="both"/>
        <w:rPr>
          <w:rFonts w:eastAsia="Times New Roman" w:cs="Times New Roman"/>
          <w:color w:val="222222"/>
          <w:sz w:val="24"/>
          <w:szCs w:val="24"/>
          <w:lang w:eastAsia="ru-RU"/>
        </w:rPr>
      </w:pPr>
    </w:p>
    <w:p w:rsidR="00225CDA" w:rsidRPr="00AE4F4D" w:rsidRDefault="00AE4F4D" w:rsidP="00AE4F4D">
      <w:pPr>
        <w:rPr>
          <w:sz w:val="24"/>
          <w:szCs w:val="24"/>
          <w:lang w:eastAsia="ru-RU"/>
        </w:rPr>
      </w:pPr>
      <w:r>
        <w:rPr>
          <w:sz w:val="24"/>
          <w:szCs w:val="24"/>
          <w:lang w:eastAsia="ru-RU"/>
        </w:rPr>
        <w:t xml:space="preserve">4.2  </w:t>
      </w:r>
      <w:r w:rsidR="00663A4E" w:rsidRPr="00AE4F4D">
        <w:rPr>
          <w:sz w:val="24"/>
          <w:szCs w:val="24"/>
          <w:lang w:eastAsia="ru-RU"/>
        </w:rPr>
        <w:t>Электронные средства для обучения и воспитания в детском саду</w:t>
      </w:r>
    </w:p>
    <w:p w:rsidR="00B64002" w:rsidRPr="004456E9" w:rsidRDefault="00B64002" w:rsidP="00663A4E">
      <w:pPr>
        <w:spacing w:after="109"/>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В каждой группе установлен монитор для просмотров мультфильмов, развивающих программ</w:t>
      </w:r>
      <w:r w:rsidR="008C1364" w:rsidRPr="004456E9">
        <w:rPr>
          <w:rFonts w:eastAsia="Times New Roman" w:cs="Times New Roman"/>
          <w:color w:val="222222"/>
          <w:sz w:val="24"/>
          <w:szCs w:val="24"/>
          <w:lang w:eastAsia="ru-RU"/>
        </w:rPr>
        <w:t xml:space="preserve">. </w:t>
      </w:r>
    </w:p>
    <w:p w:rsidR="00B64002" w:rsidRPr="001F7253" w:rsidRDefault="00B64002" w:rsidP="00B64002">
      <w:pPr>
        <w:pStyle w:val="a4"/>
        <w:spacing w:after="0"/>
        <w:ind w:left="360"/>
        <w:jc w:val="center"/>
        <w:rPr>
          <w:rFonts w:cs="Times New Roman"/>
          <w:sz w:val="24"/>
          <w:szCs w:val="24"/>
          <w:highlight w:val="yellow"/>
        </w:rPr>
      </w:pPr>
      <w:r w:rsidRPr="001D7E98">
        <w:rPr>
          <w:rFonts w:cs="Times New Roman"/>
          <w:b/>
          <w:bCs/>
          <w:sz w:val="24"/>
          <w:szCs w:val="24"/>
        </w:rPr>
        <w:lastRenderedPageBreak/>
        <w:t>Информационное обеспечение учреждения</w:t>
      </w:r>
    </w:p>
    <w:tbl>
      <w:tblPr>
        <w:tblW w:w="8658"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92"/>
        <w:gridCol w:w="5953"/>
        <w:gridCol w:w="2013"/>
      </w:tblGrid>
      <w:tr w:rsidR="00B64002" w:rsidRPr="004904B4" w:rsidTr="00413CF3">
        <w:trPr>
          <w:trHeight w:val="630"/>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b/>
                <w:bCs/>
                <w:sz w:val="24"/>
                <w:szCs w:val="24"/>
              </w:rPr>
              <w:t>№</w:t>
            </w:r>
          </w:p>
          <w:p w:rsidR="00B64002" w:rsidRPr="004904B4" w:rsidRDefault="00B64002" w:rsidP="00413CF3">
            <w:pPr>
              <w:spacing w:after="0"/>
              <w:jc w:val="center"/>
              <w:rPr>
                <w:rFonts w:cs="Times New Roman"/>
                <w:sz w:val="24"/>
                <w:szCs w:val="24"/>
              </w:rPr>
            </w:pPr>
            <w:r w:rsidRPr="004904B4">
              <w:rPr>
                <w:rFonts w:cs="Times New Roman"/>
                <w:b/>
                <w:bCs/>
                <w:sz w:val="24"/>
                <w:szCs w:val="24"/>
              </w:rPr>
              <w:t>п/п</w:t>
            </w:r>
          </w:p>
        </w:tc>
        <w:tc>
          <w:tcPr>
            <w:tcW w:w="5953" w:type="dxa"/>
            <w:tcBorders>
              <w:top w:val="single" w:sz="8" w:space="0" w:color="auto"/>
              <w:left w:val="nil"/>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b/>
                <w:bCs/>
                <w:sz w:val="24"/>
                <w:szCs w:val="24"/>
              </w:rPr>
              <w:t>Оборудование</w:t>
            </w:r>
          </w:p>
        </w:tc>
        <w:tc>
          <w:tcPr>
            <w:tcW w:w="2013" w:type="dxa"/>
            <w:tcBorders>
              <w:top w:val="single" w:sz="8" w:space="0" w:color="auto"/>
              <w:left w:val="nil"/>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b/>
                <w:bCs/>
                <w:sz w:val="24"/>
                <w:szCs w:val="24"/>
              </w:rPr>
              <w:t>Кол-во (шт.)</w:t>
            </w:r>
          </w:p>
        </w:tc>
      </w:tr>
      <w:tr w:rsidR="00B64002" w:rsidRPr="004904B4" w:rsidTr="00413CF3">
        <w:trPr>
          <w:trHeight w:val="324"/>
          <w:jc w:val="center"/>
        </w:trPr>
        <w:tc>
          <w:tcPr>
            <w:tcW w:w="0" w:type="auto"/>
            <w:tcBorders>
              <w:top w:val="nil"/>
              <w:left w:val="single" w:sz="8" w:space="0" w:color="auto"/>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b/>
                <w:bCs/>
                <w:sz w:val="24"/>
                <w:szCs w:val="24"/>
              </w:rPr>
              <w:t>1</w:t>
            </w:r>
          </w:p>
        </w:tc>
        <w:tc>
          <w:tcPr>
            <w:tcW w:w="5953" w:type="dxa"/>
            <w:tcBorders>
              <w:top w:val="nil"/>
              <w:left w:val="nil"/>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sz w:val="24"/>
                <w:szCs w:val="24"/>
              </w:rPr>
              <w:t>Доступ к сети интернет</w:t>
            </w:r>
          </w:p>
        </w:tc>
        <w:tc>
          <w:tcPr>
            <w:tcW w:w="2013" w:type="dxa"/>
            <w:tcBorders>
              <w:top w:val="nil"/>
              <w:left w:val="nil"/>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sz w:val="24"/>
                <w:szCs w:val="24"/>
              </w:rPr>
              <w:t>12</w:t>
            </w:r>
          </w:p>
        </w:tc>
      </w:tr>
      <w:tr w:rsidR="00B64002" w:rsidRPr="004904B4" w:rsidTr="00413CF3">
        <w:trPr>
          <w:trHeight w:val="308"/>
          <w:jc w:val="center"/>
        </w:trPr>
        <w:tc>
          <w:tcPr>
            <w:tcW w:w="0" w:type="auto"/>
            <w:tcBorders>
              <w:top w:val="nil"/>
              <w:left w:val="single" w:sz="8" w:space="0" w:color="auto"/>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b/>
                <w:bCs/>
                <w:sz w:val="24"/>
                <w:szCs w:val="24"/>
              </w:rPr>
              <w:t>2</w:t>
            </w:r>
          </w:p>
        </w:tc>
        <w:tc>
          <w:tcPr>
            <w:tcW w:w="5953" w:type="dxa"/>
            <w:tcBorders>
              <w:top w:val="nil"/>
              <w:left w:val="nil"/>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sz w:val="24"/>
                <w:szCs w:val="24"/>
              </w:rPr>
              <w:t>Компьютеры</w:t>
            </w:r>
          </w:p>
        </w:tc>
        <w:tc>
          <w:tcPr>
            <w:tcW w:w="2013" w:type="dxa"/>
            <w:tcBorders>
              <w:top w:val="nil"/>
              <w:left w:val="nil"/>
              <w:bottom w:val="single" w:sz="8" w:space="0" w:color="auto"/>
              <w:right w:val="single" w:sz="8"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sz w:val="24"/>
                <w:szCs w:val="24"/>
              </w:rPr>
              <w:t>6</w:t>
            </w:r>
          </w:p>
        </w:tc>
      </w:tr>
      <w:tr w:rsidR="00B64002" w:rsidRPr="004904B4" w:rsidTr="00413CF3">
        <w:trPr>
          <w:trHeight w:val="308"/>
          <w:jc w:val="center"/>
        </w:trPr>
        <w:tc>
          <w:tcPr>
            <w:tcW w:w="0" w:type="auto"/>
            <w:tcBorders>
              <w:top w:val="nil"/>
              <w:left w:val="single" w:sz="8" w:space="0" w:color="auto"/>
              <w:bottom w:val="single" w:sz="8" w:space="0" w:color="auto"/>
              <w:right w:val="single" w:sz="8" w:space="0" w:color="auto"/>
            </w:tcBorders>
            <w:vAlign w:val="center"/>
          </w:tcPr>
          <w:p w:rsidR="00B64002" w:rsidRPr="004904B4" w:rsidRDefault="00B64002" w:rsidP="00413CF3">
            <w:pPr>
              <w:spacing w:after="0"/>
              <w:jc w:val="center"/>
              <w:rPr>
                <w:rFonts w:cs="Times New Roman"/>
                <w:b/>
                <w:bCs/>
                <w:sz w:val="24"/>
                <w:szCs w:val="24"/>
              </w:rPr>
            </w:pPr>
            <w:r w:rsidRPr="004904B4">
              <w:rPr>
                <w:rFonts w:cs="Times New Roman"/>
                <w:b/>
                <w:bCs/>
                <w:sz w:val="24"/>
                <w:szCs w:val="24"/>
              </w:rPr>
              <w:t>3</w:t>
            </w:r>
          </w:p>
        </w:tc>
        <w:tc>
          <w:tcPr>
            <w:tcW w:w="5953" w:type="dxa"/>
            <w:tcBorders>
              <w:top w:val="nil"/>
              <w:left w:val="nil"/>
              <w:bottom w:val="single" w:sz="8"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Фотоаппарат</w:t>
            </w:r>
          </w:p>
        </w:tc>
        <w:tc>
          <w:tcPr>
            <w:tcW w:w="2013" w:type="dxa"/>
            <w:tcBorders>
              <w:top w:val="nil"/>
              <w:left w:val="nil"/>
              <w:bottom w:val="single" w:sz="8"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1</w:t>
            </w:r>
          </w:p>
        </w:tc>
      </w:tr>
      <w:tr w:rsidR="00B64002" w:rsidRPr="004904B4" w:rsidTr="00413CF3">
        <w:trPr>
          <w:trHeight w:val="308"/>
          <w:jc w:val="center"/>
        </w:trPr>
        <w:tc>
          <w:tcPr>
            <w:tcW w:w="0" w:type="auto"/>
            <w:tcBorders>
              <w:top w:val="nil"/>
              <w:left w:val="single" w:sz="8" w:space="0" w:color="auto"/>
              <w:bottom w:val="single" w:sz="8" w:space="0" w:color="auto"/>
              <w:right w:val="single" w:sz="8" w:space="0" w:color="auto"/>
            </w:tcBorders>
            <w:vAlign w:val="center"/>
          </w:tcPr>
          <w:p w:rsidR="00B64002" w:rsidRPr="004904B4" w:rsidRDefault="00B64002" w:rsidP="00413CF3">
            <w:pPr>
              <w:spacing w:after="0"/>
              <w:jc w:val="center"/>
              <w:rPr>
                <w:rFonts w:cs="Times New Roman"/>
                <w:b/>
                <w:bCs/>
                <w:sz w:val="24"/>
                <w:szCs w:val="24"/>
              </w:rPr>
            </w:pPr>
            <w:r w:rsidRPr="004904B4">
              <w:rPr>
                <w:rFonts w:cs="Times New Roman"/>
                <w:b/>
                <w:bCs/>
                <w:sz w:val="24"/>
                <w:szCs w:val="24"/>
              </w:rPr>
              <w:t>4</w:t>
            </w:r>
          </w:p>
        </w:tc>
        <w:tc>
          <w:tcPr>
            <w:tcW w:w="5953" w:type="dxa"/>
            <w:tcBorders>
              <w:top w:val="nil"/>
              <w:left w:val="nil"/>
              <w:bottom w:val="single" w:sz="8"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Принтер ч/б</w:t>
            </w:r>
          </w:p>
        </w:tc>
        <w:tc>
          <w:tcPr>
            <w:tcW w:w="2013" w:type="dxa"/>
            <w:tcBorders>
              <w:top w:val="nil"/>
              <w:left w:val="nil"/>
              <w:bottom w:val="single" w:sz="8" w:space="0" w:color="auto"/>
              <w:right w:val="single" w:sz="8" w:space="0" w:color="auto"/>
            </w:tcBorders>
            <w:vAlign w:val="center"/>
          </w:tcPr>
          <w:p w:rsidR="00B64002" w:rsidRPr="004904B4" w:rsidRDefault="001D7E98" w:rsidP="00413CF3">
            <w:pPr>
              <w:spacing w:after="0"/>
              <w:jc w:val="center"/>
              <w:rPr>
                <w:rFonts w:cs="Times New Roman"/>
                <w:sz w:val="24"/>
                <w:szCs w:val="24"/>
              </w:rPr>
            </w:pPr>
            <w:r>
              <w:rPr>
                <w:rFonts w:cs="Times New Roman"/>
                <w:sz w:val="24"/>
                <w:szCs w:val="24"/>
              </w:rPr>
              <w:t>5</w:t>
            </w:r>
          </w:p>
        </w:tc>
      </w:tr>
      <w:tr w:rsidR="00B64002" w:rsidRPr="004904B4" w:rsidTr="00413CF3">
        <w:trPr>
          <w:trHeight w:val="308"/>
          <w:jc w:val="center"/>
        </w:trPr>
        <w:tc>
          <w:tcPr>
            <w:tcW w:w="0" w:type="auto"/>
            <w:tcBorders>
              <w:top w:val="nil"/>
              <w:left w:val="single" w:sz="8" w:space="0" w:color="auto"/>
              <w:bottom w:val="single" w:sz="8" w:space="0" w:color="auto"/>
              <w:right w:val="single" w:sz="8" w:space="0" w:color="auto"/>
            </w:tcBorders>
            <w:vAlign w:val="center"/>
          </w:tcPr>
          <w:p w:rsidR="00B64002" w:rsidRPr="004904B4" w:rsidRDefault="00B64002" w:rsidP="00413CF3">
            <w:pPr>
              <w:spacing w:after="0"/>
              <w:jc w:val="center"/>
              <w:rPr>
                <w:rFonts w:cs="Times New Roman"/>
                <w:b/>
                <w:bCs/>
                <w:sz w:val="24"/>
                <w:szCs w:val="24"/>
              </w:rPr>
            </w:pPr>
            <w:r w:rsidRPr="004904B4">
              <w:rPr>
                <w:rFonts w:cs="Times New Roman"/>
                <w:b/>
                <w:bCs/>
                <w:sz w:val="24"/>
                <w:szCs w:val="24"/>
              </w:rPr>
              <w:t>5</w:t>
            </w:r>
          </w:p>
        </w:tc>
        <w:tc>
          <w:tcPr>
            <w:tcW w:w="5953" w:type="dxa"/>
            <w:tcBorders>
              <w:top w:val="nil"/>
              <w:left w:val="nil"/>
              <w:bottom w:val="single" w:sz="8"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Сканер</w:t>
            </w:r>
          </w:p>
        </w:tc>
        <w:tc>
          <w:tcPr>
            <w:tcW w:w="2013" w:type="dxa"/>
            <w:tcBorders>
              <w:top w:val="nil"/>
              <w:left w:val="nil"/>
              <w:bottom w:val="single" w:sz="8"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4</w:t>
            </w:r>
          </w:p>
        </w:tc>
      </w:tr>
      <w:tr w:rsidR="00B64002" w:rsidRPr="004904B4" w:rsidTr="00413CF3">
        <w:trPr>
          <w:trHeight w:val="308"/>
          <w:jc w:val="center"/>
        </w:trPr>
        <w:tc>
          <w:tcPr>
            <w:tcW w:w="0" w:type="auto"/>
            <w:tcBorders>
              <w:top w:val="nil"/>
              <w:left w:val="single" w:sz="8" w:space="0" w:color="auto"/>
              <w:bottom w:val="single" w:sz="4" w:space="0" w:color="auto"/>
              <w:right w:val="single" w:sz="8" w:space="0" w:color="auto"/>
            </w:tcBorders>
            <w:vAlign w:val="center"/>
          </w:tcPr>
          <w:p w:rsidR="00B64002" w:rsidRPr="004904B4" w:rsidRDefault="00B64002" w:rsidP="00413CF3">
            <w:pPr>
              <w:spacing w:after="0"/>
              <w:jc w:val="center"/>
              <w:rPr>
                <w:rFonts w:cs="Times New Roman"/>
                <w:b/>
                <w:bCs/>
                <w:sz w:val="24"/>
                <w:szCs w:val="24"/>
              </w:rPr>
            </w:pPr>
            <w:r w:rsidRPr="004904B4">
              <w:rPr>
                <w:rFonts w:cs="Times New Roman"/>
                <w:b/>
                <w:bCs/>
                <w:sz w:val="24"/>
                <w:szCs w:val="24"/>
              </w:rPr>
              <w:t>6</w:t>
            </w:r>
          </w:p>
        </w:tc>
        <w:tc>
          <w:tcPr>
            <w:tcW w:w="5953" w:type="dxa"/>
            <w:tcBorders>
              <w:top w:val="nil"/>
              <w:left w:val="nil"/>
              <w:bottom w:val="single" w:sz="4"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Мультимедийный проектор</w:t>
            </w:r>
          </w:p>
        </w:tc>
        <w:tc>
          <w:tcPr>
            <w:tcW w:w="2013" w:type="dxa"/>
            <w:tcBorders>
              <w:top w:val="nil"/>
              <w:left w:val="nil"/>
              <w:bottom w:val="single" w:sz="4"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2</w:t>
            </w:r>
          </w:p>
        </w:tc>
      </w:tr>
      <w:tr w:rsidR="00B64002" w:rsidRPr="004904B4" w:rsidTr="00413CF3">
        <w:trPr>
          <w:trHeight w:val="308"/>
          <w:jc w:val="center"/>
        </w:trPr>
        <w:tc>
          <w:tcPr>
            <w:tcW w:w="0" w:type="auto"/>
            <w:tcBorders>
              <w:top w:val="single" w:sz="4" w:space="0" w:color="auto"/>
              <w:left w:val="single" w:sz="4" w:space="0" w:color="auto"/>
              <w:bottom w:val="single" w:sz="4" w:space="0" w:color="auto"/>
              <w:right w:val="single" w:sz="8" w:space="0" w:color="auto"/>
            </w:tcBorders>
            <w:vAlign w:val="center"/>
          </w:tcPr>
          <w:p w:rsidR="00B64002" w:rsidRPr="004904B4" w:rsidRDefault="00B64002" w:rsidP="00413CF3">
            <w:pPr>
              <w:spacing w:after="0"/>
              <w:jc w:val="center"/>
              <w:rPr>
                <w:rFonts w:cs="Times New Roman"/>
                <w:b/>
                <w:sz w:val="24"/>
                <w:szCs w:val="24"/>
              </w:rPr>
            </w:pPr>
            <w:r w:rsidRPr="004904B4">
              <w:rPr>
                <w:rFonts w:cs="Times New Roman"/>
                <w:b/>
                <w:sz w:val="24"/>
                <w:szCs w:val="24"/>
              </w:rPr>
              <w:t>7</w:t>
            </w:r>
          </w:p>
        </w:tc>
        <w:tc>
          <w:tcPr>
            <w:tcW w:w="5953" w:type="dxa"/>
            <w:tcBorders>
              <w:top w:val="single" w:sz="4" w:space="0" w:color="auto"/>
              <w:left w:val="nil"/>
              <w:bottom w:val="single" w:sz="4"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Ноутбук</w:t>
            </w:r>
          </w:p>
        </w:tc>
        <w:tc>
          <w:tcPr>
            <w:tcW w:w="2013" w:type="dxa"/>
            <w:tcBorders>
              <w:top w:val="single" w:sz="4" w:space="0" w:color="auto"/>
              <w:left w:val="nil"/>
              <w:bottom w:val="single" w:sz="4" w:space="0" w:color="auto"/>
              <w:right w:val="single" w:sz="4" w:space="0" w:color="auto"/>
            </w:tcBorders>
            <w:vAlign w:val="center"/>
            <w:hideMark/>
          </w:tcPr>
          <w:p w:rsidR="00B64002" w:rsidRPr="004904B4" w:rsidRDefault="00B64002" w:rsidP="00413CF3">
            <w:pPr>
              <w:spacing w:after="0"/>
              <w:jc w:val="center"/>
              <w:rPr>
                <w:rFonts w:cs="Times New Roman"/>
                <w:sz w:val="24"/>
                <w:szCs w:val="24"/>
              </w:rPr>
            </w:pPr>
            <w:r w:rsidRPr="004904B4">
              <w:rPr>
                <w:rFonts w:cs="Times New Roman"/>
                <w:sz w:val="24"/>
                <w:szCs w:val="24"/>
              </w:rPr>
              <w:t>6</w:t>
            </w:r>
          </w:p>
        </w:tc>
      </w:tr>
      <w:tr w:rsidR="00B64002" w:rsidRPr="004456E9" w:rsidTr="00413CF3">
        <w:trPr>
          <w:trHeight w:val="308"/>
          <w:jc w:val="center"/>
        </w:trPr>
        <w:tc>
          <w:tcPr>
            <w:tcW w:w="0" w:type="auto"/>
            <w:tcBorders>
              <w:top w:val="single" w:sz="4" w:space="0" w:color="auto"/>
              <w:left w:val="single" w:sz="4" w:space="0" w:color="auto"/>
              <w:bottom w:val="single" w:sz="4" w:space="0" w:color="auto"/>
              <w:right w:val="single" w:sz="8" w:space="0" w:color="auto"/>
            </w:tcBorders>
            <w:vAlign w:val="center"/>
          </w:tcPr>
          <w:p w:rsidR="00B64002" w:rsidRPr="004904B4" w:rsidRDefault="00B64002" w:rsidP="00413CF3">
            <w:pPr>
              <w:spacing w:after="0"/>
              <w:jc w:val="center"/>
              <w:rPr>
                <w:rFonts w:cs="Times New Roman"/>
                <w:b/>
                <w:sz w:val="24"/>
                <w:szCs w:val="24"/>
              </w:rPr>
            </w:pPr>
            <w:r w:rsidRPr="004904B4">
              <w:rPr>
                <w:rFonts w:cs="Times New Roman"/>
                <w:b/>
                <w:sz w:val="24"/>
                <w:szCs w:val="24"/>
              </w:rPr>
              <w:t>8</w:t>
            </w:r>
          </w:p>
        </w:tc>
        <w:tc>
          <w:tcPr>
            <w:tcW w:w="5953" w:type="dxa"/>
            <w:tcBorders>
              <w:top w:val="single" w:sz="4" w:space="0" w:color="auto"/>
              <w:left w:val="nil"/>
              <w:bottom w:val="single" w:sz="4" w:space="0" w:color="auto"/>
              <w:right w:val="single" w:sz="8" w:space="0" w:color="auto"/>
            </w:tcBorders>
            <w:vAlign w:val="center"/>
          </w:tcPr>
          <w:p w:rsidR="00B64002" w:rsidRPr="004904B4" w:rsidRDefault="00B64002" w:rsidP="00413CF3">
            <w:pPr>
              <w:spacing w:after="0"/>
              <w:jc w:val="center"/>
              <w:rPr>
                <w:rFonts w:cs="Times New Roman"/>
                <w:sz w:val="24"/>
                <w:szCs w:val="24"/>
              </w:rPr>
            </w:pPr>
            <w:r w:rsidRPr="004904B4">
              <w:rPr>
                <w:rFonts w:cs="Times New Roman"/>
                <w:sz w:val="24"/>
                <w:szCs w:val="24"/>
              </w:rPr>
              <w:t>Телевизор</w:t>
            </w:r>
          </w:p>
        </w:tc>
        <w:tc>
          <w:tcPr>
            <w:tcW w:w="2013" w:type="dxa"/>
            <w:tcBorders>
              <w:top w:val="single" w:sz="4" w:space="0" w:color="auto"/>
              <w:left w:val="nil"/>
              <w:bottom w:val="single" w:sz="4" w:space="0" w:color="auto"/>
              <w:right w:val="single" w:sz="4" w:space="0" w:color="auto"/>
            </w:tcBorders>
            <w:vAlign w:val="center"/>
          </w:tcPr>
          <w:p w:rsidR="00B64002" w:rsidRPr="004456E9" w:rsidRDefault="00663A4E" w:rsidP="00413CF3">
            <w:pPr>
              <w:spacing w:after="0"/>
              <w:jc w:val="center"/>
              <w:rPr>
                <w:rFonts w:cs="Times New Roman"/>
                <w:sz w:val="24"/>
                <w:szCs w:val="24"/>
              </w:rPr>
            </w:pPr>
            <w:r w:rsidRPr="004904B4">
              <w:rPr>
                <w:rFonts w:cs="Times New Roman"/>
                <w:sz w:val="24"/>
                <w:szCs w:val="24"/>
              </w:rPr>
              <w:t>7</w:t>
            </w:r>
          </w:p>
        </w:tc>
      </w:tr>
    </w:tbl>
    <w:p w:rsidR="00B64002" w:rsidRPr="004456E9" w:rsidRDefault="00B64002" w:rsidP="00B64002">
      <w:pPr>
        <w:spacing w:after="0"/>
        <w:ind w:firstLine="709"/>
        <w:jc w:val="both"/>
        <w:rPr>
          <w:rFonts w:cs="Times New Roman"/>
          <w:sz w:val="24"/>
          <w:szCs w:val="24"/>
        </w:rPr>
      </w:pPr>
    </w:p>
    <w:p w:rsidR="00B64002" w:rsidRPr="004456E9" w:rsidRDefault="00B64002" w:rsidP="008C1364">
      <w:pPr>
        <w:spacing w:after="0"/>
        <w:ind w:firstLine="709"/>
        <w:jc w:val="both"/>
        <w:rPr>
          <w:rFonts w:cs="Times New Roman"/>
          <w:sz w:val="24"/>
          <w:szCs w:val="24"/>
        </w:rPr>
      </w:pPr>
      <w:r w:rsidRPr="004456E9">
        <w:rPr>
          <w:rFonts w:cs="Times New Roman"/>
          <w:sz w:val="24"/>
          <w:szCs w:val="24"/>
        </w:rPr>
        <w:t>В ОО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B64002" w:rsidRPr="004456E9" w:rsidRDefault="00B64002" w:rsidP="00B64002">
      <w:pPr>
        <w:spacing w:after="109"/>
        <w:ind w:left="710"/>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 xml:space="preserve">Оценка материально-технического оснащения ОО при проведении занятий с воспитанниками выявила следующие трудности: </w:t>
      </w:r>
    </w:p>
    <w:p w:rsidR="00B64002" w:rsidRPr="004456E9" w:rsidRDefault="00B64002" w:rsidP="00B64002">
      <w:pPr>
        <w:spacing w:after="109"/>
        <w:ind w:left="710"/>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 недостаточно необходимого оборудования (ноутбуков, компьютеров или планшетов) по группам ОО.</w:t>
      </w:r>
    </w:p>
    <w:p w:rsidR="00B64002" w:rsidRPr="004456E9" w:rsidRDefault="00B64002" w:rsidP="008C1364">
      <w:pPr>
        <w:spacing w:after="109"/>
        <w:ind w:left="710"/>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 недостаточно оборудования для развития</w:t>
      </w:r>
      <w:r w:rsidR="008C1364" w:rsidRPr="004456E9">
        <w:rPr>
          <w:rFonts w:eastAsia="Times New Roman" w:cs="Times New Roman"/>
          <w:color w:val="222222"/>
          <w:sz w:val="24"/>
          <w:szCs w:val="24"/>
          <w:lang w:eastAsia="ru-RU"/>
        </w:rPr>
        <w:t xml:space="preserve"> образовательной робототехники;</w:t>
      </w:r>
    </w:p>
    <w:p w:rsidR="00B64002" w:rsidRPr="004456E9" w:rsidRDefault="00B64002" w:rsidP="00B64002">
      <w:pPr>
        <w:pStyle w:val="a4"/>
        <w:spacing w:after="109"/>
        <w:ind w:left="1160"/>
        <w:jc w:val="both"/>
        <w:rPr>
          <w:rFonts w:eastAsia="Times New Roman" w:cs="Times New Roman"/>
          <w:color w:val="222222"/>
          <w:sz w:val="24"/>
          <w:szCs w:val="24"/>
          <w:lang w:eastAsia="ru-RU"/>
        </w:rPr>
      </w:pPr>
    </w:p>
    <w:p w:rsidR="00697291" w:rsidRPr="004456E9" w:rsidRDefault="00106F66" w:rsidP="00225CDA">
      <w:pPr>
        <w:rPr>
          <w:rFonts w:eastAsia="Times New Roman" w:cs="Times New Roman"/>
          <w:color w:val="000000"/>
          <w:sz w:val="24"/>
          <w:szCs w:val="24"/>
          <w:lang w:val="en-US"/>
        </w:rPr>
      </w:pPr>
      <w:r w:rsidRPr="004456E9">
        <w:rPr>
          <w:rFonts w:cs="Times New Roman"/>
          <w:color w:val="222222"/>
          <w:sz w:val="24"/>
          <w:szCs w:val="24"/>
          <w:shd w:val="clear" w:color="auto" w:fill="FFFFFF"/>
        </w:rPr>
        <w:t>4.3.</w:t>
      </w:r>
      <w:r w:rsidR="00697291" w:rsidRPr="004456E9">
        <w:rPr>
          <w:rFonts w:cs="Times New Roman"/>
          <w:color w:val="333333"/>
          <w:sz w:val="24"/>
          <w:szCs w:val="24"/>
          <w:shd w:val="clear" w:color="auto" w:fill="FFFFFF"/>
        </w:rPr>
        <w:t>В ОО зафиксирован и утвержден порядок </w:t>
      </w:r>
      <w:r w:rsidR="00697291" w:rsidRPr="004456E9">
        <w:rPr>
          <w:rFonts w:cs="Times New Roman"/>
          <w:b/>
          <w:bCs/>
          <w:color w:val="333333"/>
          <w:sz w:val="24"/>
          <w:szCs w:val="24"/>
          <w:shd w:val="clear" w:color="auto" w:fill="FFFFFF"/>
        </w:rPr>
        <w:t>учета</w:t>
      </w:r>
      <w:r w:rsidR="00697291" w:rsidRPr="004456E9">
        <w:rPr>
          <w:rFonts w:cs="Times New Roman"/>
          <w:color w:val="333333"/>
          <w:sz w:val="24"/>
          <w:szCs w:val="24"/>
          <w:shd w:val="clear" w:color="auto" w:fill="FFFFFF"/>
        </w:rPr>
        <w:t> </w:t>
      </w:r>
      <w:r w:rsidR="00697291" w:rsidRPr="004456E9">
        <w:rPr>
          <w:rFonts w:cs="Times New Roman"/>
          <w:b/>
          <w:bCs/>
          <w:color w:val="333333"/>
          <w:sz w:val="24"/>
          <w:szCs w:val="24"/>
          <w:shd w:val="clear" w:color="auto" w:fill="FFFFFF"/>
        </w:rPr>
        <w:t>микротравм</w:t>
      </w:r>
      <w:r w:rsidR="00697291" w:rsidRPr="004456E9">
        <w:rPr>
          <w:rFonts w:cs="Times New Roman"/>
          <w:color w:val="333333"/>
          <w:sz w:val="24"/>
          <w:szCs w:val="24"/>
          <w:shd w:val="clear" w:color="auto" w:fill="FFFFFF"/>
        </w:rPr>
        <w:t> в локальном нормативном акте. Специалист по охране труда знакомит работников  с памятками и с порядком процедуры, рассказывает про расследование и </w:t>
      </w:r>
      <w:r w:rsidR="00697291" w:rsidRPr="004456E9">
        <w:rPr>
          <w:rFonts w:cs="Times New Roman"/>
          <w:b/>
          <w:bCs/>
          <w:color w:val="333333"/>
          <w:sz w:val="24"/>
          <w:szCs w:val="24"/>
          <w:shd w:val="clear" w:color="auto" w:fill="FFFFFF"/>
        </w:rPr>
        <w:t>учет</w:t>
      </w:r>
      <w:r w:rsidR="00697291" w:rsidRPr="004456E9">
        <w:rPr>
          <w:rFonts w:cs="Times New Roman"/>
          <w:color w:val="333333"/>
          <w:sz w:val="24"/>
          <w:szCs w:val="24"/>
          <w:shd w:val="clear" w:color="auto" w:fill="FFFFFF"/>
        </w:rPr>
        <w:t> </w:t>
      </w:r>
      <w:r w:rsidR="00697291" w:rsidRPr="004456E9">
        <w:rPr>
          <w:rFonts w:cs="Times New Roman"/>
          <w:b/>
          <w:bCs/>
          <w:color w:val="333333"/>
          <w:sz w:val="24"/>
          <w:szCs w:val="24"/>
          <w:shd w:val="clear" w:color="auto" w:fill="FFFFFF"/>
        </w:rPr>
        <w:t>микротравм</w:t>
      </w:r>
      <w:r w:rsidR="00697291" w:rsidRPr="004456E9">
        <w:rPr>
          <w:rFonts w:cs="Times New Roman"/>
          <w:color w:val="333333"/>
          <w:sz w:val="24"/>
          <w:szCs w:val="24"/>
          <w:shd w:val="clear" w:color="auto" w:fill="FFFFFF"/>
        </w:rPr>
        <w:t> на инструктажах, а также размещает информацию в доступных для работников местах. Учет микротравм повзоляет работникам ОО проанализировать безопасность образовательного пространства, коридоров, лестниц, спортивного зала, площадок для прогулок и т.д., и вовремя принять меры, чтобы микротравмы не случались.</w:t>
      </w:r>
      <w:r w:rsidR="00B64002" w:rsidRPr="004456E9">
        <w:rPr>
          <w:rFonts w:cs="Times New Roman"/>
          <w:color w:val="333333"/>
          <w:sz w:val="24"/>
          <w:szCs w:val="24"/>
          <w:shd w:val="clear" w:color="auto" w:fill="FFFFFF"/>
        </w:rPr>
        <w:t xml:space="preserve"> </w:t>
      </w:r>
      <w:r w:rsidR="00B64002" w:rsidRPr="004456E9">
        <w:rPr>
          <w:rFonts w:cs="Times New Roman"/>
          <w:color w:val="222222"/>
          <w:sz w:val="24"/>
          <w:szCs w:val="24"/>
          <w:shd w:val="clear" w:color="auto" w:fill="FFFFFF"/>
        </w:rPr>
        <w:t>Новых уязвимых точек рабочего процесса, в ОО не обнаружено.</w:t>
      </w:r>
    </w:p>
    <w:p w:rsidR="00663A4E" w:rsidRPr="004456E9" w:rsidRDefault="00697291" w:rsidP="00663A4E">
      <w:pPr>
        <w:pStyle w:val="a4"/>
        <w:numPr>
          <w:ilvl w:val="1"/>
          <w:numId w:val="32"/>
        </w:numPr>
        <w:spacing w:line="259" w:lineRule="auto"/>
        <w:jc w:val="both"/>
        <w:rPr>
          <w:rFonts w:cs="Times New Roman"/>
          <w:sz w:val="24"/>
          <w:szCs w:val="24"/>
        </w:rPr>
      </w:pPr>
      <w:r w:rsidRPr="004456E9">
        <w:rPr>
          <w:rFonts w:cs="Times New Roman"/>
          <w:color w:val="2C2D2E"/>
          <w:sz w:val="24"/>
          <w:szCs w:val="24"/>
          <w:shd w:val="clear" w:color="auto" w:fill="FFFFFF"/>
        </w:rPr>
        <w:t xml:space="preserve">Для совершенствования нормативно-правовой базы по безопасности учреждения </w:t>
      </w:r>
    </w:p>
    <w:p w:rsidR="00697291" w:rsidRPr="004456E9" w:rsidRDefault="00697291" w:rsidP="00663A4E">
      <w:pPr>
        <w:pStyle w:val="a4"/>
        <w:spacing w:line="259" w:lineRule="auto"/>
        <w:ind w:left="360"/>
        <w:jc w:val="both"/>
        <w:rPr>
          <w:rFonts w:cs="Times New Roman"/>
          <w:sz w:val="24"/>
          <w:szCs w:val="24"/>
        </w:rPr>
      </w:pPr>
      <w:r w:rsidRPr="004456E9">
        <w:rPr>
          <w:rFonts w:cs="Times New Roman"/>
          <w:color w:val="2C2D2E"/>
          <w:sz w:val="24"/>
          <w:szCs w:val="24"/>
          <w:shd w:val="clear" w:color="auto" w:fill="FFFFFF"/>
        </w:rPr>
        <w:t>оформлен «Паспорт антитеррористической защищенности», «Паспорт безопасности», «План комплексной безопасности ОО», «План дорожной безопасности»,</w:t>
      </w:r>
      <w:r w:rsidR="00B64002" w:rsidRPr="004456E9">
        <w:rPr>
          <w:rFonts w:cs="Times New Roman"/>
          <w:color w:val="2C2D2E"/>
          <w:sz w:val="24"/>
          <w:szCs w:val="24"/>
          <w:shd w:val="clear" w:color="auto" w:fill="FFFFFF"/>
        </w:rPr>
        <w:t xml:space="preserve"> все они актуальны. В ОО разработаны </w:t>
      </w:r>
      <w:r w:rsidRPr="004456E9">
        <w:rPr>
          <w:rFonts w:cs="Times New Roman"/>
          <w:color w:val="2C2D2E"/>
          <w:sz w:val="24"/>
          <w:szCs w:val="24"/>
          <w:shd w:val="clear" w:color="auto" w:fill="FFFFFF"/>
        </w:rPr>
        <w:t xml:space="preserve">различные планы мероприятий по совершенствованию режима безопасности ОО. </w:t>
      </w:r>
    </w:p>
    <w:p w:rsidR="00B64002" w:rsidRPr="004456E9" w:rsidRDefault="007A620A" w:rsidP="00B64002">
      <w:pPr>
        <w:spacing w:after="0"/>
        <w:ind w:firstLine="709"/>
        <w:jc w:val="both"/>
        <w:rPr>
          <w:rFonts w:cs="Times New Roman"/>
          <w:b/>
          <w:sz w:val="24"/>
          <w:szCs w:val="24"/>
        </w:rPr>
      </w:pPr>
      <w:r w:rsidRPr="004456E9">
        <w:rPr>
          <w:rFonts w:cs="Times New Roman"/>
          <w:sz w:val="24"/>
          <w:szCs w:val="24"/>
        </w:rPr>
        <w:t xml:space="preserve">Вывод: Материально-техническое состояние ОО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w:t>
      </w:r>
    </w:p>
    <w:p w:rsidR="00B64002" w:rsidRPr="004456E9" w:rsidRDefault="00B64002" w:rsidP="00B64002">
      <w:pPr>
        <w:spacing w:after="0"/>
        <w:ind w:firstLine="709"/>
        <w:jc w:val="both"/>
        <w:rPr>
          <w:rFonts w:cs="Times New Roman"/>
          <w:bCs/>
          <w:sz w:val="24"/>
          <w:szCs w:val="24"/>
        </w:rPr>
      </w:pPr>
      <w:r w:rsidRPr="004456E9">
        <w:rPr>
          <w:rFonts w:cs="Times New Roman"/>
          <w:bCs/>
          <w:sz w:val="24"/>
          <w:szCs w:val="24"/>
        </w:rPr>
        <w:t xml:space="preserve">Оценка материально-технического оснащения ОО при проведении занятий с воспитанниками выявила следующие трудности: </w:t>
      </w:r>
    </w:p>
    <w:p w:rsidR="00B64002" w:rsidRPr="004456E9" w:rsidRDefault="00B64002" w:rsidP="00B64002">
      <w:pPr>
        <w:spacing w:after="0"/>
        <w:ind w:firstLine="709"/>
        <w:jc w:val="both"/>
        <w:rPr>
          <w:rFonts w:cs="Times New Roman"/>
          <w:bCs/>
          <w:sz w:val="24"/>
          <w:szCs w:val="24"/>
        </w:rPr>
      </w:pPr>
      <w:r w:rsidRPr="004456E9">
        <w:rPr>
          <w:rFonts w:cs="Times New Roman"/>
          <w:bCs/>
          <w:sz w:val="24"/>
          <w:szCs w:val="24"/>
        </w:rPr>
        <w:t>- недостаточно необходимого оборудования (ноутбуков, компьютеров или планшетов) по группам ОО.</w:t>
      </w:r>
    </w:p>
    <w:p w:rsidR="00B64002" w:rsidRPr="004456E9" w:rsidRDefault="00B64002" w:rsidP="00106F66">
      <w:pPr>
        <w:spacing w:after="0"/>
        <w:ind w:firstLine="709"/>
        <w:jc w:val="both"/>
        <w:rPr>
          <w:rFonts w:cs="Times New Roman"/>
          <w:bCs/>
          <w:sz w:val="24"/>
          <w:szCs w:val="24"/>
        </w:rPr>
      </w:pPr>
      <w:r w:rsidRPr="004456E9">
        <w:rPr>
          <w:rFonts w:cs="Times New Roman"/>
          <w:bCs/>
          <w:sz w:val="24"/>
          <w:szCs w:val="24"/>
        </w:rPr>
        <w:t>- недостаточно оборудования для развити</w:t>
      </w:r>
      <w:r w:rsidR="008C1364" w:rsidRPr="004456E9">
        <w:rPr>
          <w:rFonts w:cs="Times New Roman"/>
          <w:bCs/>
          <w:sz w:val="24"/>
          <w:szCs w:val="24"/>
        </w:rPr>
        <w:t>я образовательной робототехники.</w:t>
      </w:r>
    </w:p>
    <w:p w:rsidR="007A620A" w:rsidRPr="004456E9" w:rsidRDefault="007A620A" w:rsidP="007A620A">
      <w:pPr>
        <w:spacing w:after="0"/>
        <w:ind w:firstLine="709"/>
        <w:jc w:val="both"/>
        <w:rPr>
          <w:rFonts w:cs="Times New Roman"/>
          <w:sz w:val="24"/>
          <w:szCs w:val="24"/>
        </w:rPr>
      </w:pPr>
    </w:p>
    <w:p w:rsidR="008C1364" w:rsidRPr="00BE2BC9" w:rsidRDefault="008C1364" w:rsidP="00BE2BC9">
      <w:pPr>
        <w:pStyle w:val="a4"/>
        <w:numPr>
          <w:ilvl w:val="0"/>
          <w:numId w:val="32"/>
        </w:numPr>
        <w:spacing w:after="109" w:line="259" w:lineRule="auto"/>
        <w:rPr>
          <w:rFonts w:eastAsia="Times New Roman" w:cs="Times New Roman"/>
          <w:b/>
          <w:color w:val="222222"/>
          <w:sz w:val="24"/>
          <w:szCs w:val="24"/>
          <w:lang w:eastAsia="ru-RU"/>
        </w:rPr>
      </w:pPr>
      <w:r w:rsidRPr="00BE2BC9">
        <w:rPr>
          <w:rFonts w:cs="Times New Roman"/>
          <w:b/>
          <w:sz w:val="24"/>
          <w:szCs w:val="24"/>
        </w:rPr>
        <w:t>Оценка учебно-методического и библиотечно - информационного обеспечения.</w:t>
      </w:r>
    </w:p>
    <w:p w:rsidR="008C1364" w:rsidRPr="004456E9" w:rsidRDefault="008C1364" w:rsidP="008C1364">
      <w:pPr>
        <w:spacing w:after="0"/>
        <w:ind w:firstLine="709"/>
        <w:jc w:val="both"/>
        <w:rPr>
          <w:rFonts w:cs="Times New Roman"/>
          <w:sz w:val="24"/>
          <w:szCs w:val="24"/>
        </w:rPr>
      </w:pPr>
      <w:r w:rsidRPr="004456E9">
        <w:rPr>
          <w:rFonts w:cs="Times New Roman"/>
          <w:sz w:val="24"/>
          <w:szCs w:val="24"/>
        </w:rPr>
        <w:t xml:space="preserve">В ОО библиотека является составной частью методической службы. Библиотечный фонд располагается в методическом кабинете, кабинетах специалистов, группах ОО. Библиотечный фонд представлен методической литературой по всем образовательным </w:t>
      </w:r>
      <w:r w:rsidRPr="004456E9">
        <w:rPr>
          <w:rFonts w:cs="Times New Roman"/>
          <w:sz w:val="24"/>
          <w:szCs w:val="24"/>
        </w:rPr>
        <w:lastRenderedPageBreak/>
        <w:t xml:space="preserve">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w:t>
      </w:r>
      <w:r w:rsidR="001F7253">
        <w:rPr>
          <w:rFonts w:cs="Times New Roman"/>
          <w:sz w:val="24"/>
          <w:szCs w:val="24"/>
        </w:rPr>
        <w:t>ФОП ДОУ.</w:t>
      </w:r>
    </w:p>
    <w:p w:rsidR="008C1364" w:rsidRPr="004456E9" w:rsidRDefault="00FE632D" w:rsidP="00663A4E">
      <w:pPr>
        <w:numPr>
          <w:ilvl w:val="0"/>
          <w:numId w:val="14"/>
        </w:numPr>
        <w:spacing w:after="0" w:line="276" w:lineRule="auto"/>
        <w:ind w:left="567" w:right="-1" w:hanging="283"/>
        <w:jc w:val="both"/>
        <w:rPr>
          <w:rFonts w:cs="Times New Roman"/>
          <w:sz w:val="24"/>
          <w:szCs w:val="24"/>
        </w:rPr>
      </w:pPr>
      <w:r>
        <w:rPr>
          <w:rFonts w:cs="Times New Roman"/>
          <w:sz w:val="24"/>
          <w:szCs w:val="24"/>
        </w:rPr>
        <w:t>В библиотеке имеются</w:t>
      </w:r>
      <w:r w:rsidR="008C1364" w:rsidRPr="004456E9">
        <w:rPr>
          <w:rFonts w:cs="Times New Roman"/>
          <w:sz w:val="24"/>
          <w:szCs w:val="24"/>
        </w:rPr>
        <w:t xml:space="preserve"> методические пособия:</w:t>
      </w:r>
    </w:p>
    <w:p w:rsidR="001F7253" w:rsidRDefault="008C1364" w:rsidP="008C1364">
      <w:pPr>
        <w:spacing w:after="0" w:line="276" w:lineRule="auto"/>
        <w:ind w:left="720" w:right="-1"/>
        <w:jc w:val="both"/>
        <w:rPr>
          <w:rFonts w:cs="Times New Roman"/>
          <w:sz w:val="24"/>
          <w:szCs w:val="24"/>
        </w:rPr>
      </w:pPr>
      <w:r w:rsidRPr="004456E9">
        <w:rPr>
          <w:rFonts w:cs="Times New Roman"/>
          <w:sz w:val="24"/>
          <w:szCs w:val="24"/>
        </w:rPr>
        <w:t xml:space="preserve"> в соответствии с ФГОС</w:t>
      </w:r>
      <w:r w:rsidR="00FE632D">
        <w:rPr>
          <w:rFonts w:cs="Times New Roman"/>
          <w:sz w:val="24"/>
          <w:szCs w:val="24"/>
        </w:rPr>
        <w:t>, ФОП ДОУ</w:t>
      </w:r>
      <w:r w:rsidRPr="004456E9">
        <w:rPr>
          <w:rFonts w:cs="Times New Roman"/>
          <w:sz w:val="24"/>
          <w:szCs w:val="24"/>
        </w:rPr>
        <w:t>, а также методические пособия и учебные материалы для работы со слабослышащими детьми.</w:t>
      </w:r>
    </w:p>
    <w:p w:rsidR="008C1364" w:rsidRPr="004456E9" w:rsidRDefault="008C1364" w:rsidP="008C1364">
      <w:pPr>
        <w:spacing w:after="0" w:line="276" w:lineRule="auto"/>
        <w:ind w:left="720" w:right="-1"/>
        <w:jc w:val="both"/>
        <w:rPr>
          <w:rFonts w:cs="Times New Roman"/>
          <w:sz w:val="24"/>
          <w:szCs w:val="24"/>
        </w:rPr>
      </w:pPr>
      <w:r w:rsidRPr="004456E9">
        <w:rPr>
          <w:rFonts w:cs="Times New Roman"/>
          <w:sz w:val="24"/>
          <w:szCs w:val="24"/>
        </w:rPr>
        <w:t>Имеются в наличии:</w:t>
      </w:r>
    </w:p>
    <w:p w:rsidR="008C1364" w:rsidRPr="004456E9" w:rsidRDefault="008C1364" w:rsidP="008C1364">
      <w:pPr>
        <w:spacing w:after="0"/>
        <w:ind w:firstLine="709"/>
        <w:jc w:val="both"/>
        <w:rPr>
          <w:rFonts w:cs="Times New Roman"/>
          <w:sz w:val="24"/>
          <w:szCs w:val="24"/>
        </w:rPr>
      </w:pPr>
      <w:r w:rsidRPr="004456E9">
        <w:rPr>
          <w:rFonts w:cs="Times New Roman"/>
          <w:sz w:val="24"/>
          <w:szCs w:val="24"/>
        </w:rPr>
        <w:t>Методические пособия:</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А.В.Щеткин «Театральная деятельность в детском саду» 2 изд., испр. - М.:Мозаика-Синтез, 2021.-120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М.Б.Зацепина, Г.Е.Жукова «Музыкальное воспитание в детском саду», М.Мозаика - Синтез, 2020.-216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Н.А.Арапова-Пискарева . Формирование элементарных математических представлений. Методическое пособие. М.Мозаика-  Синтез, 2020.- 104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Л.Ю.Павлова Сборник дидактических игр по ознакомлению с окружающим миром. – М.Мозаика-  Синтез, 2020.-80 с.</w:t>
      </w:r>
    </w:p>
    <w:p w:rsidR="008C1364" w:rsidRPr="004456E9" w:rsidRDefault="008C1364" w:rsidP="00663A4E">
      <w:pPr>
        <w:pStyle w:val="a4"/>
        <w:numPr>
          <w:ilvl w:val="0"/>
          <w:numId w:val="9"/>
        </w:numPr>
        <w:rPr>
          <w:rFonts w:cs="Times New Roman"/>
          <w:sz w:val="24"/>
          <w:szCs w:val="24"/>
        </w:rPr>
      </w:pPr>
      <w:r w:rsidRPr="004456E9">
        <w:rPr>
          <w:rFonts w:cs="Times New Roman"/>
          <w:sz w:val="24"/>
          <w:szCs w:val="24"/>
        </w:rPr>
        <w:t>Элли Сингер, Дориан де Хаан «Играть, удивляться, узнавать. Теория развития, воспитания и обучения детей. М.Мозаика-  Синтез, 2020.- 312 с</w:t>
      </w:r>
    </w:p>
    <w:p w:rsidR="008C1364" w:rsidRPr="004456E9" w:rsidRDefault="008C1364" w:rsidP="008C1364">
      <w:pPr>
        <w:pStyle w:val="a4"/>
        <w:spacing w:after="0"/>
        <w:rPr>
          <w:rFonts w:cs="Times New Roman"/>
          <w:b/>
          <w:sz w:val="24"/>
          <w:szCs w:val="24"/>
        </w:rPr>
      </w:pPr>
      <w:r w:rsidRPr="004456E9">
        <w:rPr>
          <w:rFonts w:cs="Times New Roman"/>
          <w:b/>
          <w:sz w:val="24"/>
          <w:szCs w:val="24"/>
        </w:rPr>
        <w:t>Наглядно-дидактические пособия:</w:t>
      </w:r>
    </w:p>
    <w:p w:rsidR="008C1364" w:rsidRPr="004456E9" w:rsidRDefault="008C1364" w:rsidP="00663A4E">
      <w:pPr>
        <w:numPr>
          <w:ilvl w:val="0"/>
          <w:numId w:val="9"/>
        </w:numPr>
        <w:spacing w:after="0"/>
        <w:jc w:val="both"/>
        <w:rPr>
          <w:rFonts w:cs="Times New Roman"/>
          <w:sz w:val="24"/>
          <w:szCs w:val="24"/>
        </w:rPr>
      </w:pPr>
      <w:r w:rsidRPr="004456E9">
        <w:rPr>
          <w:rFonts w:cs="Times New Roman"/>
          <w:sz w:val="24"/>
          <w:szCs w:val="24"/>
        </w:rPr>
        <w:t>Пополнились серии «Мир в картинках», «Грамматика в картинках;</w:t>
      </w:r>
    </w:p>
    <w:p w:rsidR="008C1364" w:rsidRPr="004456E9" w:rsidRDefault="008C1364" w:rsidP="00663A4E">
      <w:pPr>
        <w:numPr>
          <w:ilvl w:val="0"/>
          <w:numId w:val="9"/>
        </w:numPr>
        <w:spacing w:after="0"/>
        <w:jc w:val="both"/>
        <w:rPr>
          <w:rFonts w:cs="Times New Roman"/>
          <w:sz w:val="24"/>
          <w:szCs w:val="24"/>
          <w:lang w:val="en-US"/>
        </w:rPr>
      </w:pPr>
      <w:r w:rsidRPr="004456E9">
        <w:rPr>
          <w:rFonts w:cs="Times New Roman"/>
          <w:sz w:val="24"/>
          <w:szCs w:val="24"/>
          <w:lang w:val="en-US"/>
        </w:rPr>
        <w:t>картины для рассматривания, плакаты;</w:t>
      </w:r>
    </w:p>
    <w:p w:rsidR="008C1364" w:rsidRPr="004456E9" w:rsidRDefault="008C1364" w:rsidP="00663A4E">
      <w:pPr>
        <w:numPr>
          <w:ilvl w:val="0"/>
          <w:numId w:val="9"/>
        </w:numPr>
        <w:spacing w:after="0"/>
        <w:jc w:val="both"/>
        <w:rPr>
          <w:rFonts w:cs="Times New Roman"/>
          <w:sz w:val="24"/>
          <w:szCs w:val="24"/>
        </w:rPr>
      </w:pPr>
      <w:r w:rsidRPr="004456E9">
        <w:rPr>
          <w:rFonts w:cs="Times New Roman"/>
          <w:sz w:val="24"/>
          <w:szCs w:val="24"/>
        </w:rPr>
        <w:t>комплексы для оформления родительских уголков;</w:t>
      </w:r>
    </w:p>
    <w:p w:rsidR="008C1364" w:rsidRPr="004456E9" w:rsidRDefault="008C1364" w:rsidP="00663A4E">
      <w:pPr>
        <w:numPr>
          <w:ilvl w:val="0"/>
          <w:numId w:val="9"/>
        </w:numPr>
        <w:spacing w:after="0"/>
        <w:jc w:val="both"/>
        <w:rPr>
          <w:rFonts w:cs="Times New Roman"/>
          <w:sz w:val="24"/>
          <w:szCs w:val="24"/>
          <w:lang w:val="en-US"/>
        </w:rPr>
      </w:pPr>
      <w:r w:rsidRPr="004456E9">
        <w:rPr>
          <w:rFonts w:cs="Times New Roman"/>
          <w:sz w:val="24"/>
          <w:szCs w:val="24"/>
          <w:lang w:val="en-US"/>
        </w:rPr>
        <w:t>рабочие тетради для обучающихся.</w:t>
      </w:r>
    </w:p>
    <w:p w:rsidR="008C1364" w:rsidRPr="004456E9" w:rsidRDefault="008C1364" w:rsidP="008C1364">
      <w:pPr>
        <w:spacing w:line="259" w:lineRule="auto"/>
        <w:jc w:val="both"/>
        <w:rPr>
          <w:rFonts w:cs="Times New Roman"/>
          <w:color w:val="222222"/>
          <w:sz w:val="24"/>
          <w:szCs w:val="24"/>
          <w:shd w:val="clear" w:color="auto" w:fill="FFFFFF"/>
        </w:rPr>
      </w:pPr>
    </w:p>
    <w:p w:rsidR="004456E9" w:rsidRPr="004456E9" w:rsidRDefault="001F7253" w:rsidP="004456E9">
      <w:pPr>
        <w:spacing w:line="259" w:lineRule="auto"/>
        <w:jc w:val="both"/>
        <w:rPr>
          <w:rFonts w:cs="Times New Roman"/>
          <w:sz w:val="24"/>
          <w:szCs w:val="24"/>
        </w:rPr>
      </w:pPr>
      <w:r>
        <w:rPr>
          <w:rFonts w:cs="Times New Roman"/>
          <w:sz w:val="24"/>
          <w:szCs w:val="24"/>
        </w:rPr>
        <w:t>В ОО функционирует методическая служба (приказ</w:t>
      </w:r>
      <w:r w:rsidR="004456E9" w:rsidRPr="004456E9">
        <w:rPr>
          <w:rFonts w:cs="Times New Roman"/>
          <w:sz w:val="24"/>
          <w:szCs w:val="24"/>
        </w:rPr>
        <w:t xml:space="preserve"> № 345 от 6.09.2022</w:t>
      </w:r>
      <w:r>
        <w:rPr>
          <w:rFonts w:cs="Times New Roman"/>
          <w:sz w:val="24"/>
          <w:szCs w:val="24"/>
        </w:rPr>
        <w:t xml:space="preserve"> О создании методической службы)</w:t>
      </w:r>
      <w:r w:rsidR="004456E9" w:rsidRPr="004456E9">
        <w:rPr>
          <w:rFonts w:cs="Times New Roman"/>
          <w:sz w:val="24"/>
          <w:szCs w:val="24"/>
        </w:rPr>
        <w:t>.</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Методическая служба – общественный и профессиональный орган, осуществляющий руководство методической деятельностью педагогического коллектива ОО. Имеет сложную организационную структуру, формируемую на добровольной основе. Структура методической службы и кандидатура руководителя закрепляются приказом заведующего дошкольным учреждением.</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Методический совет возглавляет методическую службу; формируется из руководителей проектов, координатора педагогической коллегии, педагогов-наставников и других педагогических объединений (рабочих групп); руководит деятельностью методического совета заместитель заведующего. Педагогические объединения (рабочие группы) педагогов создаются в ОО по приоритетным направлениям работы; формы работы педагогических рабочих групп могут быть коллективными и индивидуальными с оптимальным их сочетанием; работа педагогических рабочих групп, педагогической коллегии направлена на развитие системы дошкольного образования в ОО, выработку единых педагогических требований к реализации государственного стандарта в образовании, выявление затруднений в деятельности педагогов.</w:t>
      </w:r>
    </w:p>
    <w:p w:rsidR="004456E9" w:rsidRPr="004456E9" w:rsidRDefault="004456E9" w:rsidP="004456E9">
      <w:pPr>
        <w:spacing w:line="259" w:lineRule="auto"/>
        <w:jc w:val="both"/>
        <w:rPr>
          <w:rFonts w:cs="Times New Roman"/>
          <w:sz w:val="24"/>
          <w:szCs w:val="24"/>
        </w:rPr>
      </w:pPr>
      <w:r w:rsidRPr="004456E9">
        <w:rPr>
          <w:rFonts w:cs="Times New Roman"/>
          <w:sz w:val="24"/>
          <w:szCs w:val="24"/>
        </w:rPr>
        <w:t xml:space="preserve">Педагогическая коллегия, проблемные, проектные и модульные группы создаются по инициативе педагогов, руководителей с целью выявления, изучения, обобщения опыта и решения проблем развития дошкольного учреждения, а также для разработки инновационных программ, организации диагностических направлений деятельности учреждения, изучения социальных запросов. </w:t>
      </w:r>
    </w:p>
    <w:p w:rsidR="004456E9" w:rsidRPr="004456E9" w:rsidRDefault="004456E9" w:rsidP="004456E9">
      <w:pPr>
        <w:spacing w:line="259" w:lineRule="auto"/>
        <w:jc w:val="both"/>
        <w:rPr>
          <w:rFonts w:cs="Times New Roman"/>
          <w:sz w:val="24"/>
          <w:szCs w:val="24"/>
        </w:rPr>
      </w:pPr>
      <w:r w:rsidRPr="004456E9">
        <w:rPr>
          <w:rFonts w:cs="Times New Roman"/>
          <w:sz w:val="24"/>
          <w:szCs w:val="24"/>
        </w:rPr>
        <w:lastRenderedPageBreak/>
        <w:t xml:space="preserve"> Методический кабинет составляет информационную подсистему методической службы, отбирает, систематизирует информацию, организует оперативное ознакомление педагогов, родителей, общественность с научно-методической информацией, нормативно-правовыми и другими документами, создает банк данных, организует своевременное поступление необходимой информации, сообщает о новых поступлениях.</w:t>
      </w:r>
    </w:p>
    <w:p w:rsidR="001F7253" w:rsidRDefault="004456E9" w:rsidP="004456E9">
      <w:pPr>
        <w:spacing w:line="259" w:lineRule="auto"/>
        <w:jc w:val="both"/>
        <w:rPr>
          <w:rFonts w:cs="Times New Roman"/>
          <w:sz w:val="24"/>
          <w:szCs w:val="24"/>
        </w:rPr>
      </w:pPr>
      <w:r w:rsidRPr="004456E9">
        <w:rPr>
          <w:rFonts w:cs="Times New Roman"/>
          <w:sz w:val="24"/>
          <w:szCs w:val="24"/>
        </w:rPr>
        <w:t xml:space="preserve"> Служба мониторинга качества образования проводит исследования по отслеживанию поэтапных результатов образовательного процесса, отдельных его сторон; разрабатывает, адаптирует к условиям образовательного учреждения имеющимися мониторинговые методики и программы по длительному наблюдению (слежению) за педагогическими явлениями и профессиональной деятельностью педагогов, осуществляя прогноз и коррекцию образовательного процесса и профессионального развития педагогов.</w:t>
      </w:r>
    </w:p>
    <w:p w:rsidR="000E57B8" w:rsidRPr="00F459DC" w:rsidRDefault="001F7253" w:rsidP="004456E9">
      <w:pPr>
        <w:spacing w:line="259" w:lineRule="auto"/>
        <w:jc w:val="both"/>
        <w:rPr>
          <w:rFonts w:eastAsia="Times New Roman" w:cs="Times New Roman"/>
          <w:color w:val="000000"/>
          <w:sz w:val="24"/>
          <w:szCs w:val="24"/>
        </w:rPr>
      </w:pPr>
      <w:r w:rsidRPr="00F459DC">
        <w:rPr>
          <w:rFonts w:cs="Times New Roman"/>
          <w:sz w:val="24"/>
          <w:szCs w:val="24"/>
        </w:rPr>
        <w:t>5.1</w:t>
      </w:r>
      <w:r w:rsidR="008C1364" w:rsidRPr="00F459DC">
        <w:rPr>
          <w:rFonts w:cs="Times New Roman"/>
          <w:sz w:val="24"/>
          <w:szCs w:val="24"/>
        </w:rPr>
        <w:t>. Сайт образовательной организации соответствует требованиям приказа Федеральной службы по надзору в с</w:t>
      </w:r>
      <w:r w:rsidR="00F459DC" w:rsidRPr="00F459DC">
        <w:rPr>
          <w:rFonts w:cs="Times New Roman"/>
          <w:sz w:val="24"/>
          <w:szCs w:val="24"/>
        </w:rPr>
        <w:t>фере образования и науки от 04 августа 2020 года № 1493 «Об утверждении Т</w:t>
      </w:r>
      <w:r w:rsidR="008C1364" w:rsidRPr="00F459DC">
        <w:rPr>
          <w:rFonts w:cs="Times New Roman"/>
          <w:sz w:val="24"/>
          <w:szCs w:val="24"/>
        </w:rPr>
        <w:t xml:space="preserve">ребований к структуре официального сайта образовательной организации в информационно-телекоммуникационной сети </w:t>
      </w:r>
      <w:r w:rsidR="00F459DC" w:rsidRPr="00F459DC">
        <w:rPr>
          <w:rFonts w:cs="Times New Roman"/>
          <w:sz w:val="24"/>
          <w:szCs w:val="24"/>
        </w:rPr>
        <w:t>«</w:t>
      </w:r>
      <w:r w:rsidR="008C1364" w:rsidRPr="00F459DC">
        <w:rPr>
          <w:rFonts w:cs="Times New Roman"/>
          <w:sz w:val="24"/>
          <w:szCs w:val="24"/>
        </w:rPr>
        <w:t>Интернет</w:t>
      </w:r>
      <w:r w:rsidR="00F459DC" w:rsidRPr="00F459DC">
        <w:rPr>
          <w:rFonts w:cs="Times New Roman"/>
          <w:sz w:val="24"/>
          <w:szCs w:val="24"/>
        </w:rPr>
        <w:t>»</w:t>
      </w:r>
      <w:r w:rsidR="008C1364" w:rsidRPr="00F459DC">
        <w:rPr>
          <w:rFonts w:cs="Times New Roman"/>
          <w:sz w:val="24"/>
          <w:szCs w:val="24"/>
        </w:rPr>
        <w:t xml:space="preserve"> и формату представления информации».</w:t>
      </w:r>
    </w:p>
    <w:p w:rsidR="002E1838" w:rsidRPr="00F459DC" w:rsidRDefault="002E1838" w:rsidP="00AE4F4D">
      <w:pPr>
        <w:pStyle w:val="copyright-info"/>
        <w:numPr>
          <w:ilvl w:val="0"/>
          <w:numId w:val="32"/>
        </w:numPr>
        <w:spacing w:before="0" w:beforeAutospacing="0" w:after="109" w:afterAutospacing="0"/>
        <w:rPr>
          <w:b/>
        </w:rPr>
      </w:pPr>
      <w:r w:rsidRPr="00F459DC">
        <w:rPr>
          <w:b/>
        </w:rPr>
        <w:t xml:space="preserve">Образовательные достижения обучающихся (качество подготовки) </w:t>
      </w:r>
    </w:p>
    <w:p w:rsidR="009704C2" w:rsidRPr="00F459DC" w:rsidRDefault="009704C2" w:rsidP="00824536">
      <w:pPr>
        <w:spacing w:after="200" w:line="276" w:lineRule="auto"/>
        <w:ind w:firstLine="708"/>
        <w:rPr>
          <w:rFonts w:cs="Times New Roman"/>
          <w:bCs/>
          <w:sz w:val="24"/>
          <w:szCs w:val="24"/>
        </w:rPr>
      </w:pPr>
      <w:r w:rsidRPr="00F459DC">
        <w:rPr>
          <w:rFonts w:cs="Times New Roman"/>
          <w:bCs/>
          <w:sz w:val="24"/>
          <w:szCs w:val="24"/>
        </w:rPr>
        <w:t>В соответствии с ФГОС дошкольного образован</w:t>
      </w:r>
      <w:r w:rsidR="004904B4" w:rsidRPr="00F459DC">
        <w:rPr>
          <w:rFonts w:cs="Times New Roman"/>
          <w:bCs/>
          <w:sz w:val="24"/>
          <w:szCs w:val="24"/>
        </w:rPr>
        <w:t xml:space="preserve">ия результаты освоения </w:t>
      </w:r>
      <w:r w:rsidRPr="00F459DC">
        <w:rPr>
          <w:rFonts w:cs="Times New Roman"/>
          <w:bCs/>
          <w:sz w:val="24"/>
          <w:szCs w:val="24"/>
        </w:rPr>
        <w:t xml:space="preserve">образовательной программы </w:t>
      </w:r>
      <w:r w:rsidR="004904B4" w:rsidRPr="00F459DC">
        <w:rPr>
          <w:rFonts w:cs="Times New Roman"/>
          <w:bCs/>
          <w:sz w:val="24"/>
          <w:szCs w:val="24"/>
        </w:rPr>
        <w:t>дошкольного образования МБДОУ «Чажемтовский детский сад»</w:t>
      </w:r>
      <w:r w:rsidRPr="00F459DC">
        <w:rPr>
          <w:rFonts w:cs="Times New Roman"/>
          <w:bCs/>
          <w:sz w:val="24"/>
          <w:szCs w:val="24"/>
        </w:rPr>
        <w:t xml:space="preserve"> (Далее – </w:t>
      </w:r>
      <w:r w:rsidR="004904B4" w:rsidRPr="00F459DC">
        <w:rPr>
          <w:rFonts w:cs="Times New Roman"/>
          <w:bCs/>
          <w:sz w:val="24"/>
          <w:szCs w:val="24"/>
        </w:rPr>
        <w:t>ОПДО</w:t>
      </w:r>
      <w:r w:rsidRPr="00F459DC">
        <w:rPr>
          <w:rFonts w:cs="Times New Roman"/>
          <w:bCs/>
          <w:sz w:val="24"/>
          <w:szCs w:val="24"/>
        </w:rPr>
        <w:t>) представлены в виде целевых ориентиров дошкольного образования, которые представляют собой возрастные характеристики возможных достижений ребёнка к</w:t>
      </w:r>
      <w:r w:rsidR="004904B4" w:rsidRPr="00F459DC">
        <w:rPr>
          <w:rFonts w:cs="Times New Roman"/>
          <w:bCs/>
          <w:sz w:val="24"/>
          <w:szCs w:val="24"/>
        </w:rPr>
        <w:t xml:space="preserve"> концу дошкольного образования, а также, ФОП ДО</w:t>
      </w:r>
    </w:p>
    <w:p w:rsidR="009704C2" w:rsidRPr="009D1527" w:rsidRDefault="009704C2" w:rsidP="009704C2">
      <w:pPr>
        <w:spacing w:after="0"/>
        <w:ind w:firstLine="709"/>
        <w:jc w:val="both"/>
        <w:rPr>
          <w:rFonts w:cs="Times New Roman"/>
          <w:bCs/>
          <w:sz w:val="24"/>
          <w:szCs w:val="24"/>
        </w:rPr>
      </w:pPr>
      <w:r w:rsidRPr="009D1527">
        <w:rPr>
          <w:rFonts w:cs="Times New Roman"/>
          <w:bCs/>
          <w:sz w:val="24"/>
          <w:szCs w:val="24"/>
        </w:rPr>
        <w:t xml:space="preserve">В </w:t>
      </w:r>
      <w:r w:rsidR="009D1527" w:rsidRPr="009D1527">
        <w:rPr>
          <w:rFonts w:cs="Times New Roman"/>
          <w:bCs/>
          <w:sz w:val="24"/>
          <w:szCs w:val="24"/>
        </w:rPr>
        <w:t xml:space="preserve">ОП </w:t>
      </w:r>
      <w:r w:rsidR="005C6E3E" w:rsidRPr="009D1527">
        <w:rPr>
          <w:rFonts w:cs="Times New Roman"/>
          <w:bCs/>
          <w:sz w:val="24"/>
          <w:szCs w:val="24"/>
        </w:rPr>
        <w:t>ДО «МБДОУ «Чажемтовский детский сад»</w:t>
      </w:r>
      <w:r w:rsidRPr="009D1527">
        <w:rPr>
          <w:rFonts w:cs="Times New Roman"/>
          <w:bCs/>
          <w:sz w:val="24"/>
          <w:szCs w:val="24"/>
        </w:rPr>
        <w:t xml:space="preserve"> предусмотрена система педагогической диагностики динамики развития детей, динамики их образовательных достижений, основанная на методе наблюдения за ребёнком в естественных ситуациях, в различные периоды дня. </w:t>
      </w:r>
    </w:p>
    <w:p w:rsidR="009704C2" w:rsidRPr="009D1527" w:rsidRDefault="009704C2" w:rsidP="009704C2">
      <w:pPr>
        <w:spacing w:after="0"/>
        <w:ind w:firstLine="709"/>
        <w:jc w:val="both"/>
        <w:rPr>
          <w:rFonts w:cs="Times New Roman"/>
          <w:bCs/>
          <w:sz w:val="24"/>
          <w:szCs w:val="24"/>
        </w:rPr>
      </w:pPr>
      <w:r w:rsidRPr="009D1527">
        <w:rPr>
          <w:rFonts w:cs="Times New Roman"/>
          <w:bCs/>
          <w:sz w:val="24"/>
          <w:szCs w:val="24"/>
        </w:rPr>
        <w:t>Формы проведения диагностики:</w:t>
      </w:r>
    </w:p>
    <w:p w:rsidR="009704C2" w:rsidRPr="009D1527" w:rsidRDefault="009704C2" w:rsidP="00663A4E">
      <w:pPr>
        <w:numPr>
          <w:ilvl w:val="0"/>
          <w:numId w:val="4"/>
        </w:numPr>
        <w:spacing w:after="0"/>
        <w:jc w:val="both"/>
        <w:rPr>
          <w:rFonts w:cs="Times New Roman"/>
          <w:bCs/>
          <w:sz w:val="24"/>
          <w:szCs w:val="24"/>
        </w:rPr>
      </w:pPr>
      <w:r w:rsidRPr="009D1527">
        <w:rPr>
          <w:rFonts w:cs="Times New Roman"/>
          <w:bCs/>
          <w:sz w:val="24"/>
          <w:szCs w:val="24"/>
        </w:rPr>
        <w:t>диагностические занятия (по каждому разделу программы);</w:t>
      </w:r>
    </w:p>
    <w:p w:rsidR="009704C2" w:rsidRPr="009D1527" w:rsidRDefault="009704C2" w:rsidP="00663A4E">
      <w:pPr>
        <w:numPr>
          <w:ilvl w:val="0"/>
          <w:numId w:val="4"/>
        </w:numPr>
        <w:spacing w:after="0"/>
        <w:jc w:val="both"/>
        <w:rPr>
          <w:rFonts w:cs="Times New Roman"/>
          <w:bCs/>
          <w:sz w:val="24"/>
          <w:szCs w:val="24"/>
          <w:lang w:val="en-US"/>
        </w:rPr>
      </w:pPr>
      <w:r w:rsidRPr="009D1527">
        <w:rPr>
          <w:rFonts w:cs="Times New Roman"/>
          <w:bCs/>
          <w:sz w:val="24"/>
          <w:szCs w:val="24"/>
          <w:lang w:val="en-US"/>
        </w:rPr>
        <w:t>диагностические срезы;</w:t>
      </w:r>
    </w:p>
    <w:p w:rsidR="009704C2" w:rsidRPr="009D1527" w:rsidRDefault="009704C2" w:rsidP="00663A4E">
      <w:pPr>
        <w:numPr>
          <w:ilvl w:val="0"/>
          <w:numId w:val="4"/>
        </w:numPr>
        <w:spacing w:after="0"/>
        <w:jc w:val="both"/>
        <w:rPr>
          <w:rFonts w:cs="Times New Roman"/>
          <w:bCs/>
          <w:sz w:val="24"/>
          <w:szCs w:val="24"/>
          <w:lang w:val="en-US"/>
        </w:rPr>
      </w:pPr>
      <w:r w:rsidRPr="009D1527">
        <w:rPr>
          <w:rFonts w:cs="Times New Roman"/>
          <w:bCs/>
          <w:sz w:val="24"/>
          <w:szCs w:val="24"/>
        </w:rPr>
        <w:t>наблюдения;</w:t>
      </w:r>
    </w:p>
    <w:p w:rsidR="009704C2" w:rsidRPr="009D1527" w:rsidRDefault="009704C2" w:rsidP="00AE4F4D">
      <w:pPr>
        <w:numPr>
          <w:ilvl w:val="0"/>
          <w:numId w:val="4"/>
        </w:numPr>
        <w:spacing w:after="0"/>
        <w:jc w:val="both"/>
        <w:rPr>
          <w:rFonts w:cs="Times New Roman"/>
          <w:bCs/>
          <w:sz w:val="24"/>
          <w:szCs w:val="24"/>
          <w:lang w:val="en-US"/>
        </w:rPr>
      </w:pPr>
      <w:r w:rsidRPr="009D1527">
        <w:rPr>
          <w:rFonts w:cs="Times New Roman"/>
          <w:bCs/>
          <w:sz w:val="24"/>
          <w:szCs w:val="24"/>
        </w:rPr>
        <w:t>итоговые занятия.</w:t>
      </w:r>
    </w:p>
    <w:p w:rsidR="002E1838" w:rsidRPr="004456E9" w:rsidRDefault="002E1838" w:rsidP="002E1838">
      <w:pPr>
        <w:spacing w:after="0"/>
        <w:ind w:firstLine="709"/>
        <w:jc w:val="both"/>
        <w:rPr>
          <w:rFonts w:cs="Times New Roman"/>
          <w:sz w:val="24"/>
          <w:szCs w:val="24"/>
        </w:rPr>
      </w:pPr>
      <w:r w:rsidRPr="009D1527">
        <w:rPr>
          <w:rFonts w:cs="Times New Roman"/>
          <w:sz w:val="24"/>
          <w:szCs w:val="24"/>
        </w:rPr>
        <w:t>2 раза в год воспитателями и специалистами проводится педагогическая диагностика индивидуального развития дошкольников по всем видам деятельности. Результаты диагностики позволяют планировать и организовывать дальнейшую работу с детьми и их семьями, направленную на достижение качества, ориентироваться на индивидуальный подход, выявлять потенциальные возможности и способности каждого ребенка, а также оценить уровень освоения детьми основной образовательной программы ОО.</w:t>
      </w:r>
    </w:p>
    <w:p w:rsidR="002E1838" w:rsidRPr="009D1527" w:rsidRDefault="002E1838" w:rsidP="002E1838">
      <w:pPr>
        <w:spacing w:after="0"/>
        <w:ind w:firstLine="709"/>
        <w:jc w:val="both"/>
        <w:rPr>
          <w:rFonts w:cs="Times New Roman"/>
          <w:bCs/>
          <w:sz w:val="24"/>
          <w:szCs w:val="24"/>
        </w:rPr>
      </w:pPr>
      <w:r w:rsidRPr="009D1527">
        <w:rPr>
          <w:rFonts w:cs="Times New Roman"/>
          <w:bCs/>
          <w:sz w:val="24"/>
          <w:szCs w:val="24"/>
        </w:rPr>
        <w:t>Оценка индивидуального развития воспитанников производится педагогическим работником (воспитателем) с использованием методики «Отслеживание развития ребёнка – дошкольника в образовательном процессе», разработанных Н.А. Коротковой и П.Г. Нежновым. Данные результаты педагогической диагностики (мониторинга) могут использоваться исключительно для решения следующих задач:</w:t>
      </w:r>
    </w:p>
    <w:p w:rsidR="002E1838" w:rsidRPr="009D1527" w:rsidRDefault="002E1838" w:rsidP="00663A4E">
      <w:pPr>
        <w:numPr>
          <w:ilvl w:val="0"/>
          <w:numId w:val="13"/>
        </w:numPr>
        <w:spacing w:after="0"/>
        <w:jc w:val="both"/>
        <w:rPr>
          <w:rFonts w:cs="Times New Roman"/>
          <w:bCs/>
          <w:sz w:val="24"/>
          <w:szCs w:val="24"/>
        </w:rPr>
      </w:pPr>
      <w:r w:rsidRPr="009D1527">
        <w:rPr>
          <w:rFonts w:cs="Times New Roman"/>
          <w:bCs/>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E1838" w:rsidRPr="009D1527" w:rsidRDefault="002E1838" w:rsidP="00663A4E">
      <w:pPr>
        <w:numPr>
          <w:ilvl w:val="0"/>
          <w:numId w:val="13"/>
        </w:numPr>
        <w:spacing w:after="0"/>
        <w:jc w:val="both"/>
        <w:rPr>
          <w:rFonts w:cs="Times New Roman"/>
          <w:bCs/>
          <w:sz w:val="24"/>
          <w:szCs w:val="24"/>
        </w:rPr>
      </w:pPr>
      <w:r w:rsidRPr="009D1527">
        <w:rPr>
          <w:rFonts w:cs="Times New Roman"/>
          <w:bCs/>
          <w:sz w:val="24"/>
          <w:szCs w:val="24"/>
        </w:rPr>
        <w:t>Оптимизации работы с группой детей.</w:t>
      </w:r>
    </w:p>
    <w:p w:rsidR="002E1838" w:rsidRPr="004456E9" w:rsidRDefault="002E1838" w:rsidP="00877B90">
      <w:pPr>
        <w:spacing w:after="0"/>
        <w:ind w:firstLine="709"/>
        <w:jc w:val="both"/>
        <w:rPr>
          <w:rFonts w:cs="Times New Roman"/>
          <w:color w:val="000000" w:themeColor="text1"/>
          <w:sz w:val="24"/>
          <w:szCs w:val="24"/>
        </w:rPr>
      </w:pPr>
      <w:r w:rsidRPr="009D1527">
        <w:rPr>
          <w:rFonts w:cs="Times New Roman"/>
          <w:sz w:val="24"/>
          <w:szCs w:val="24"/>
        </w:rPr>
        <w:t>Разработаны д</w:t>
      </w:r>
      <w:r w:rsidR="009D1527" w:rsidRPr="009D1527">
        <w:rPr>
          <w:rFonts w:cs="Times New Roman"/>
          <w:sz w:val="24"/>
          <w:szCs w:val="24"/>
        </w:rPr>
        <w:t>иагностические карты освоения О</w:t>
      </w:r>
      <w:r w:rsidRPr="009D1527">
        <w:rPr>
          <w:rFonts w:cs="Times New Roman"/>
          <w:sz w:val="24"/>
          <w:szCs w:val="24"/>
        </w:rPr>
        <w:t xml:space="preserve">П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r w:rsidRPr="009D1527">
        <w:rPr>
          <w:rFonts w:cs="Times New Roman"/>
          <w:color w:val="000000" w:themeColor="text1"/>
          <w:sz w:val="24"/>
          <w:szCs w:val="24"/>
        </w:rPr>
        <w:t xml:space="preserve">Как показывает обследование детей, по результатам освоения </w:t>
      </w:r>
      <w:r w:rsidRPr="009D1527">
        <w:rPr>
          <w:rFonts w:cs="Times New Roman"/>
          <w:color w:val="000000" w:themeColor="text1"/>
          <w:sz w:val="24"/>
          <w:szCs w:val="24"/>
        </w:rPr>
        <w:lastRenderedPageBreak/>
        <w:t>образовательной программы в текущем учебном году оптимальный уровень развития имеют более 70-ти процентов обследованных детей, достаточ</w:t>
      </w:r>
      <w:r w:rsidR="00877B90" w:rsidRPr="009D1527">
        <w:rPr>
          <w:rFonts w:cs="Times New Roman"/>
          <w:color w:val="000000" w:themeColor="text1"/>
          <w:sz w:val="24"/>
          <w:szCs w:val="24"/>
        </w:rPr>
        <w:t>ный уровень – 18-33 процентов.</w:t>
      </w:r>
      <w:r w:rsidR="00877B90" w:rsidRPr="004456E9">
        <w:rPr>
          <w:rFonts w:cs="Times New Roman"/>
          <w:color w:val="000000" w:themeColor="text1"/>
          <w:sz w:val="24"/>
          <w:szCs w:val="24"/>
        </w:rPr>
        <w:t xml:space="preserve"> </w:t>
      </w:r>
    </w:p>
    <w:p w:rsidR="00AE4F4D" w:rsidRDefault="00AE4F4D" w:rsidP="009D1527">
      <w:pPr>
        <w:spacing w:after="200" w:line="276" w:lineRule="auto"/>
        <w:contextualSpacing/>
        <w:rPr>
          <w:rFonts w:eastAsia="Times New Roman" w:cs="Times New Roman"/>
          <w:sz w:val="24"/>
          <w:szCs w:val="24"/>
        </w:rPr>
      </w:pPr>
    </w:p>
    <w:p w:rsidR="009D1527" w:rsidRPr="00C22DFF" w:rsidRDefault="009D1527" w:rsidP="009D1527">
      <w:pPr>
        <w:spacing w:after="200" w:line="276" w:lineRule="auto"/>
        <w:jc w:val="center"/>
        <w:rPr>
          <w:rFonts w:eastAsia="Times New Roman" w:cs="Times New Roman"/>
          <w:sz w:val="24"/>
          <w:szCs w:val="24"/>
        </w:rPr>
      </w:pPr>
      <w:r>
        <w:rPr>
          <w:rFonts w:eastAsia="Times New Roman" w:cs="Times New Roman"/>
          <w:sz w:val="24"/>
          <w:szCs w:val="24"/>
        </w:rPr>
        <w:t>Сводная таблица за 2022</w:t>
      </w:r>
      <w:r w:rsidRPr="00C22DFF">
        <w:rPr>
          <w:rFonts w:eastAsia="Times New Roman" w:cs="Times New Roman"/>
          <w:sz w:val="24"/>
          <w:szCs w:val="24"/>
        </w:rPr>
        <w:t>-2</w:t>
      </w:r>
      <w:r>
        <w:rPr>
          <w:rFonts w:eastAsia="Times New Roman" w:cs="Times New Roman"/>
          <w:sz w:val="24"/>
          <w:szCs w:val="24"/>
        </w:rPr>
        <w:t>023</w:t>
      </w:r>
      <w:r w:rsidRPr="00C22DFF">
        <w:rPr>
          <w:rFonts w:eastAsia="Times New Roman" w:cs="Times New Roman"/>
          <w:sz w:val="24"/>
          <w:szCs w:val="24"/>
        </w:rPr>
        <w:t xml:space="preserve"> учебный год</w:t>
      </w:r>
    </w:p>
    <w:p w:rsidR="009D1527" w:rsidRPr="00055798" w:rsidRDefault="009D1527" w:rsidP="009D1527">
      <w:pPr>
        <w:rPr>
          <w:rFonts w:cs="Times New Roman"/>
          <w:sz w:val="24"/>
          <w:szCs w:val="24"/>
        </w:rPr>
      </w:pPr>
      <w:r w:rsidRPr="00055798">
        <w:rPr>
          <w:rFonts w:cs="Times New Roman"/>
          <w:sz w:val="24"/>
          <w:szCs w:val="24"/>
        </w:rPr>
        <w:t>Начало и середина года -116 детей, конец года – 118 детей</w:t>
      </w:r>
    </w:p>
    <w:p w:rsidR="009D1527" w:rsidRPr="00055798" w:rsidRDefault="009D1527" w:rsidP="009D1527">
      <w:pPr>
        <w:pStyle w:val="a4"/>
        <w:numPr>
          <w:ilvl w:val="0"/>
          <w:numId w:val="12"/>
        </w:numPr>
        <w:spacing w:after="200" w:line="276" w:lineRule="auto"/>
        <w:rPr>
          <w:rFonts w:cs="Times New Roman"/>
          <w:sz w:val="24"/>
          <w:szCs w:val="24"/>
        </w:rPr>
      </w:pPr>
      <w:r w:rsidRPr="00055798">
        <w:rPr>
          <w:rFonts w:cs="Times New Roman"/>
          <w:sz w:val="24"/>
          <w:szCs w:val="24"/>
        </w:rPr>
        <w:t>Творческая инициатива</w:t>
      </w:r>
    </w:p>
    <w:tbl>
      <w:tblPr>
        <w:tblStyle w:val="ab"/>
        <w:tblW w:w="0" w:type="auto"/>
        <w:tblLook w:val="04A0" w:firstRow="1" w:lastRow="0" w:firstColumn="1" w:lastColumn="0" w:noHBand="0" w:noVBand="1"/>
      </w:tblPr>
      <w:tblGrid>
        <w:gridCol w:w="1056"/>
        <w:gridCol w:w="957"/>
        <w:gridCol w:w="957"/>
        <w:gridCol w:w="1056"/>
        <w:gridCol w:w="957"/>
        <w:gridCol w:w="957"/>
        <w:gridCol w:w="1056"/>
        <w:gridCol w:w="957"/>
        <w:gridCol w:w="957"/>
      </w:tblGrid>
      <w:tr w:rsidR="009D1527" w:rsidRPr="00055798" w:rsidTr="007C4DDB">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Начало года (сентябрь)</w:t>
            </w:r>
          </w:p>
        </w:tc>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Середина года (январь)</w:t>
            </w:r>
          </w:p>
        </w:tc>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Конец года (май)</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lang w:val="en-US"/>
              </w:rPr>
            </w:pPr>
            <w:r w:rsidRPr="00055798">
              <w:rPr>
                <w:rFonts w:cs="Times New Roman"/>
                <w:sz w:val="24"/>
                <w:szCs w:val="24"/>
              </w:rPr>
              <w:t>2</w:t>
            </w:r>
            <w:r w:rsidRPr="00055798">
              <w:rPr>
                <w:rFonts w:cs="Times New Roman"/>
                <w:sz w:val="24"/>
                <w:szCs w:val="24"/>
                <w:lang w:val="en-US"/>
              </w:rPr>
              <w:t>5</w:t>
            </w:r>
          </w:p>
        </w:tc>
        <w:tc>
          <w:tcPr>
            <w:tcW w:w="957" w:type="dxa"/>
          </w:tcPr>
          <w:p w:rsidR="009D1527" w:rsidRPr="00055798" w:rsidRDefault="009D1527" w:rsidP="007C4DDB">
            <w:pPr>
              <w:rPr>
                <w:rFonts w:cs="Times New Roman"/>
                <w:sz w:val="24"/>
                <w:szCs w:val="24"/>
              </w:rPr>
            </w:pPr>
            <w:r w:rsidRPr="00055798">
              <w:rPr>
                <w:rFonts w:cs="Times New Roman"/>
                <w:sz w:val="24"/>
                <w:szCs w:val="24"/>
                <w:lang w:val="en-US"/>
              </w:rPr>
              <w:t>21</w:t>
            </w:r>
            <w:r w:rsidRPr="00055798">
              <w:rPr>
                <w:rFonts w:cs="Times New Roman"/>
                <w:sz w:val="24"/>
                <w:szCs w:val="24"/>
              </w:rPr>
              <w:t>,2%</w:t>
            </w:r>
          </w:p>
        </w:tc>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7</w:t>
            </w:r>
          </w:p>
        </w:tc>
        <w:tc>
          <w:tcPr>
            <w:tcW w:w="957" w:type="dxa"/>
          </w:tcPr>
          <w:p w:rsidR="009D1527" w:rsidRPr="00055798" w:rsidRDefault="009D1527" w:rsidP="007C4DDB">
            <w:pPr>
              <w:rPr>
                <w:rFonts w:cs="Times New Roman"/>
                <w:sz w:val="24"/>
                <w:szCs w:val="24"/>
              </w:rPr>
            </w:pPr>
            <w:r w:rsidRPr="00055798">
              <w:rPr>
                <w:rFonts w:cs="Times New Roman"/>
                <w:sz w:val="24"/>
                <w:szCs w:val="24"/>
              </w:rPr>
              <w:t>6%</w:t>
            </w:r>
          </w:p>
        </w:tc>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6</w:t>
            </w:r>
          </w:p>
        </w:tc>
        <w:tc>
          <w:tcPr>
            <w:tcW w:w="957" w:type="dxa"/>
          </w:tcPr>
          <w:p w:rsidR="009D1527" w:rsidRPr="00055798" w:rsidRDefault="009D1527" w:rsidP="007C4DDB">
            <w:pPr>
              <w:rPr>
                <w:rFonts w:cs="Times New Roman"/>
                <w:sz w:val="24"/>
                <w:szCs w:val="24"/>
              </w:rPr>
            </w:pPr>
            <w:r w:rsidRPr="00055798">
              <w:rPr>
                <w:rFonts w:cs="Times New Roman"/>
                <w:sz w:val="24"/>
                <w:szCs w:val="24"/>
              </w:rPr>
              <w:t>5,1%</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lang w:val="en-US"/>
              </w:rPr>
              <w:t>59</w:t>
            </w:r>
          </w:p>
        </w:tc>
        <w:tc>
          <w:tcPr>
            <w:tcW w:w="957" w:type="dxa"/>
          </w:tcPr>
          <w:p w:rsidR="009D1527" w:rsidRPr="00055798" w:rsidRDefault="009D1527" w:rsidP="007C4DDB">
            <w:pPr>
              <w:rPr>
                <w:rFonts w:cs="Times New Roman"/>
                <w:sz w:val="24"/>
                <w:szCs w:val="24"/>
              </w:rPr>
            </w:pPr>
            <w:r w:rsidRPr="00055798">
              <w:rPr>
                <w:rFonts w:cs="Times New Roman"/>
                <w:sz w:val="24"/>
                <w:szCs w:val="24"/>
              </w:rPr>
              <w:t>50,9%</w:t>
            </w:r>
          </w:p>
        </w:tc>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52</w:t>
            </w:r>
          </w:p>
        </w:tc>
        <w:tc>
          <w:tcPr>
            <w:tcW w:w="957" w:type="dxa"/>
          </w:tcPr>
          <w:p w:rsidR="009D1527" w:rsidRPr="00055798" w:rsidRDefault="009D1527" w:rsidP="007C4DDB">
            <w:pPr>
              <w:rPr>
                <w:rFonts w:cs="Times New Roman"/>
                <w:sz w:val="24"/>
                <w:szCs w:val="24"/>
              </w:rPr>
            </w:pPr>
            <w:r w:rsidRPr="00055798">
              <w:rPr>
                <w:rFonts w:cs="Times New Roman"/>
                <w:sz w:val="24"/>
                <w:szCs w:val="24"/>
              </w:rPr>
              <w:t>44,8%</w:t>
            </w:r>
          </w:p>
        </w:tc>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28</w:t>
            </w:r>
          </w:p>
        </w:tc>
        <w:tc>
          <w:tcPr>
            <w:tcW w:w="957" w:type="dxa"/>
          </w:tcPr>
          <w:p w:rsidR="009D1527" w:rsidRPr="00055798" w:rsidRDefault="009D1527" w:rsidP="007C4DDB">
            <w:pPr>
              <w:rPr>
                <w:rFonts w:cs="Times New Roman"/>
                <w:sz w:val="24"/>
                <w:szCs w:val="24"/>
              </w:rPr>
            </w:pPr>
            <w:r w:rsidRPr="00055798">
              <w:rPr>
                <w:rFonts w:cs="Times New Roman"/>
                <w:sz w:val="24"/>
                <w:szCs w:val="24"/>
              </w:rPr>
              <w:t>23,7%</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lang w:val="en-US"/>
              </w:rPr>
            </w:pPr>
            <w:r w:rsidRPr="00055798">
              <w:rPr>
                <w:rFonts w:cs="Times New Roman"/>
                <w:sz w:val="24"/>
                <w:szCs w:val="24"/>
                <w:lang w:val="en-US"/>
              </w:rPr>
              <w:t>27</w:t>
            </w:r>
          </w:p>
        </w:tc>
        <w:tc>
          <w:tcPr>
            <w:tcW w:w="957" w:type="dxa"/>
          </w:tcPr>
          <w:p w:rsidR="009D1527" w:rsidRPr="00055798" w:rsidRDefault="009D1527" w:rsidP="007C4DDB">
            <w:pPr>
              <w:rPr>
                <w:rFonts w:cs="Times New Roman"/>
                <w:sz w:val="24"/>
                <w:szCs w:val="24"/>
              </w:rPr>
            </w:pPr>
            <w:r w:rsidRPr="00055798">
              <w:rPr>
                <w:rFonts w:cs="Times New Roman"/>
                <w:sz w:val="24"/>
                <w:szCs w:val="24"/>
              </w:rPr>
              <w:t>22,8%</w:t>
            </w:r>
          </w:p>
        </w:tc>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59</w:t>
            </w:r>
          </w:p>
        </w:tc>
        <w:tc>
          <w:tcPr>
            <w:tcW w:w="957" w:type="dxa"/>
          </w:tcPr>
          <w:p w:rsidR="009D1527" w:rsidRPr="00055798" w:rsidRDefault="009D1527" w:rsidP="007C4DDB">
            <w:pPr>
              <w:rPr>
                <w:rFonts w:cs="Times New Roman"/>
                <w:sz w:val="24"/>
                <w:szCs w:val="24"/>
              </w:rPr>
            </w:pPr>
            <w:r w:rsidRPr="00055798">
              <w:rPr>
                <w:rFonts w:cs="Times New Roman"/>
                <w:sz w:val="24"/>
                <w:szCs w:val="24"/>
              </w:rPr>
              <w:t>50%</w:t>
            </w:r>
          </w:p>
        </w:tc>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84</w:t>
            </w:r>
          </w:p>
        </w:tc>
        <w:tc>
          <w:tcPr>
            <w:tcW w:w="957" w:type="dxa"/>
          </w:tcPr>
          <w:p w:rsidR="009D1527" w:rsidRPr="00055798" w:rsidRDefault="009D1527" w:rsidP="007C4DDB">
            <w:pPr>
              <w:rPr>
                <w:rFonts w:cs="Times New Roman"/>
                <w:sz w:val="24"/>
                <w:szCs w:val="24"/>
              </w:rPr>
            </w:pPr>
            <w:r w:rsidRPr="00055798">
              <w:rPr>
                <w:rFonts w:cs="Times New Roman"/>
                <w:sz w:val="24"/>
                <w:szCs w:val="24"/>
              </w:rPr>
              <w:t>71,2%</w:t>
            </w:r>
          </w:p>
        </w:tc>
      </w:tr>
    </w:tbl>
    <w:p w:rsidR="009D1527" w:rsidRPr="00055798" w:rsidRDefault="009D1527" w:rsidP="009D1527">
      <w:pPr>
        <w:pStyle w:val="a4"/>
        <w:numPr>
          <w:ilvl w:val="0"/>
          <w:numId w:val="12"/>
        </w:numPr>
        <w:spacing w:after="200" w:line="276" w:lineRule="auto"/>
        <w:rPr>
          <w:rFonts w:cs="Times New Roman"/>
          <w:sz w:val="24"/>
          <w:szCs w:val="24"/>
        </w:rPr>
      </w:pPr>
      <w:r w:rsidRPr="00055798">
        <w:rPr>
          <w:rFonts w:cs="Times New Roman"/>
          <w:sz w:val="24"/>
          <w:szCs w:val="24"/>
        </w:rPr>
        <w:t>Инициатива, как целеполагание и волевое усилие.</w:t>
      </w:r>
    </w:p>
    <w:tbl>
      <w:tblPr>
        <w:tblStyle w:val="ab"/>
        <w:tblW w:w="0" w:type="auto"/>
        <w:tblLayout w:type="fixed"/>
        <w:tblLook w:val="04A0" w:firstRow="1" w:lastRow="0" w:firstColumn="1" w:lastColumn="0" w:noHBand="0" w:noVBand="1"/>
      </w:tblPr>
      <w:tblGrid>
        <w:gridCol w:w="1063"/>
        <w:gridCol w:w="888"/>
        <w:gridCol w:w="992"/>
        <w:gridCol w:w="1134"/>
        <w:gridCol w:w="851"/>
        <w:gridCol w:w="992"/>
        <w:gridCol w:w="1276"/>
        <w:gridCol w:w="850"/>
        <w:gridCol w:w="851"/>
      </w:tblGrid>
      <w:tr w:rsidR="009D1527" w:rsidRPr="00055798" w:rsidTr="007C4DDB">
        <w:tc>
          <w:tcPr>
            <w:tcW w:w="2943" w:type="dxa"/>
            <w:gridSpan w:val="3"/>
          </w:tcPr>
          <w:p w:rsidR="009D1527" w:rsidRPr="00055798" w:rsidRDefault="009D1527" w:rsidP="007C4DDB">
            <w:pPr>
              <w:rPr>
                <w:rFonts w:cs="Times New Roman"/>
                <w:sz w:val="24"/>
                <w:szCs w:val="24"/>
              </w:rPr>
            </w:pPr>
            <w:r w:rsidRPr="00055798">
              <w:rPr>
                <w:rFonts w:cs="Times New Roman"/>
                <w:sz w:val="24"/>
                <w:szCs w:val="24"/>
              </w:rPr>
              <w:t>Начало года (сентябрь)</w:t>
            </w:r>
          </w:p>
        </w:tc>
        <w:tc>
          <w:tcPr>
            <w:tcW w:w="2977" w:type="dxa"/>
            <w:gridSpan w:val="3"/>
          </w:tcPr>
          <w:p w:rsidR="009D1527" w:rsidRPr="00055798" w:rsidRDefault="009D1527" w:rsidP="007C4DDB">
            <w:pPr>
              <w:rPr>
                <w:rFonts w:cs="Times New Roman"/>
                <w:sz w:val="24"/>
                <w:szCs w:val="24"/>
              </w:rPr>
            </w:pPr>
            <w:r w:rsidRPr="00055798">
              <w:rPr>
                <w:rFonts w:cs="Times New Roman"/>
                <w:sz w:val="24"/>
                <w:szCs w:val="24"/>
              </w:rPr>
              <w:t>Середина года (январь)</w:t>
            </w:r>
          </w:p>
        </w:tc>
        <w:tc>
          <w:tcPr>
            <w:tcW w:w="2977" w:type="dxa"/>
            <w:gridSpan w:val="3"/>
          </w:tcPr>
          <w:p w:rsidR="009D1527" w:rsidRPr="00055798" w:rsidRDefault="009D1527" w:rsidP="007C4DDB">
            <w:pPr>
              <w:rPr>
                <w:rFonts w:cs="Times New Roman"/>
                <w:sz w:val="24"/>
                <w:szCs w:val="24"/>
              </w:rPr>
            </w:pPr>
            <w:r w:rsidRPr="00055798">
              <w:rPr>
                <w:rFonts w:cs="Times New Roman"/>
                <w:sz w:val="24"/>
                <w:szCs w:val="24"/>
              </w:rPr>
              <w:t>Конец года (май)</w:t>
            </w:r>
          </w:p>
        </w:tc>
      </w:tr>
      <w:tr w:rsidR="009D1527" w:rsidRPr="00055798" w:rsidTr="007C4DDB">
        <w:tc>
          <w:tcPr>
            <w:tcW w:w="1063" w:type="dxa"/>
          </w:tcPr>
          <w:p w:rsidR="009D1527" w:rsidRPr="00055798" w:rsidRDefault="009D1527" w:rsidP="007C4DDB">
            <w:pPr>
              <w:rPr>
                <w:rFonts w:cs="Times New Roman"/>
                <w:sz w:val="24"/>
                <w:szCs w:val="24"/>
              </w:rPr>
            </w:pPr>
            <w:r w:rsidRPr="00055798">
              <w:rPr>
                <w:rFonts w:cs="Times New Roman"/>
                <w:sz w:val="24"/>
                <w:szCs w:val="24"/>
              </w:rPr>
              <w:t>Нет</w:t>
            </w:r>
          </w:p>
        </w:tc>
        <w:tc>
          <w:tcPr>
            <w:tcW w:w="888" w:type="dxa"/>
          </w:tcPr>
          <w:p w:rsidR="009D1527" w:rsidRPr="00055798" w:rsidRDefault="009D1527" w:rsidP="007C4DDB">
            <w:pPr>
              <w:rPr>
                <w:rFonts w:cs="Times New Roman"/>
                <w:sz w:val="24"/>
                <w:szCs w:val="24"/>
              </w:rPr>
            </w:pPr>
            <w:r w:rsidRPr="00055798">
              <w:rPr>
                <w:rFonts w:cs="Times New Roman"/>
                <w:sz w:val="24"/>
                <w:szCs w:val="24"/>
              </w:rPr>
              <w:t>21</w:t>
            </w:r>
          </w:p>
        </w:tc>
        <w:tc>
          <w:tcPr>
            <w:tcW w:w="992" w:type="dxa"/>
          </w:tcPr>
          <w:p w:rsidR="009D1527" w:rsidRPr="00055798" w:rsidRDefault="009D1527" w:rsidP="007C4DDB">
            <w:pPr>
              <w:rPr>
                <w:rFonts w:cs="Times New Roman"/>
                <w:sz w:val="24"/>
                <w:szCs w:val="24"/>
              </w:rPr>
            </w:pPr>
            <w:r w:rsidRPr="00055798">
              <w:rPr>
                <w:rFonts w:cs="Times New Roman"/>
                <w:sz w:val="24"/>
                <w:szCs w:val="24"/>
              </w:rPr>
              <w:t>18,1%</w:t>
            </w:r>
          </w:p>
        </w:tc>
        <w:tc>
          <w:tcPr>
            <w:tcW w:w="1134" w:type="dxa"/>
          </w:tcPr>
          <w:p w:rsidR="009D1527" w:rsidRPr="00055798" w:rsidRDefault="009D1527" w:rsidP="007C4DDB">
            <w:pPr>
              <w:rPr>
                <w:rFonts w:cs="Times New Roman"/>
                <w:sz w:val="24"/>
                <w:szCs w:val="24"/>
              </w:rPr>
            </w:pPr>
            <w:r w:rsidRPr="00055798">
              <w:rPr>
                <w:rFonts w:cs="Times New Roman"/>
                <w:sz w:val="24"/>
                <w:szCs w:val="24"/>
              </w:rPr>
              <w:t>Нет</w:t>
            </w:r>
          </w:p>
        </w:tc>
        <w:tc>
          <w:tcPr>
            <w:tcW w:w="851" w:type="dxa"/>
          </w:tcPr>
          <w:p w:rsidR="009D1527" w:rsidRPr="00055798" w:rsidRDefault="009D1527" w:rsidP="007C4DDB">
            <w:pPr>
              <w:rPr>
                <w:rFonts w:cs="Times New Roman"/>
                <w:sz w:val="24"/>
                <w:szCs w:val="24"/>
              </w:rPr>
            </w:pPr>
            <w:r w:rsidRPr="00055798">
              <w:rPr>
                <w:rFonts w:cs="Times New Roman"/>
                <w:sz w:val="24"/>
                <w:szCs w:val="24"/>
              </w:rPr>
              <w:t>6</w:t>
            </w:r>
          </w:p>
        </w:tc>
        <w:tc>
          <w:tcPr>
            <w:tcW w:w="992" w:type="dxa"/>
          </w:tcPr>
          <w:p w:rsidR="009D1527" w:rsidRPr="00055798" w:rsidRDefault="009D1527" w:rsidP="007C4DDB">
            <w:pPr>
              <w:rPr>
                <w:rFonts w:cs="Times New Roman"/>
                <w:sz w:val="24"/>
                <w:szCs w:val="24"/>
              </w:rPr>
            </w:pPr>
            <w:r w:rsidRPr="00055798">
              <w:rPr>
                <w:rFonts w:cs="Times New Roman"/>
                <w:sz w:val="24"/>
                <w:szCs w:val="24"/>
              </w:rPr>
              <w:t>5,1%</w:t>
            </w:r>
          </w:p>
        </w:tc>
        <w:tc>
          <w:tcPr>
            <w:tcW w:w="1276" w:type="dxa"/>
          </w:tcPr>
          <w:p w:rsidR="009D1527" w:rsidRPr="00055798" w:rsidRDefault="009D1527" w:rsidP="007C4DDB">
            <w:pPr>
              <w:rPr>
                <w:rFonts w:cs="Times New Roman"/>
                <w:sz w:val="24"/>
                <w:szCs w:val="24"/>
              </w:rPr>
            </w:pPr>
            <w:r w:rsidRPr="00055798">
              <w:rPr>
                <w:rFonts w:cs="Times New Roman"/>
                <w:sz w:val="24"/>
                <w:szCs w:val="24"/>
              </w:rPr>
              <w:t>Нет</w:t>
            </w:r>
          </w:p>
        </w:tc>
        <w:tc>
          <w:tcPr>
            <w:tcW w:w="850" w:type="dxa"/>
          </w:tcPr>
          <w:p w:rsidR="009D1527" w:rsidRPr="00055798" w:rsidRDefault="009D1527" w:rsidP="007C4DDB">
            <w:pPr>
              <w:rPr>
                <w:rFonts w:cs="Times New Roman"/>
                <w:sz w:val="24"/>
                <w:szCs w:val="24"/>
              </w:rPr>
            </w:pPr>
            <w:r w:rsidRPr="00055798">
              <w:rPr>
                <w:rFonts w:cs="Times New Roman"/>
                <w:sz w:val="24"/>
                <w:szCs w:val="24"/>
              </w:rPr>
              <w:t>6</w:t>
            </w:r>
          </w:p>
        </w:tc>
        <w:tc>
          <w:tcPr>
            <w:tcW w:w="851" w:type="dxa"/>
          </w:tcPr>
          <w:p w:rsidR="009D1527" w:rsidRPr="00055798" w:rsidRDefault="009D1527" w:rsidP="007C4DDB">
            <w:pPr>
              <w:rPr>
                <w:rFonts w:cs="Times New Roman"/>
                <w:sz w:val="24"/>
                <w:szCs w:val="24"/>
              </w:rPr>
            </w:pPr>
            <w:r w:rsidRPr="00055798">
              <w:rPr>
                <w:rFonts w:cs="Times New Roman"/>
                <w:sz w:val="24"/>
                <w:szCs w:val="24"/>
              </w:rPr>
              <w:t>5,1 %</w:t>
            </w:r>
          </w:p>
        </w:tc>
      </w:tr>
      <w:tr w:rsidR="009D1527" w:rsidRPr="00055798" w:rsidTr="007C4DDB">
        <w:tc>
          <w:tcPr>
            <w:tcW w:w="1063"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888" w:type="dxa"/>
          </w:tcPr>
          <w:p w:rsidR="009D1527" w:rsidRPr="00055798" w:rsidRDefault="009D1527" w:rsidP="007C4DDB">
            <w:pPr>
              <w:rPr>
                <w:rFonts w:cs="Times New Roman"/>
                <w:sz w:val="24"/>
                <w:szCs w:val="24"/>
              </w:rPr>
            </w:pPr>
            <w:r w:rsidRPr="00055798">
              <w:rPr>
                <w:rFonts w:cs="Times New Roman"/>
                <w:sz w:val="24"/>
                <w:szCs w:val="24"/>
              </w:rPr>
              <w:t>69</w:t>
            </w:r>
          </w:p>
        </w:tc>
        <w:tc>
          <w:tcPr>
            <w:tcW w:w="992" w:type="dxa"/>
          </w:tcPr>
          <w:p w:rsidR="009D1527" w:rsidRPr="00055798" w:rsidRDefault="009D1527" w:rsidP="007C4DDB">
            <w:pPr>
              <w:rPr>
                <w:rFonts w:cs="Times New Roman"/>
                <w:sz w:val="24"/>
                <w:szCs w:val="24"/>
              </w:rPr>
            </w:pPr>
            <w:r w:rsidRPr="00055798">
              <w:rPr>
                <w:rFonts w:cs="Times New Roman"/>
                <w:sz w:val="24"/>
                <w:szCs w:val="24"/>
              </w:rPr>
              <w:t>59,5 %</w:t>
            </w:r>
          </w:p>
        </w:tc>
        <w:tc>
          <w:tcPr>
            <w:tcW w:w="1134"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851" w:type="dxa"/>
          </w:tcPr>
          <w:p w:rsidR="009D1527" w:rsidRPr="00055798" w:rsidRDefault="009D1527" w:rsidP="007C4DDB">
            <w:pPr>
              <w:rPr>
                <w:rFonts w:cs="Times New Roman"/>
                <w:sz w:val="24"/>
                <w:szCs w:val="24"/>
              </w:rPr>
            </w:pPr>
            <w:r w:rsidRPr="00055798">
              <w:rPr>
                <w:rFonts w:cs="Times New Roman"/>
                <w:sz w:val="24"/>
                <w:szCs w:val="24"/>
              </w:rPr>
              <w:t>47</w:t>
            </w:r>
          </w:p>
        </w:tc>
        <w:tc>
          <w:tcPr>
            <w:tcW w:w="992" w:type="dxa"/>
          </w:tcPr>
          <w:p w:rsidR="009D1527" w:rsidRPr="00055798" w:rsidRDefault="009D1527" w:rsidP="007C4DDB">
            <w:pPr>
              <w:rPr>
                <w:rFonts w:cs="Times New Roman"/>
                <w:sz w:val="24"/>
                <w:szCs w:val="24"/>
              </w:rPr>
            </w:pPr>
            <w:r w:rsidRPr="00055798">
              <w:rPr>
                <w:rFonts w:cs="Times New Roman"/>
                <w:sz w:val="24"/>
                <w:szCs w:val="24"/>
              </w:rPr>
              <w:t>40,5 %</w:t>
            </w:r>
          </w:p>
        </w:tc>
        <w:tc>
          <w:tcPr>
            <w:tcW w:w="1276" w:type="dxa"/>
          </w:tcPr>
          <w:p w:rsidR="009D1527" w:rsidRPr="00055798" w:rsidRDefault="009D1527" w:rsidP="007C4DDB">
            <w:pPr>
              <w:rPr>
                <w:rFonts w:cs="Times New Roman"/>
                <w:sz w:val="24"/>
                <w:szCs w:val="24"/>
              </w:rPr>
            </w:pPr>
            <w:r w:rsidRPr="00055798">
              <w:rPr>
                <w:rFonts w:cs="Times New Roman"/>
                <w:sz w:val="24"/>
                <w:szCs w:val="24"/>
              </w:rPr>
              <w:t xml:space="preserve">Изредка </w:t>
            </w:r>
          </w:p>
        </w:tc>
        <w:tc>
          <w:tcPr>
            <w:tcW w:w="850" w:type="dxa"/>
          </w:tcPr>
          <w:p w:rsidR="009D1527" w:rsidRPr="00055798" w:rsidRDefault="009D1527" w:rsidP="007C4DDB">
            <w:pPr>
              <w:rPr>
                <w:rFonts w:cs="Times New Roman"/>
                <w:sz w:val="24"/>
                <w:szCs w:val="24"/>
              </w:rPr>
            </w:pPr>
            <w:r w:rsidRPr="00055798">
              <w:rPr>
                <w:rFonts w:cs="Times New Roman"/>
                <w:sz w:val="24"/>
                <w:szCs w:val="24"/>
              </w:rPr>
              <w:t>18</w:t>
            </w:r>
          </w:p>
        </w:tc>
        <w:tc>
          <w:tcPr>
            <w:tcW w:w="851" w:type="dxa"/>
          </w:tcPr>
          <w:p w:rsidR="009D1527" w:rsidRPr="00055798" w:rsidRDefault="009D1527" w:rsidP="007C4DDB">
            <w:pPr>
              <w:rPr>
                <w:rFonts w:cs="Times New Roman"/>
                <w:sz w:val="24"/>
                <w:szCs w:val="24"/>
              </w:rPr>
            </w:pPr>
            <w:r w:rsidRPr="00055798">
              <w:rPr>
                <w:rFonts w:cs="Times New Roman"/>
                <w:sz w:val="24"/>
                <w:szCs w:val="24"/>
              </w:rPr>
              <w:t>15,3%</w:t>
            </w:r>
          </w:p>
        </w:tc>
      </w:tr>
      <w:tr w:rsidR="009D1527" w:rsidRPr="00055798" w:rsidTr="007C4DDB">
        <w:tc>
          <w:tcPr>
            <w:tcW w:w="1063"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888" w:type="dxa"/>
          </w:tcPr>
          <w:p w:rsidR="009D1527" w:rsidRPr="00055798" w:rsidRDefault="009D1527" w:rsidP="007C4DDB">
            <w:pPr>
              <w:rPr>
                <w:rFonts w:cs="Times New Roman"/>
                <w:sz w:val="24"/>
                <w:szCs w:val="24"/>
              </w:rPr>
            </w:pPr>
            <w:r w:rsidRPr="00055798">
              <w:rPr>
                <w:rFonts w:cs="Times New Roman"/>
                <w:sz w:val="24"/>
                <w:szCs w:val="24"/>
              </w:rPr>
              <w:t>26</w:t>
            </w:r>
          </w:p>
        </w:tc>
        <w:tc>
          <w:tcPr>
            <w:tcW w:w="992" w:type="dxa"/>
          </w:tcPr>
          <w:p w:rsidR="009D1527" w:rsidRPr="00055798" w:rsidRDefault="009D1527" w:rsidP="007C4DDB">
            <w:pPr>
              <w:rPr>
                <w:rFonts w:cs="Times New Roman"/>
                <w:sz w:val="24"/>
                <w:szCs w:val="24"/>
              </w:rPr>
            </w:pPr>
            <w:r w:rsidRPr="00055798">
              <w:rPr>
                <w:rFonts w:cs="Times New Roman"/>
                <w:sz w:val="24"/>
                <w:szCs w:val="24"/>
              </w:rPr>
              <w:t>22,4 %</w:t>
            </w:r>
          </w:p>
        </w:tc>
        <w:tc>
          <w:tcPr>
            <w:tcW w:w="1134"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851" w:type="dxa"/>
          </w:tcPr>
          <w:p w:rsidR="009D1527" w:rsidRPr="00055798" w:rsidRDefault="009D1527" w:rsidP="007C4DDB">
            <w:pPr>
              <w:rPr>
                <w:rFonts w:cs="Times New Roman"/>
                <w:sz w:val="24"/>
                <w:szCs w:val="24"/>
              </w:rPr>
            </w:pPr>
            <w:r w:rsidRPr="00055798">
              <w:rPr>
                <w:rFonts w:cs="Times New Roman"/>
                <w:sz w:val="24"/>
                <w:szCs w:val="24"/>
              </w:rPr>
              <w:t>66</w:t>
            </w:r>
          </w:p>
        </w:tc>
        <w:tc>
          <w:tcPr>
            <w:tcW w:w="992" w:type="dxa"/>
          </w:tcPr>
          <w:p w:rsidR="009D1527" w:rsidRPr="00055798" w:rsidRDefault="009D1527" w:rsidP="007C4DDB">
            <w:pPr>
              <w:rPr>
                <w:rFonts w:cs="Times New Roman"/>
                <w:sz w:val="24"/>
                <w:szCs w:val="24"/>
              </w:rPr>
            </w:pPr>
            <w:r w:rsidRPr="00055798">
              <w:rPr>
                <w:rFonts w:cs="Times New Roman"/>
                <w:sz w:val="24"/>
                <w:szCs w:val="24"/>
              </w:rPr>
              <w:t>56,9 %</w:t>
            </w:r>
          </w:p>
        </w:tc>
        <w:tc>
          <w:tcPr>
            <w:tcW w:w="1276"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850" w:type="dxa"/>
          </w:tcPr>
          <w:p w:rsidR="009D1527" w:rsidRPr="00055798" w:rsidRDefault="009D1527" w:rsidP="007C4DDB">
            <w:pPr>
              <w:rPr>
                <w:rFonts w:cs="Times New Roman"/>
                <w:sz w:val="24"/>
                <w:szCs w:val="24"/>
              </w:rPr>
            </w:pPr>
            <w:r w:rsidRPr="00055798">
              <w:rPr>
                <w:rFonts w:cs="Times New Roman"/>
                <w:sz w:val="24"/>
                <w:szCs w:val="24"/>
              </w:rPr>
              <w:t>94</w:t>
            </w:r>
          </w:p>
        </w:tc>
        <w:tc>
          <w:tcPr>
            <w:tcW w:w="851" w:type="dxa"/>
          </w:tcPr>
          <w:p w:rsidR="009D1527" w:rsidRPr="00055798" w:rsidRDefault="009D1527" w:rsidP="007C4DDB">
            <w:pPr>
              <w:rPr>
                <w:rFonts w:cs="Times New Roman"/>
                <w:sz w:val="24"/>
                <w:szCs w:val="24"/>
              </w:rPr>
            </w:pPr>
            <w:r w:rsidRPr="00055798">
              <w:rPr>
                <w:rFonts w:cs="Times New Roman"/>
                <w:sz w:val="24"/>
                <w:szCs w:val="24"/>
              </w:rPr>
              <w:t>79,6%</w:t>
            </w:r>
          </w:p>
        </w:tc>
      </w:tr>
    </w:tbl>
    <w:p w:rsidR="009D1527" w:rsidRPr="00055798" w:rsidRDefault="009D1527" w:rsidP="009D1527">
      <w:pPr>
        <w:pStyle w:val="a4"/>
        <w:numPr>
          <w:ilvl w:val="0"/>
          <w:numId w:val="12"/>
        </w:numPr>
        <w:spacing w:after="200" w:line="276" w:lineRule="auto"/>
        <w:rPr>
          <w:rFonts w:cs="Times New Roman"/>
          <w:sz w:val="24"/>
          <w:szCs w:val="24"/>
        </w:rPr>
      </w:pPr>
      <w:r w:rsidRPr="00055798">
        <w:rPr>
          <w:rFonts w:cs="Times New Roman"/>
          <w:sz w:val="24"/>
          <w:szCs w:val="24"/>
        </w:rPr>
        <w:t xml:space="preserve">Коммуникативная инициатива. </w:t>
      </w:r>
    </w:p>
    <w:tbl>
      <w:tblPr>
        <w:tblStyle w:val="ab"/>
        <w:tblW w:w="0" w:type="auto"/>
        <w:tblLook w:val="04A0" w:firstRow="1" w:lastRow="0" w:firstColumn="1" w:lastColumn="0" w:noHBand="0" w:noVBand="1"/>
      </w:tblPr>
      <w:tblGrid>
        <w:gridCol w:w="1056"/>
        <w:gridCol w:w="957"/>
        <w:gridCol w:w="957"/>
        <w:gridCol w:w="1056"/>
        <w:gridCol w:w="957"/>
        <w:gridCol w:w="957"/>
        <w:gridCol w:w="1056"/>
        <w:gridCol w:w="957"/>
        <w:gridCol w:w="957"/>
      </w:tblGrid>
      <w:tr w:rsidR="009D1527" w:rsidRPr="00055798" w:rsidTr="007C4DDB">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Начало года (сентябрь)</w:t>
            </w:r>
          </w:p>
        </w:tc>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Середина года (январь)</w:t>
            </w:r>
          </w:p>
        </w:tc>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Конец года (май)</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22</w:t>
            </w:r>
          </w:p>
        </w:tc>
        <w:tc>
          <w:tcPr>
            <w:tcW w:w="957" w:type="dxa"/>
          </w:tcPr>
          <w:p w:rsidR="009D1527" w:rsidRPr="00055798" w:rsidRDefault="009D1527" w:rsidP="007C4DDB">
            <w:pPr>
              <w:rPr>
                <w:rFonts w:cs="Times New Roman"/>
                <w:sz w:val="24"/>
                <w:szCs w:val="24"/>
              </w:rPr>
            </w:pPr>
            <w:r w:rsidRPr="00055798">
              <w:rPr>
                <w:rFonts w:cs="Times New Roman"/>
                <w:sz w:val="24"/>
                <w:szCs w:val="24"/>
              </w:rPr>
              <w:t>19 %</w:t>
            </w:r>
          </w:p>
        </w:tc>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7</w:t>
            </w:r>
          </w:p>
        </w:tc>
        <w:tc>
          <w:tcPr>
            <w:tcW w:w="957" w:type="dxa"/>
          </w:tcPr>
          <w:p w:rsidR="009D1527" w:rsidRPr="00055798" w:rsidRDefault="009D1527" w:rsidP="007C4DDB">
            <w:pPr>
              <w:rPr>
                <w:rFonts w:cs="Times New Roman"/>
                <w:sz w:val="24"/>
                <w:szCs w:val="24"/>
              </w:rPr>
            </w:pPr>
            <w:r w:rsidRPr="00055798">
              <w:rPr>
                <w:rFonts w:cs="Times New Roman"/>
                <w:sz w:val="24"/>
                <w:szCs w:val="24"/>
              </w:rPr>
              <w:t>5,9%</w:t>
            </w:r>
          </w:p>
        </w:tc>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6</w:t>
            </w:r>
          </w:p>
        </w:tc>
        <w:tc>
          <w:tcPr>
            <w:tcW w:w="957" w:type="dxa"/>
          </w:tcPr>
          <w:p w:rsidR="009D1527" w:rsidRPr="00055798" w:rsidRDefault="009D1527" w:rsidP="007C4DDB">
            <w:pPr>
              <w:rPr>
                <w:rFonts w:cs="Times New Roman"/>
                <w:sz w:val="24"/>
                <w:szCs w:val="24"/>
              </w:rPr>
            </w:pPr>
            <w:r w:rsidRPr="00055798">
              <w:rPr>
                <w:rFonts w:cs="Times New Roman"/>
                <w:sz w:val="24"/>
                <w:szCs w:val="24"/>
              </w:rPr>
              <w:t>5,1 %</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68</w:t>
            </w:r>
          </w:p>
        </w:tc>
        <w:tc>
          <w:tcPr>
            <w:tcW w:w="957" w:type="dxa"/>
          </w:tcPr>
          <w:p w:rsidR="009D1527" w:rsidRPr="00055798" w:rsidRDefault="009D1527" w:rsidP="007C4DDB">
            <w:pPr>
              <w:rPr>
                <w:rFonts w:cs="Times New Roman"/>
                <w:sz w:val="24"/>
                <w:szCs w:val="24"/>
              </w:rPr>
            </w:pPr>
            <w:r w:rsidRPr="00055798">
              <w:rPr>
                <w:rFonts w:cs="Times New Roman"/>
                <w:sz w:val="24"/>
                <w:szCs w:val="24"/>
              </w:rPr>
              <w:t>58,6%</w:t>
            </w:r>
          </w:p>
        </w:tc>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37</w:t>
            </w:r>
          </w:p>
        </w:tc>
        <w:tc>
          <w:tcPr>
            <w:tcW w:w="957" w:type="dxa"/>
          </w:tcPr>
          <w:p w:rsidR="009D1527" w:rsidRPr="00055798" w:rsidRDefault="009D1527" w:rsidP="007C4DDB">
            <w:pPr>
              <w:rPr>
                <w:rFonts w:cs="Times New Roman"/>
                <w:sz w:val="24"/>
                <w:szCs w:val="24"/>
              </w:rPr>
            </w:pPr>
            <w:r w:rsidRPr="00055798">
              <w:rPr>
                <w:rFonts w:cs="Times New Roman"/>
                <w:sz w:val="24"/>
                <w:szCs w:val="24"/>
              </w:rPr>
              <w:t>31,9 %</w:t>
            </w:r>
          </w:p>
        </w:tc>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27</w:t>
            </w:r>
          </w:p>
        </w:tc>
        <w:tc>
          <w:tcPr>
            <w:tcW w:w="957" w:type="dxa"/>
          </w:tcPr>
          <w:p w:rsidR="009D1527" w:rsidRPr="00055798" w:rsidRDefault="009D1527" w:rsidP="007C4DDB">
            <w:pPr>
              <w:rPr>
                <w:rFonts w:cs="Times New Roman"/>
                <w:sz w:val="24"/>
                <w:szCs w:val="24"/>
              </w:rPr>
            </w:pPr>
            <w:r w:rsidRPr="00055798">
              <w:rPr>
                <w:rFonts w:cs="Times New Roman"/>
                <w:sz w:val="24"/>
                <w:szCs w:val="24"/>
              </w:rPr>
              <w:t>22,9%</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26</w:t>
            </w:r>
          </w:p>
        </w:tc>
        <w:tc>
          <w:tcPr>
            <w:tcW w:w="957" w:type="dxa"/>
          </w:tcPr>
          <w:p w:rsidR="009D1527" w:rsidRPr="00055798" w:rsidRDefault="009D1527" w:rsidP="007C4DDB">
            <w:pPr>
              <w:rPr>
                <w:rFonts w:cs="Times New Roman"/>
                <w:sz w:val="24"/>
                <w:szCs w:val="24"/>
              </w:rPr>
            </w:pPr>
            <w:r w:rsidRPr="00055798">
              <w:rPr>
                <w:rFonts w:cs="Times New Roman"/>
                <w:sz w:val="24"/>
                <w:szCs w:val="24"/>
              </w:rPr>
              <w:t>22,4 %</w:t>
            </w:r>
          </w:p>
        </w:tc>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73</w:t>
            </w:r>
          </w:p>
        </w:tc>
        <w:tc>
          <w:tcPr>
            <w:tcW w:w="957" w:type="dxa"/>
          </w:tcPr>
          <w:p w:rsidR="009D1527" w:rsidRPr="00055798" w:rsidRDefault="009D1527" w:rsidP="007C4DDB">
            <w:pPr>
              <w:rPr>
                <w:rFonts w:cs="Times New Roman"/>
                <w:sz w:val="24"/>
                <w:szCs w:val="24"/>
              </w:rPr>
            </w:pPr>
            <w:r w:rsidRPr="00055798">
              <w:rPr>
                <w:rFonts w:cs="Times New Roman"/>
                <w:sz w:val="24"/>
                <w:szCs w:val="24"/>
              </w:rPr>
              <w:t>62,9%</w:t>
            </w:r>
          </w:p>
        </w:tc>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85</w:t>
            </w:r>
          </w:p>
        </w:tc>
        <w:tc>
          <w:tcPr>
            <w:tcW w:w="957" w:type="dxa"/>
          </w:tcPr>
          <w:p w:rsidR="009D1527" w:rsidRPr="00055798" w:rsidRDefault="009D1527" w:rsidP="007C4DDB">
            <w:pPr>
              <w:rPr>
                <w:rFonts w:cs="Times New Roman"/>
                <w:sz w:val="24"/>
                <w:szCs w:val="24"/>
              </w:rPr>
            </w:pPr>
            <w:r w:rsidRPr="00055798">
              <w:rPr>
                <w:rFonts w:cs="Times New Roman"/>
                <w:sz w:val="24"/>
                <w:szCs w:val="24"/>
              </w:rPr>
              <w:t>72 %</w:t>
            </w:r>
          </w:p>
        </w:tc>
      </w:tr>
    </w:tbl>
    <w:p w:rsidR="009D1527" w:rsidRPr="00055798" w:rsidRDefault="009D1527" w:rsidP="009D1527">
      <w:pPr>
        <w:pStyle w:val="a4"/>
        <w:numPr>
          <w:ilvl w:val="0"/>
          <w:numId w:val="12"/>
        </w:numPr>
        <w:spacing w:after="200" w:line="276" w:lineRule="auto"/>
        <w:rPr>
          <w:rFonts w:cs="Times New Roman"/>
          <w:sz w:val="24"/>
          <w:szCs w:val="24"/>
        </w:rPr>
      </w:pPr>
      <w:r w:rsidRPr="00055798">
        <w:rPr>
          <w:rFonts w:cs="Times New Roman"/>
          <w:sz w:val="24"/>
          <w:szCs w:val="24"/>
        </w:rPr>
        <w:t>Познавательная инициатива – любознательность.</w:t>
      </w:r>
    </w:p>
    <w:tbl>
      <w:tblPr>
        <w:tblStyle w:val="ab"/>
        <w:tblW w:w="0" w:type="auto"/>
        <w:tblLook w:val="04A0" w:firstRow="1" w:lastRow="0" w:firstColumn="1" w:lastColumn="0" w:noHBand="0" w:noVBand="1"/>
      </w:tblPr>
      <w:tblGrid>
        <w:gridCol w:w="1056"/>
        <w:gridCol w:w="957"/>
        <w:gridCol w:w="957"/>
        <w:gridCol w:w="1056"/>
        <w:gridCol w:w="957"/>
        <w:gridCol w:w="957"/>
        <w:gridCol w:w="1056"/>
        <w:gridCol w:w="957"/>
        <w:gridCol w:w="957"/>
      </w:tblGrid>
      <w:tr w:rsidR="009D1527" w:rsidRPr="00055798" w:rsidTr="007C4DDB">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Начало года (сентябрь)</w:t>
            </w:r>
          </w:p>
        </w:tc>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Середина года (январь)</w:t>
            </w:r>
          </w:p>
        </w:tc>
        <w:tc>
          <w:tcPr>
            <w:tcW w:w="2871" w:type="dxa"/>
            <w:gridSpan w:val="3"/>
          </w:tcPr>
          <w:p w:rsidR="009D1527" w:rsidRPr="00055798" w:rsidRDefault="009D1527" w:rsidP="007C4DDB">
            <w:pPr>
              <w:rPr>
                <w:rFonts w:cs="Times New Roman"/>
                <w:sz w:val="24"/>
                <w:szCs w:val="24"/>
              </w:rPr>
            </w:pPr>
            <w:r w:rsidRPr="00055798">
              <w:rPr>
                <w:rFonts w:cs="Times New Roman"/>
                <w:sz w:val="24"/>
                <w:szCs w:val="24"/>
              </w:rPr>
              <w:t>Конец года (май)</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21</w:t>
            </w:r>
          </w:p>
        </w:tc>
        <w:tc>
          <w:tcPr>
            <w:tcW w:w="957" w:type="dxa"/>
          </w:tcPr>
          <w:p w:rsidR="009D1527" w:rsidRPr="00055798" w:rsidRDefault="009D1527" w:rsidP="007C4DDB">
            <w:pPr>
              <w:rPr>
                <w:rFonts w:cs="Times New Roman"/>
                <w:sz w:val="24"/>
                <w:szCs w:val="24"/>
              </w:rPr>
            </w:pPr>
            <w:r w:rsidRPr="00055798">
              <w:rPr>
                <w:rFonts w:cs="Times New Roman"/>
                <w:sz w:val="24"/>
                <w:szCs w:val="24"/>
              </w:rPr>
              <w:t>18,1 %</w:t>
            </w:r>
          </w:p>
        </w:tc>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5</w:t>
            </w:r>
          </w:p>
        </w:tc>
        <w:tc>
          <w:tcPr>
            <w:tcW w:w="957" w:type="dxa"/>
          </w:tcPr>
          <w:p w:rsidR="009D1527" w:rsidRPr="00055798" w:rsidRDefault="009D1527" w:rsidP="007C4DDB">
            <w:pPr>
              <w:rPr>
                <w:rFonts w:cs="Times New Roman"/>
                <w:sz w:val="24"/>
                <w:szCs w:val="24"/>
              </w:rPr>
            </w:pPr>
            <w:r w:rsidRPr="00055798">
              <w:rPr>
                <w:rFonts w:cs="Times New Roman"/>
                <w:sz w:val="24"/>
                <w:szCs w:val="24"/>
              </w:rPr>
              <w:t>4,2%</w:t>
            </w:r>
          </w:p>
        </w:tc>
        <w:tc>
          <w:tcPr>
            <w:tcW w:w="957" w:type="dxa"/>
          </w:tcPr>
          <w:p w:rsidR="009D1527" w:rsidRPr="00055798" w:rsidRDefault="009D1527" w:rsidP="007C4DDB">
            <w:pPr>
              <w:rPr>
                <w:rFonts w:cs="Times New Roman"/>
                <w:sz w:val="24"/>
                <w:szCs w:val="24"/>
              </w:rPr>
            </w:pPr>
            <w:r w:rsidRPr="00055798">
              <w:rPr>
                <w:rFonts w:cs="Times New Roman"/>
                <w:sz w:val="24"/>
                <w:szCs w:val="24"/>
              </w:rPr>
              <w:t>Нет</w:t>
            </w:r>
          </w:p>
        </w:tc>
        <w:tc>
          <w:tcPr>
            <w:tcW w:w="957" w:type="dxa"/>
          </w:tcPr>
          <w:p w:rsidR="009D1527" w:rsidRPr="00055798" w:rsidRDefault="009D1527" w:rsidP="007C4DDB">
            <w:pPr>
              <w:rPr>
                <w:rFonts w:cs="Times New Roman"/>
                <w:sz w:val="24"/>
                <w:szCs w:val="24"/>
              </w:rPr>
            </w:pPr>
            <w:r w:rsidRPr="00055798">
              <w:rPr>
                <w:rFonts w:cs="Times New Roman"/>
                <w:sz w:val="24"/>
                <w:szCs w:val="24"/>
              </w:rPr>
              <w:t>5</w:t>
            </w:r>
          </w:p>
        </w:tc>
        <w:tc>
          <w:tcPr>
            <w:tcW w:w="957" w:type="dxa"/>
          </w:tcPr>
          <w:p w:rsidR="009D1527" w:rsidRPr="00055798" w:rsidRDefault="009D1527" w:rsidP="007C4DDB">
            <w:pPr>
              <w:rPr>
                <w:rFonts w:cs="Times New Roman"/>
                <w:sz w:val="24"/>
                <w:szCs w:val="24"/>
              </w:rPr>
            </w:pPr>
            <w:r w:rsidRPr="00055798">
              <w:rPr>
                <w:rFonts w:cs="Times New Roman"/>
                <w:sz w:val="24"/>
                <w:szCs w:val="24"/>
              </w:rPr>
              <w:t>4,2 %</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46</w:t>
            </w:r>
          </w:p>
        </w:tc>
        <w:tc>
          <w:tcPr>
            <w:tcW w:w="957" w:type="dxa"/>
          </w:tcPr>
          <w:p w:rsidR="009D1527" w:rsidRPr="00055798" w:rsidRDefault="009D1527" w:rsidP="007C4DDB">
            <w:pPr>
              <w:rPr>
                <w:rFonts w:cs="Times New Roman"/>
                <w:sz w:val="24"/>
                <w:szCs w:val="24"/>
              </w:rPr>
            </w:pPr>
            <w:r w:rsidRPr="00055798">
              <w:rPr>
                <w:rFonts w:cs="Times New Roman"/>
                <w:sz w:val="24"/>
                <w:szCs w:val="24"/>
              </w:rPr>
              <w:t>39,6 %</w:t>
            </w:r>
          </w:p>
        </w:tc>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38</w:t>
            </w:r>
          </w:p>
        </w:tc>
        <w:tc>
          <w:tcPr>
            <w:tcW w:w="957" w:type="dxa"/>
          </w:tcPr>
          <w:p w:rsidR="009D1527" w:rsidRPr="00055798" w:rsidRDefault="009D1527" w:rsidP="007C4DDB">
            <w:pPr>
              <w:rPr>
                <w:rFonts w:cs="Times New Roman"/>
                <w:sz w:val="24"/>
                <w:szCs w:val="24"/>
              </w:rPr>
            </w:pPr>
            <w:r w:rsidRPr="00055798">
              <w:rPr>
                <w:rFonts w:cs="Times New Roman"/>
                <w:sz w:val="24"/>
                <w:szCs w:val="24"/>
              </w:rPr>
              <w:t>32,2%</w:t>
            </w:r>
          </w:p>
        </w:tc>
        <w:tc>
          <w:tcPr>
            <w:tcW w:w="957" w:type="dxa"/>
          </w:tcPr>
          <w:p w:rsidR="009D1527" w:rsidRPr="00055798" w:rsidRDefault="009D1527" w:rsidP="007C4DDB">
            <w:pPr>
              <w:rPr>
                <w:rFonts w:cs="Times New Roman"/>
                <w:sz w:val="24"/>
                <w:szCs w:val="24"/>
              </w:rPr>
            </w:pPr>
            <w:r w:rsidRPr="00055798">
              <w:rPr>
                <w:rFonts w:cs="Times New Roman"/>
                <w:sz w:val="24"/>
                <w:szCs w:val="24"/>
              </w:rPr>
              <w:t>Изредка</w:t>
            </w:r>
          </w:p>
        </w:tc>
        <w:tc>
          <w:tcPr>
            <w:tcW w:w="957" w:type="dxa"/>
          </w:tcPr>
          <w:p w:rsidR="009D1527" w:rsidRPr="00055798" w:rsidRDefault="009D1527" w:rsidP="007C4DDB">
            <w:pPr>
              <w:rPr>
                <w:rFonts w:cs="Times New Roman"/>
                <w:sz w:val="24"/>
                <w:szCs w:val="24"/>
              </w:rPr>
            </w:pPr>
            <w:r w:rsidRPr="00055798">
              <w:rPr>
                <w:rFonts w:cs="Times New Roman"/>
                <w:sz w:val="24"/>
                <w:szCs w:val="24"/>
              </w:rPr>
              <w:t>33</w:t>
            </w:r>
          </w:p>
        </w:tc>
        <w:tc>
          <w:tcPr>
            <w:tcW w:w="957" w:type="dxa"/>
          </w:tcPr>
          <w:p w:rsidR="009D1527" w:rsidRPr="00055798" w:rsidRDefault="009D1527" w:rsidP="007C4DDB">
            <w:pPr>
              <w:rPr>
                <w:rFonts w:cs="Times New Roman"/>
                <w:sz w:val="24"/>
                <w:szCs w:val="24"/>
              </w:rPr>
            </w:pPr>
            <w:r w:rsidRPr="00055798">
              <w:rPr>
                <w:rFonts w:cs="Times New Roman"/>
                <w:sz w:val="24"/>
                <w:szCs w:val="24"/>
              </w:rPr>
              <w:t>28%</w:t>
            </w:r>
          </w:p>
        </w:tc>
      </w:tr>
      <w:tr w:rsidR="009D1527" w:rsidRPr="00055798" w:rsidTr="007C4DDB">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49</w:t>
            </w:r>
          </w:p>
        </w:tc>
        <w:tc>
          <w:tcPr>
            <w:tcW w:w="957" w:type="dxa"/>
          </w:tcPr>
          <w:p w:rsidR="009D1527" w:rsidRPr="00055798" w:rsidRDefault="009D1527" w:rsidP="007C4DDB">
            <w:pPr>
              <w:rPr>
                <w:rFonts w:cs="Times New Roman"/>
                <w:sz w:val="24"/>
                <w:szCs w:val="24"/>
              </w:rPr>
            </w:pPr>
            <w:r w:rsidRPr="00055798">
              <w:rPr>
                <w:rFonts w:cs="Times New Roman"/>
                <w:sz w:val="24"/>
                <w:szCs w:val="24"/>
              </w:rPr>
              <w:t>42,3 %</w:t>
            </w:r>
          </w:p>
        </w:tc>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74</w:t>
            </w:r>
          </w:p>
        </w:tc>
        <w:tc>
          <w:tcPr>
            <w:tcW w:w="957" w:type="dxa"/>
          </w:tcPr>
          <w:p w:rsidR="009D1527" w:rsidRPr="00055798" w:rsidRDefault="009D1527" w:rsidP="007C4DDB">
            <w:pPr>
              <w:rPr>
                <w:rFonts w:cs="Times New Roman"/>
                <w:sz w:val="24"/>
                <w:szCs w:val="24"/>
              </w:rPr>
            </w:pPr>
            <w:r w:rsidRPr="00055798">
              <w:rPr>
                <w:rFonts w:cs="Times New Roman"/>
                <w:sz w:val="24"/>
                <w:szCs w:val="24"/>
              </w:rPr>
              <w:t>63,8 %</w:t>
            </w:r>
          </w:p>
        </w:tc>
        <w:tc>
          <w:tcPr>
            <w:tcW w:w="957" w:type="dxa"/>
          </w:tcPr>
          <w:p w:rsidR="009D1527" w:rsidRPr="00055798" w:rsidRDefault="009D1527" w:rsidP="007C4DDB">
            <w:pPr>
              <w:rPr>
                <w:rFonts w:cs="Times New Roman"/>
                <w:sz w:val="24"/>
                <w:szCs w:val="24"/>
              </w:rPr>
            </w:pPr>
            <w:r w:rsidRPr="00055798">
              <w:rPr>
                <w:rFonts w:cs="Times New Roman"/>
                <w:sz w:val="24"/>
                <w:szCs w:val="24"/>
              </w:rPr>
              <w:t xml:space="preserve">Обычно </w:t>
            </w:r>
          </w:p>
        </w:tc>
        <w:tc>
          <w:tcPr>
            <w:tcW w:w="957" w:type="dxa"/>
          </w:tcPr>
          <w:p w:rsidR="009D1527" w:rsidRPr="00055798" w:rsidRDefault="009D1527" w:rsidP="007C4DDB">
            <w:pPr>
              <w:rPr>
                <w:rFonts w:cs="Times New Roman"/>
                <w:sz w:val="24"/>
                <w:szCs w:val="24"/>
              </w:rPr>
            </w:pPr>
            <w:r w:rsidRPr="00055798">
              <w:rPr>
                <w:rFonts w:cs="Times New Roman"/>
                <w:sz w:val="24"/>
                <w:szCs w:val="24"/>
              </w:rPr>
              <w:t>80</w:t>
            </w:r>
          </w:p>
        </w:tc>
        <w:tc>
          <w:tcPr>
            <w:tcW w:w="957" w:type="dxa"/>
          </w:tcPr>
          <w:p w:rsidR="009D1527" w:rsidRPr="00055798" w:rsidRDefault="009D1527" w:rsidP="007C4DDB">
            <w:pPr>
              <w:rPr>
                <w:rFonts w:cs="Times New Roman"/>
                <w:sz w:val="24"/>
                <w:szCs w:val="24"/>
              </w:rPr>
            </w:pPr>
            <w:r w:rsidRPr="00055798">
              <w:rPr>
                <w:rFonts w:cs="Times New Roman"/>
                <w:sz w:val="24"/>
                <w:szCs w:val="24"/>
              </w:rPr>
              <w:t>67,8%</w:t>
            </w:r>
          </w:p>
        </w:tc>
      </w:tr>
    </w:tbl>
    <w:p w:rsidR="009D1527" w:rsidRPr="00055798" w:rsidRDefault="009D1527" w:rsidP="009D1527">
      <w:pPr>
        <w:spacing w:after="200" w:line="276" w:lineRule="auto"/>
        <w:rPr>
          <w:rFonts w:eastAsia="Times New Roman" w:cs="Times New Roman"/>
          <w:sz w:val="24"/>
          <w:szCs w:val="24"/>
        </w:rPr>
      </w:pPr>
    </w:p>
    <w:p w:rsidR="009D1527" w:rsidRPr="00055798" w:rsidRDefault="009D1527" w:rsidP="009D1527">
      <w:pPr>
        <w:spacing w:after="0"/>
        <w:ind w:firstLine="709"/>
        <w:rPr>
          <w:rFonts w:eastAsia="Times New Roman" w:cs="Times New Roman"/>
          <w:sz w:val="24"/>
          <w:szCs w:val="24"/>
        </w:rPr>
      </w:pPr>
      <w:r w:rsidRPr="00055798">
        <w:rPr>
          <w:rFonts w:eastAsia="Times New Roman" w:cs="Times New Roman"/>
          <w:sz w:val="24"/>
          <w:szCs w:val="24"/>
        </w:rPr>
        <w:t>Мониторинг освоения образовательной программы дошкольного образования (итоговые результаты педагогической диагностики) во всех группах детей дошкольного возраста (кроме детей раннего возраста), всего 118 детей – показывает уровень освоения детьми образовательной программы выше среднего.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w:t>
      </w:r>
    </w:p>
    <w:p w:rsidR="004456E9" w:rsidRPr="00054029" w:rsidRDefault="004456E9" w:rsidP="009810FF">
      <w:pPr>
        <w:spacing w:line="259" w:lineRule="auto"/>
        <w:jc w:val="both"/>
        <w:rPr>
          <w:rFonts w:cs="Times New Roman"/>
          <w:sz w:val="24"/>
          <w:szCs w:val="24"/>
          <w:highlight w:val="yellow"/>
        </w:rPr>
      </w:pPr>
    </w:p>
    <w:p w:rsidR="009810FF" w:rsidRPr="009D1527" w:rsidRDefault="00BE2BC9" w:rsidP="009810FF">
      <w:pPr>
        <w:spacing w:line="259" w:lineRule="auto"/>
        <w:jc w:val="both"/>
        <w:rPr>
          <w:rFonts w:cs="Times New Roman"/>
          <w:b/>
          <w:sz w:val="24"/>
          <w:szCs w:val="24"/>
        </w:rPr>
      </w:pPr>
      <w:r w:rsidRPr="009D1527">
        <w:rPr>
          <w:rFonts w:cs="Times New Roman"/>
          <w:sz w:val="24"/>
          <w:szCs w:val="24"/>
        </w:rPr>
        <w:t>6</w:t>
      </w:r>
      <w:r w:rsidR="00AE4F4D" w:rsidRPr="009D1527">
        <w:rPr>
          <w:rFonts w:cs="Times New Roman"/>
          <w:sz w:val="24"/>
          <w:szCs w:val="24"/>
        </w:rPr>
        <w:t>.1</w:t>
      </w:r>
      <w:r w:rsidR="00AE4F4D" w:rsidRPr="009D1527">
        <w:t xml:space="preserve"> </w:t>
      </w:r>
      <w:r w:rsidR="004456E9" w:rsidRPr="009D1527">
        <w:rPr>
          <w:b/>
          <w:sz w:val="24"/>
          <w:szCs w:val="24"/>
        </w:rPr>
        <w:t xml:space="preserve">Индивидуальные достижения обучающихся </w:t>
      </w:r>
    </w:p>
    <w:p w:rsidR="009D1527" w:rsidRPr="009D1527" w:rsidRDefault="009D1527" w:rsidP="009D1527">
      <w:pPr>
        <w:spacing w:after="0"/>
        <w:rPr>
          <w:sz w:val="24"/>
          <w:szCs w:val="24"/>
          <w:shd w:val="clear" w:color="auto" w:fill="FFFFFF"/>
        </w:rPr>
      </w:pPr>
      <w:r w:rsidRPr="009D1527">
        <w:rPr>
          <w:sz w:val="24"/>
          <w:szCs w:val="24"/>
          <w:shd w:val="clear" w:color="auto" w:fill="FFFFFF"/>
        </w:rPr>
        <w:t>Воспитатели ОО ежемесячно участвуют в конкурсах профессионального мастерства. Многие воспитанники МБДОУ «Чажемтовский детский сад» занимают призовые места.</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 xml:space="preserve">ТОИПКРО, Всероссийский конкурс для детей «Мама, милая моя», </w:t>
      </w:r>
      <w:r w:rsidRPr="009D1527">
        <w:rPr>
          <w:bCs/>
          <w:sz w:val="24"/>
          <w:szCs w:val="24"/>
          <w:shd w:val="clear" w:color="auto" w:fill="FFFFFF"/>
        </w:rPr>
        <w:t>Кренёва Анастасия , Диплом 1 степени</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ТОИПКРО, Всероссийский конкурс для детей «</w:t>
      </w:r>
      <w:r w:rsidRPr="009D1527">
        <w:rPr>
          <w:bCs/>
          <w:sz w:val="24"/>
          <w:szCs w:val="24"/>
          <w:shd w:val="clear" w:color="auto" w:fill="FFFFFF"/>
        </w:rPr>
        <w:t xml:space="preserve">Этот Светлый праздник Пасхи», Игнатов Миша, 3 место,  </w:t>
      </w:r>
      <w:r w:rsidRPr="009D1527">
        <w:rPr>
          <w:sz w:val="24"/>
          <w:szCs w:val="24"/>
          <w:shd w:val="clear" w:color="auto" w:fill="FFFFFF"/>
        </w:rPr>
        <w:t>Филипченко Миша, Кренёва Анастасия, дипломы участников</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 xml:space="preserve">ТОИКПРО , Всероссийский конкурс для детей  «Окружающий мир», </w:t>
      </w:r>
      <w:r w:rsidRPr="009D1527">
        <w:rPr>
          <w:bCs/>
          <w:sz w:val="24"/>
          <w:szCs w:val="24"/>
          <w:shd w:val="clear" w:color="auto" w:fill="FFFFFF"/>
        </w:rPr>
        <w:t>Немтинов Кирилл , Диплом 3 степени</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 xml:space="preserve">ТОИКПРО , Всероссийский конкурс для детей  «Окружающий мир», </w:t>
      </w:r>
      <w:r w:rsidRPr="009D1527">
        <w:rPr>
          <w:bCs/>
          <w:sz w:val="24"/>
          <w:szCs w:val="24"/>
          <w:shd w:val="clear" w:color="auto" w:fill="FFFFFF"/>
        </w:rPr>
        <w:t>Дамм Дима, Диплом 3 степени</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lastRenderedPageBreak/>
        <w:t>ТОИПКРО, Всероссийский творческий конкурс «Волшебный новый год», Цаплин Владислав, диплом 2 степени</w:t>
      </w:r>
    </w:p>
    <w:p w:rsidR="009D1527" w:rsidRPr="009D1527" w:rsidRDefault="009D1527" w:rsidP="009D1527">
      <w:pPr>
        <w:numPr>
          <w:ilvl w:val="0"/>
          <w:numId w:val="15"/>
        </w:numPr>
        <w:spacing w:after="0"/>
        <w:rPr>
          <w:sz w:val="24"/>
          <w:szCs w:val="24"/>
          <w:shd w:val="clear" w:color="auto" w:fill="FFFFFF"/>
        </w:rPr>
      </w:pPr>
      <w:r w:rsidRPr="009D1527">
        <w:rPr>
          <w:bCs/>
          <w:sz w:val="24"/>
          <w:szCs w:val="24"/>
          <w:shd w:val="clear" w:color="auto" w:fill="FFFFFF"/>
        </w:rPr>
        <w:t>Т</w:t>
      </w:r>
      <w:r w:rsidRPr="009D1527">
        <w:rPr>
          <w:sz w:val="24"/>
          <w:szCs w:val="24"/>
          <w:shd w:val="clear" w:color="auto" w:fill="FFFFFF"/>
        </w:rPr>
        <w:t xml:space="preserve">омская и Колпашевская Епархия Русской православной церкви. Департамент общего образования Томской области. Департамент по Томской области. Департамент профессионального образования Томской области. ТОИКПРО, «Макарьевские образовательные чтения», конкурс чтецов «Родина любимая моя» </w:t>
      </w:r>
      <w:r w:rsidRPr="009D1527">
        <w:rPr>
          <w:bCs/>
          <w:sz w:val="24"/>
          <w:szCs w:val="24"/>
          <w:shd w:val="clear" w:color="auto" w:fill="FFFFFF"/>
        </w:rPr>
        <w:t>Бойко Дмитрий, диплом, 3 место.</w:t>
      </w:r>
    </w:p>
    <w:p w:rsidR="009D1527" w:rsidRPr="009D1527" w:rsidRDefault="009D1527" w:rsidP="009D1527">
      <w:pPr>
        <w:numPr>
          <w:ilvl w:val="0"/>
          <w:numId w:val="15"/>
        </w:numPr>
        <w:spacing w:after="0"/>
        <w:rPr>
          <w:sz w:val="24"/>
          <w:szCs w:val="24"/>
          <w:shd w:val="clear" w:color="auto" w:fill="FFFFFF"/>
        </w:rPr>
      </w:pPr>
      <w:r w:rsidRPr="009D1527">
        <w:rPr>
          <w:bCs/>
          <w:sz w:val="24"/>
          <w:szCs w:val="24"/>
          <w:shd w:val="clear" w:color="auto" w:fill="FFFFFF"/>
        </w:rPr>
        <w:t>Т</w:t>
      </w:r>
      <w:r w:rsidRPr="009D1527">
        <w:rPr>
          <w:sz w:val="24"/>
          <w:szCs w:val="24"/>
          <w:shd w:val="clear" w:color="auto" w:fill="FFFFFF"/>
        </w:rPr>
        <w:t xml:space="preserve">омская и Колпашевская Епархия Русской православной церкви. Департамент общего образования Томской области. Департамент по Томской области. Департамент профессионального образования Томской области. ТОИКПРО, «Макарьевские образовательные чтения», конкурс чтецов «Родина любимая моя» </w:t>
      </w:r>
      <w:r w:rsidRPr="009D1527">
        <w:rPr>
          <w:bCs/>
          <w:sz w:val="24"/>
          <w:szCs w:val="24"/>
          <w:shd w:val="clear" w:color="auto" w:fill="FFFFFF"/>
        </w:rPr>
        <w:t>Филипченко Михаил, с</w:t>
      </w:r>
      <w:r w:rsidRPr="009D1527">
        <w:rPr>
          <w:sz w:val="24"/>
          <w:szCs w:val="24"/>
          <w:shd w:val="clear" w:color="auto" w:fill="FFFFFF"/>
        </w:rPr>
        <w:t>ертификат участника</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 xml:space="preserve">ТОИПКРО, Межрегиональный конкурс «Юный эрудит», Бойко Дмитрий , диплом 1 степени  </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ТОИКПРО Межрегиональный конкурс Занимательная головоломка 1 место Трофимова Мария.</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ТОИКПРО Межрегиональный конкурс Занимательная головоломка 1 место, Першин Мирослав.</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ТОИКПРО Межрегиональный конкурс Занимательная головоломка 1 место Ивахно Никита.</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ТОИКПРО Межрегиональный конкурс Занимательная головоломка 1 место Ивахно Лилия.</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ТОИПКРО, Межрегиональный конкурс «Юный эрудит», Дунец Владислав, диплом 2 степени.</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 xml:space="preserve"> ТОИПКРО, Межрегиональный конкурс «Юный эрудит», Трофимова Мария, диплом 2 степени </w:t>
      </w:r>
    </w:p>
    <w:p w:rsidR="009D1527" w:rsidRP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 xml:space="preserve">ТОИПКРО, Межрегиональный конкурс «Юный эрудит», Кренёва Анастасия , диплом участника  </w:t>
      </w:r>
    </w:p>
    <w:p w:rsid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Областной детский заочный театральный фестиваль- конкурс «Театральная реальность», дипломант 1 степени коллектив группы «Орлята»</w:t>
      </w:r>
      <w:r>
        <w:rPr>
          <w:sz w:val="24"/>
          <w:szCs w:val="24"/>
          <w:shd w:val="clear" w:color="auto" w:fill="FFFFFF"/>
        </w:rPr>
        <w:t>;</w:t>
      </w:r>
    </w:p>
    <w:p w:rsidR="009D1527" w:rsidRDefault="009D1527" w:rsidP="009D1527">
      <w:pPr>
        <w:numPr>
          <w:ilvl w:val="0"/>
          <w:numId w:val="15"/>
        </w:numPr>
        <w:spacing w:after="0"/>
        <w:rPr>
          <w:sz w:val="24"/>
          <w:szCs w:val="24"/>
          <w:shd w:val="clear" w:color="auto" w:fill="FFFFFF"/>
        </w:rPr>
      </w:pPr>
      <w:r w:rsidRPr="009D1527">
        <w:rPr>
          <w:sz w:val="24"/>
          <w:szCs w:val="24"/>
          <w:shd w:val="clear" w:color="auto" w:fill="FFFFFF"/>
        </w:rPr>
        <w:t>ТОИПКРО Юные знатоки природы. Дамм Д. участие.</w:t>
      </w:r>
    </w:p>
    <w:p w:rsidR="009D1527" w:rsidRDefault="009D1527" w:rsidP="00471E2B">
      <w:pPr>
        <w:numPr>
          <w:ilvl w:val="0"/>
          <w:numId w:val="15"/>
        </w:numPr>
        <w:spacing w:after="0"/>
        <w:rPr>
          <w:sz w:val="24"/>
          <w:szCs w:val="24"/>
        </w:rPr>
      </w:pPr>
      <w:r w:rsidRPr="009D1527">
        <w:rPr>
          <w:sz w:val="24"/>
          <w:szCs w:val="24"/>
        </w:rPr>
        <w:t>Выставка-конкурса экологических акций и проектов «Лето добрых дел» в рамках муниципального сетевого образовательного мероприятия «Фестиваль активных творческих коллективов «Экоша»</w:t>
      </w:r>
      <w:r>
        <w:rPr>
          <w:sz w:val="24"/>
          <w:szCs w:val="24"/>
        </w:rPr>
        <w:t>, Проект «Здесь лечит Мама-природа»</w:t>
      </w:r>
      <w:r w:rsidR="00471E2B">
        <w:rPr>
          <w:sz w:val="24"/>
          <w:szCs w:val="24"/>
        </w:rPr>
        <w:t xml:space="preserve">, </w:t>
      </w:r>
      <w:r w:rsidR="00471E2B" w:rsidRPr="00471E2B">
        <w:rPr>
          <w:sz w:val="24"/>
          <w:szCs w:val="24"/>
        </w:rPr>
        <w:t>Поротникова Мария, Маратканов Дмитрий Кривошеина Ника</w:t>
      </w:r>
      <w:r w:rsidR="00471E2B">
        <w:rPr>
          <w:sz w:val="24"/>
          <w:szCs w:val="24"/>
        </w:rPr>
        <w:t>.</w:t>
      </w:r>
    </w:p>
    <w:p w:rsidR="00471E2B" w:rsidRDefault="00471E2B" w:rsidP="00471E2B">
      <w:pPr>
        <w:numPr>
          <w:ilvl w:val="0"/>
          <w:numId w:val="15"/>
        </w:numPr>
        <w:spacing w:after="0"/>
        <w:rPr>
          <w:sz w:val="24"/>
          <w:szCs w:val="24"/>
        </w:rPr>
      </w:pPr>
      <w:r w:rsidRPr="00471E2B">
        <w:rPr>
          <w:sz w:val="24"/>
          <w:szCs w:val="24"/>
        </w:rPr>
        <w:t>Муниципальное сетевое образовательное мероприятие "Дружная семья, детск</w:t>
      </w:r>
      <w:r>
        <w:rPr>
          <w:sz w:val="24"/>
          <w:szCs w:val="24"/>
        </w:rPr>
        <w:t xml:space="preserve">ий сад, родитель, я" Сертификат участия, </w:t>
      </w:r>
      <w:r w:rsidRPr="00471E2B">
        <w:rPr>
          <w:sz w:val="24"/>
          <w:szCs w:val="24"/>
        </w:rPr>
        <w:t xml:space="preserve"> Микулич Михаил</w:t>
      </w:r>
      <w:r>
        <w:rPr>
          <w:sz w:val="24"/>
          <w:szCs w:val="24"/>
        </w:rPr>
        <w:t>.</w:t>
      </w:r>
    </w:p>
    <w:p w:rsidR="00471E2B" w:rsidRDefault="00471E2B" w:rsidP="00471E2B">
      <w:pPr>
        <w:numPr>
          <w:ilvl w:val="0"/>
          <w:numId w:val="15"/>
        </w:numPr>
        <w:spacing w:after="0"/>
        <w:rPr>
          <w:sz w:val="24"/>
          <w:szCs w:val="24"/>
        </w:rPr>
      </w:pPr>
      <w:r w:rsidRPr="00471E2B">
        <w:rPr>
          <w:sz w:val="24"/>
          <w:szCs w:val="24"/>
        </w:rPr>
        <w:t>Региональный фестиваль "Светлый праздник Рождества Христова" Номинация "Художественное слово"</w:t>
      </w:r>
      <w:r>
        <w:rPr>
          <w:sz w:val="24"/>
          <w:szCs w:val="24"/>
        </w:rPr>
        <w:t xml:space="preserve">, Диплом 3 степени, Вальдер Илья,  </w:t>
      </w:r>
      <w:r w:rsidRPr="00471E2B">
        <w:rPr>
          <w:sz w:val="24"/>
          <w:szCs w:val="24"/>
        </w:rPr>
        <w:t>участие</w:t>
      </w:r>
      <w:r>
        <w:rPr>
          <w:sz w:val="24"/>
          <w:szCs w:val="24"/>
        </w:rPr>
        <w:t xml:space="preserve"> Чагин Д.</w:t>
      </w:r>
    </w:p>
    <w:p w:rsidR="00471E2B" w:rsidRPr="00471E2B" w:rsidRDefault="00471E2B" w:rsidP="00471E2B">
      <w:pPr>
        <w:numPr>
          <w:ilvl w:val="0"/>
          <w:numId w:val="15"/>
        </w:numPr>
        <w:spacing w:after="0"/>
        <w:rPr>
          <w:sz w:val="24"/>
          <w:szCs w:val="24"/>
        </w:rPr>
      </w:pPr>
      <w:r>
        <w:rPr>
          <w:sz w:val="24"/>
          <w:szCs w:val="24"/>
        </w:rPr>
        <w:t xml:space="preserve">Всероссийский конкурс «Мягкая педагогика» Диплом победителя 2 степени, группа «Звездочки». Номинация «Играем с друзьями» </w:t>
      </w:r>
    </w:p>
    <w:p w:rsidR="009D1527" w:rsidRPr="001F41AD" w:rsidRDefault="009D1527" w:rsidP="009D1527">
      <w:pPr>
        <w:spacing w:after="0"/>
        <w:rPr>
          <w:sz w:val="24"/>
          <w:szCs w:val="24"/>
          <w:shd w:val="clear" w:color="auto" w:fill="FFFFFF"/>
        </w:rPr>
      </w:pPr>
    </w:p>
    <w:p w:rsidR="00563A17" w:rsidRPr="001F41AD" w:rsidRDefault="00A35B72" w:rsidP="004456E9">
      <w:pPr>
        <w:spacing w:after="0"/>
        <w:rPr>
          <w:rFonts w:eastAsia="Times New Roman" w:cs="Times New Roman"/>
          <w:sz w:val="24"/>
          <w:szCs w:val="24"/>
        </w:rPr>
      </w:pPr>
      <w:r w:rsidRPr="001F41AD">
        <w:rPr>
          <w:rFonts w:eastAsia="Times New Roman" w:cs="Times New Roman"/>
          <w:sz w:val="24"/>
          <w:szCs w:val="24"/>
        </w:rPr>
        <w:t>Целесообразное использование передовых педагогических технологий (здоровьесберегающие, информационно-коммуникативные) позволило повысить на более высокий уровень качество образовательной работы ОО.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w:t>
      </w:r>
      <w:r w:rsidRPr="001F41AD">
        <w:rPr>
          <w:rFonts w:cs="Times New Roman"/>
          <w:sz w:val="24"/>
          <w:szCs w:val="24"/>
        </w:rPr>
        <w:t xml:space="preserve"> </w:t>
      </w:r>
    </w:p>
    <w:p w:rsidR="00563A17" w:rsidRPr="001F41AD" w:rsidRDefault="00A35B72">
      <w:pPr>
        <w:spacing w:after="0"/>
        <w:ind w:firstLine="708"/>
        <w:rPr>
          <w:rFonts w:eastAsia="Times New Roman" w:cs="Times New Roman"/>
          <w:sz w:val="24"/>
          <w:szCs w:val="24"/>
        </w:rPr>
      </w:pPr>
      <w:r w:rsidRPr="001F41AD">
        <w:rPr>
          <w:rFonts w:eastAsia="Times New Roman" w:cs="Times New Roman"/>
          <w:sz w:val="24"/>
          <w:szCs w:val="24"/>
        </w:rPr>
        <w:t>Результаты мониторинга готовности воспитанников к учебной деятельности показывают, что оптимальный уровень</w:t>
      </w:r>
      <w:r w:rsidR="001F41AD" w:rsidRPr="001F41AD">
        <w:rPr>
          <w:rFonts w:eastAsia="Times New Roman" w:cs="Times New Roman"/>
          <w:sz w:val="24"/>
          <w:szCs w:val="24"/>
        </w:rPr>
        <w:t xml:space="preserve"> готовности к школе достигнут 79,6</w:t>
      </w:r>
      <w:r w:rsidRPr="001F41AD">
        <w:rPr>
          <w:rFonts w:eastAsia="Times New Roman" w:cs="Times New Roman"/>
          <w:sz w:val="24"/>
          <w:szCs w:val="24"/>
        </w:rPr>
        <w:t xml:space="preserve"> %</w:t>
      </w:r>
      <w:r w:rsidR="001F41AD" w:rsidRPr="001F41AD">
        <w:rPr>
          <w:rFonts w:eastAsia="Times New Roman" w:cs="Times New Roman"/>
          <w:sz w:val="24"/>
          <w:szCs w:val="24"/>
        </w:rPr>
        <w:t xml:space="preserve"> детей, достаточный уровень – 22,9</w:t>
      </w:r>
      <w:r w:rsidRPr="001F41AD">
        <w:rPr>
          <w:rFonts w:eastAsia="Times New Roman" w:cs="Times New Roman"/>
          <w:sz w:val="24"/>
          <w:szCs w:val="24"/>
        </w:rPr>
        <w:t xml:space="preserve"> %.  Низкий уровень готовности к школе не показал ни один ребенок. В целом результаты мониторинга показали успешность освоения детьми программы с учетом образовательных областей, а также развитие интегративных качеств у </w:t>
      </w:r>
      <w:r w:rsidRPr="001F41AD">
        <w:rPr>
          <w:rFonts w:eastAsia="Times New Roman" w:cs="Times New Roman"/>
          <w:sz w:val="24"/>
          <w:szCs w:val="24"/>
        </w:rPr>
        <w:lastRenderedPageBreak/>
        <w:t>воспитанников. Целевые ориентиры на этапе завершения дошкольного детства как результаты освоения образовательной программы ОО выполнены всеми выпускниками.</w:t>
      </w:r>
    </w:p>
    <w:p w:rsidR="00563A17" w:rsidRPr="001F41AD" w:rsidRDefault="00A35B72">
      <w:pPr>
        <w:spacing w:after="0"/>
        <w:ind w:firstLine="709"/>
        <w:jc w:val="both"/>
        <w:rPr>
          <w:rFonts w:cs="Times New Roman"/>
          <w:sz w:val="24"/>
          <w:szCs w:val="24"/>
        </w:rPr>
      </w:pPr>
      <w:r w:rsidRPr="001F41AD">
        <w:rPr>
          <w:rFonts w:cs="Times New Roman"/>
          <w:b/>
          <w:sz w:val="24"/>
          <w:szCs w:val="24"/>
        </w:rPr>
        <w:t>Вывод</w:t>
      </w:r>
      <w:r w:rsidRPr="001F41AD">
        <w:rPr>
          <w:rFonts w:cs="Times New Roman"/>
          <w:sz w:val="24"/>
          <w:szCs w:val="24"/>
        </w:rPr>
        <w:t>: образовательная деятельность в ОО о</w:t>
      </w:r>
      <w:r w:rsidR="001F41AD">
        <w:rPr>
          <w:rFonts w:cs="Times New Roman"/>
          <w:sz w:val="24"/>
          <w:szCs w:val="24"/>
        </w:rPr>
        <w:t>существляется в соответствии с  О</w:t>
      </w:r>
      <w:r w:rsidRPr="001F41AD">
        <w:rPr>
          <w:rFonts w:cs="Times New Roman"/>
          <w:sz w:val="24"/>
          <w:szCs w:val="24"/>
        </w:rPr>
        <w:t xml:space="preserve">бразовательной программой </w:t>
      </w:r>
      <w:r w:rsidR="001F41AD">
        <w:rPr>
          <w:rFonts w:cs="Times New Roman"/>
          <w:sz w:val="24"/>
          <w:szCs w:val="24"/>
        </w:rPr>
        <w:t>дошкольного образования МБДОУ «Чажемтовский детский сад»</w:t>
      </w:r>
      <w:r w:rsidRPr="001F41AD">
        <w:rPr>
          <w:rFonts w:cs="Times New Roman"/>
          <w:sz w:val="24"/>
          <w:szCs w:val="24"/>
        </w:rPr>
        <w:t>, годовым планированием и учебным планом непосредственно образовательной деятельности (НОД).</w:t>
      </w:r>
    </w:p>
    <w:p w:rsidR="00563A17" w:rsidRPr="001F41AD" w:rsidRDefault="00A35B72">
      <w:pPr>
        <w:spacing w:after="0"/>
        <w:ind w:firstLine="709"/>
        <w:jc w:val="both"/>
        <w:rPr>
          <w:rFonts w:eastAsia="Times New Roman" w:cs="Times New Roman"/>
          <w:sz w:val="24"/>
          <w:szCs w:val="24"/>
        </w:rPr>
      </w:pPr>
      <w:r w:rsidRPr="001F41AD">
        <w:rPr>
          <w:rFonts w:cs="Times New Roman"/>
          <w:sz w:val="24"/>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ОО.</w:t>
      </w:r>
      <w:r w:rsidRPr="001F41AD">
        <w:rPr>
          <w:rFonts w:eastAsia="Times New Roman" w:cs="Times New Roman"/>
          <w:sz w:val="24"/>
          <w:szCs w:val="24"/>
        </w:rPr>
        <w:t xml:space="preserve"> </w:t>
      </w:r>
    </w:p>
    <w:p w:rsidR="00877B90" w:rsidRPr="00054029" w:rsidRDefault="00877B90">
      <w:pPr>
        <w:spacing w:after="0"/>
        <w:ind w:firstLine="709"/>
        <w:jc w:val="both"/>
        <w:rPr>
          <w:rFonts w:eastAsia="Times New Roman" w:cs="Times New Roman"/>
          <w:sz w:val="24"/>
          <w:szCs w:val="24"/>
          <w:highlight w:val="yellow"/>
        </w:rPr>
      </w:pPr>
    </w:p>
    <w:p w:rsidR="00877B90" w:rsidRPr="00CB1A35" w:rsidRDefault="00877B90" w:rsidP="00877B90">
      <w:pPr>
        <w:spacing w:line="259" w:lineRule="auto"/>
        <w:rPr>
          <w:rFonts w:cs="Times New Roman"/>
          <w:b/>
          <w:sz w:val="24"/>
          <w:szCs w:val="24"/>
        </w:rPr>
      </w:pPr>
      <w:r w:rsidRPr="00CB1A35">
        <w:rPr>
          <w:rFonts w:cs="Times New Roman"/>
          <w:b/>
          <w:sz w:val="24"/>
          <w:szCs w:val="24"/>
        </w:rPr>
        <w:t>7. Управление развитием функционирования ВСОКО</w:t>
      </w:r>
    </w:p>
    <w:p w:rsidR="00C150C0" w:rsidRDefault="00877B90" w:rsidP="001A3497">
      <w:pPr>
        <w:spacing w:line="259" w:lineRule="auto"/>
        <w:jc w:val="both"/>
        <w:rPr>
          <w:rFonts w:cs="Times New Roman"/>
          <w:sz w:val="24"/>
          <w:szCs w:val="24"/>
        </w:rPr>
      </w:pPr>
      <w:r w:rsidRPr="00CB1A35">
        <w:rPr>
          <w:rFonts w:cs="Times New Roman"/>
          <w:sz w:val="24"/>
          <w:szCs w:val="24"/>
        </w:rPr>
        <w:t>7.1.</w:t>
      </w:r>
      <w:r w:rsidR="00AE4F4D" w:rsidRPr="00CB1A35">
        <w:rPr>
          <w:rFonts w:cs="Times New Roman"/>
          <w:sz w:val="24"/>
          <w:szCs w:val="24"/>
        </w:rPr>
        <w:t xml:space="preserve"> </w:t>
      </w:r>
      <w:r w:rsidR="00C150C0" w:rsidRPr="00CB1A35">
        <w:rPr>
          <w:rFonts w:cs="Times New Roman"/>
          <w:sz w:val="24"/>
          <w:szCs w:val="24"/>
        </w:rPr>
        <w:t>В ОО проводятся внешняя оценка образовательной деятельности (родителями и вышестоящими органами) и внутренняя (мониторинг по результатам контроля). Целью внутренней системы оценки качества образования в образовательном учреждении является установление соответствия образовательной деятельности ФГОС ДО. В детском саду утверждено Положение о внутренней системе оценки качества образования, принятое на</w:t>
      </w:r>
      <w:r w:rsidR="00C150C0" w:rsidRPr="004456E9">
        <w:rPr>
          <w:rFonts w:cs="Times New Roman"/>
          <w:sz w:val="24"/>
          <w:szCs w:val="24"/>
        </w:rPr>
        <w:t xml:space="preserve"> педсовете № 3 от 10.12.2019 и утверждено приказом № 286 от 24.12.2019. </w:t>
      </w:r>
      <w:hyperlink r:id="rId30" w:history="1">
        <w:r w:rsidR="00C150C0" w:rsidRPr="004456E9">
          <w:rPr>
            <w:rStyle w:val="a3"/>
            <w:rFonts w:cs="Times New Roman"/>
            <w:sz w:val="24"/>
            <w:szCs w:val="24"/>
          </w:rPr>
          <w:t>https://chazhemto.tvoysadik.ru/upload/tschazhemto_new/files/0a/01/0a010994e05e35d7d84eabc7975c02a6.pdf</w:t>
        </w:r>
      </w:hyperlink>
      <w:r w:rsidR="00C150C0" w:rsidRPr="004456E9">
        <w:rPr>
          <w:rFonts w:cs="Times New Roman"/>
          <w:sz w:val="24"/>
          <w:szCs w:val="24"/>
        </w:rPr>
        <w:t>.</w:t>
      </w:r>
    </w:p>
    <w:p w:rsidR="00E86E7E" w:rsidRDefault="00E86E7E" w:rsidP="001A3497">
      <w:pPr>
        <w:spacing w:line="259" w:lineRule="auto"/>
        <w:jc w:val="both"/>
        <w:rPr>
          <w:rFonts w:cs="Times New Roman"/>
          <w:sz w:val="24"/>
          <w:szCs w:val="24"/>
        </w:rPr>
      </w:pPr>
      <w:r>
        <w:rPr>
          <w:rFonts w:cs="Times New Roman"/>
          <w:sz w:val="24"/>
          <w:szCs w:val="24"/>
        </w:rPr>
        <w:t>В 2023 году издан приказ о</w:t>
      </w:r>
      <w:r w:rsidR="00244601">
        <w:rPr>
          <w:rFonts w:cs="Times New Roman"/>
          <w:sz w:val="24"/>
          <w:szCs w:val="24"/>
        </w:rPr>
        <w:t xml:space="preserve"> проведении </w:t>
      </w:r>
      <w:r>
        <w:rPr>
          <w:rFonts w:cs="Times New Roman"/>
          <w:sz w:val="24"/>
          <w:szCs w:val="24"/>
        </w:rPr>
        <w:t>мероприятий ВСОКО в 2023-2024 учебном году</w:t>
      </w:r>
      <w:r w:rsidR="00244601">
        <w:rPr>
          <w:rFonts w:cs="Times New Roman"/>
          <w:sz w:val="24"/>
          <w:szCs w:val="24"/>
        </w:rPr>
        <w:t>, Эти мероприятия обсуж</w:t>
      </w:r>
      <w:r w:rsidR="00B65CB4">
        <w:rPr>
          <w:rFonts w:cs="Times New Roman"/>
          <w:sz w:val="24"/>
          <w:szCs w:val="24"/>
        </w:rPr>
        <w:t>дались на педагогическом совете № 1</w:t>
      </w:r>
      <w:r>
        <w:rPr>
          <w:rFonts w:cs="Times New Roman"/>
          <w:sz w:val="24"/>
          <w:szCs w:val="24"/>
        </w:rPr>
        <w:t>.</w:t>
      </w:r>
    </w:p>
    <w:p w:rsidR="00E86E7E" w:rsidRDefault="00E86E7E" w:rsidP="001A3497">
      <w:pPr>
        <w:spacing w:line="259" w:lineRule="auto"/>
        <w:jc w:val="both"/>
        <w:rPr>
          <w:rFonts w:cs="Times New Roman"/>
          <w:sz w:val="24"/>
          <w:szCs w:val="24"/>
        </w:rPr>
      </w:pPr>
      <w:r>
        <w:rPr>
          <w:rFonts w:cs="Times New Roman"/>
          <w:sz w:val="24"/>
          <w:szCs w:val="24"/>
        </w:rPr>
        <w:t xml:space="preserve"> </w:t>
      </w:r>
      <w:hyperlink r:id="rId31" w:history="1">
        <w:r w:rsidRPr="00513023">
          <w:rPr>
            <w:rStyle w:val="a3"/>
            <w:rFonts w:cs="Times New Roman"/>
            <w:sz w:val="24"/>
            <w:szCs w:val="24"/>
          </w:rPr>
          <w:t>https://chazhemto.tvoysadik.ru/upload/tschazhemto_new/files/f5/fd/f5fda368a77969ffd39e579edb2c4085.pdf</w:t>
        </w:r>
      </w:hyperlink>
    </w:p>
    <w:p w:rsidR="005869B5" w:rsidRPr="004456E9" w:rsidRDefault="005869B5" w:rsidP="00C150C0">
      <w:pPr>
        <w:spacing w:after="0"/>
        <w:ind w:firstLine="709"/>
        <w:jc w:val="both"/>
        <w:rPr>
          <w:rFonts w:cs="Times New Roman"/>
          <w:sz w:val="24"/>
          <w:szCs w:val="24"/>
          <w:highlight w:val="green"/>
        </w:rPr>
      </w:pPr>
    </w:p>
    <w:p w:rsidR="001A3497" w:rsidRPr="00CB1A35" w:rsidRDefault="00877B90" w:rsidP="001A3497">
      <w:pPr>
        <w:spacing w:after="109"/>
        <w:jc w:val="both"/>
        <w:rPr>
          <w:rFonts w:cs="Times New Roman"/>
          <w:sz w:val="24"/>
          <w:szCs w:val="24"/>
        </w:rPr>
      </w:pPr>
      <w:r w:rsidRPr="004456E9">
        <w:rPr>
          <w:rFonts w:eastAsia="Times New Roman" w:cs="Times New Roman"/>
          <w:sz w:val="24"/>
          <w:szCs w:val="24"/>
          <w:lang w:eastAsia="ru-RU"/>
        </w:rPr>
        <w:t>7.2.</w:t>
      </w:r>
      <w:r w:rsidR="001A3497" w:rsidRPr="004456E9">
        <w:rPr>
          <w:rFonts w:eastAsia="Times New Roman" w:cs="Times New Roman"/>
          <w:sz w:val="24"/>
          <w:szCs w:val="24"/>
          <w:lang w:eastAsia="ru-RU"/>
        </w:rPr>
        <w:t xml:space="preserve"> </w:t>
      </w:r>
      <w:r w:rsidR="001A3497" w:rsidRPr="00CB1A35">
        <w:rPr>
          <w:rFonts w:cs="Times New Roman"/>
          <w:sz w:val="24"/>
          <w:szCs w:val="24"/>
        </w:rPr>
        <w:t>Задачами внутренней системы оценки качества образования являются:</w:t>
      </w:r>
    </w:p>
    <w:p w:rsidR="001A3497" w:rsidRPr="00CB1A35" w:rsidRDefault="001A3497" w:rsidP="001A3497">
      <w:pPr>
        <w:spacing w:after="0"/>
        <w:ind w:firstLine="709"/>
        <w:jc w:val="both"/>
        <w:rPr>
          <w:rFonts w:cs="Times New Roman"/>
          <w:sz w:val="24"/>
          <w:szCs w:val="24"/>
        </w:rPr>
      </w:pPr>
      <w:r w:rsidRPr="00CB1A35">
        <w:rPr>
          <w:rFonts w:cs="Times New Roman"/>
          <w:sz w:val="24"/>
          <w:szCs w:val="24"/>
        </w:rPr>
        <w:t>-обеспечение надежности и технологичности процедур оценки качества образования;</w:t>
      </w:r>
    </w:p>
    <w:p w:rsidR="001A3497" w:rsidRPr="00CB1A35" w:rsidRDefault="001A3497" w:rsidP="001A3497">
      <w:pPr>
        <w:spacing w:after="0"/>
        <w:ind w:firstLine="709"/>
        <w:jc w:val="both"/>
        <w:rPr>
          <w:rFonts w:cs="Times New Roman"/>
          <w:sz w:val="24"/>
          <w:szCs w:val="24"/>
        </w:rPr>
      </w:pPr>
      <w:r w:rsidRPr="00CB1A35">
        <w:rPr>
          <w:rFonts w:cs="Times New Roman"/>
          <w:sz w:val="24"/>
          <w:szCs w:val="24"/>
        </w:rPr>
        <w:t>-определение качества образовательных программ с учетом ФГОС ДО и запросов основных потребителей образовательных услуг;</w:t>
      </w:r>
    </w:p>
    <w:p w:rsidR="001A3497" w:rsidRPr="00CB1A35" w:rsidRDefault="001A3497" w:rsidP="001A3497">
      <w:pPr>
        <w:spacing w:after="0"/>
        <w:ind w:firstLine="709"/>
        <w:jc w:val="both"/>
        <w:rPr>
          <w:rFonts w:cs="Times New Roman"/>
          <w:sz w:val="24"/>
          <w:szCs w:val="24"/>
        </w:rPr>
      </w:pPr>
      <w:r w:rsidRPr="00CB1A35">
        <w:rPr>
          <w:rFonts w:cs="Times New Roman"/>
          <w:sz w:val="24"/>
          <w:szCs w:val="24"/>
        </w:rPr>
        <w:t>-определение соответствия фактических образовательных условий ОО к условиям реализации образовательной программы ОО;</w:t>
      </w:r>
    </w:p>
    <w:p w:rsidR="001A3497" w:rsidRPr="00CB1A35" w:rsidRDefault="001A3497" w:rsidP="001A3497">
      <w:pPr>
        <w:spacing w:after="0"/>
        <w:ind w:firstLine="709"/>
        <w:jc w:val="both"/>
        <w:rPr>
          <w:rFonts w:cs="Times New Roman"/>
          <w:sz w:val="24"/>
          <w:szCs w:val="24"/>
        </w:rPr>
      </w:pPr>
      <w:r w:rsidRPr="00CB1A35">
        <w:rPr>
          <w:rFonts w:cs="Times New Roman"/>
          <w:sz w:val="24"/>
          <w:szCs w:val="24"/>
        </w:rPr>
        <w:t>-определение степени соответствия результатов освоения образовательных программ ФГОС ДО</w:t>
      </w:r>
      <w:r w:rsidR="00CB1A35" w:rsidRPr="00CB1A35">
        <w:rPr>
          <w:rFonts w:cs="Times New Roman"/>
          <w:sz w:val="24"/>
          <w:szCs w:val="24"/>
        </w:rPr>
        <w:t xml:space="preserve"> и ФОП ДО</w:t>
      </w:r>
      <w:r w:rsidRPr="00CB1A35">
        <w:rPr>
          <w:rFonts w:cs="Times New Roman"/>
          <w:sz w:val="24"/>
          <w:szCs w:val="24"/>
        </w:rPr>
        <w:t>;</w:t>
      </w:r>
    </w:p>
    <w:p w:rsidR="001A3497" w:rsidRPr="00CB1A35" w:rsidRDefault="001A3497" w:rsidP="001A3497">
      <w:pPr>
        <w:spacing w:after="0"/>
        <w:ind w:firstLine="709"/>
        <w:jc w:val="both"/>
        <w:rPr>
          <w:rFonts w:cs="Times New Roman"/>
          <w:sz w:val="24"/>
          <w:szCs w:val="24"/>
        </w:rPr>
      </w:pPr>
      <w:r w:rsidRPr="00CB1A35">
        <w:rPr>
          <w:rFonts w:cs="Times New Roman"/>
          <w:sz w:val="24"/>
          <w:szCs w:val="24"/>
        </w:rPr>
        <w:t>-оценка состояния и эффективности деятельности ОО;</w:t>
      </w:r>
    </w:p>
    <w:p w:rsidR="001A3497" w:rsidRPr="004456E9" w:rsidRDefault="001A3497" w:rsidP="001A3497">
      <w:pPr>
        <w:spacing w:after="0"/>
        <w:ind w:firstLine="709"/>
        <w:jc w:val="both"/>
        <w:rPr>
          <w:rFonts w:cs="Times New Roman"/>
          <w:sz w:val="24"/>
          <w:szCs w:val="24"/>
        </w:rPr>
      </w:pPr>
      <w:r w:rsidRPr="00CB1A35">
        <w:rPr>
          <w:rFonts w:cs="Times New Roman"/>
          <w:sz w:val="24"/>
          <w:szCs w:val="24"/>
        </w:rPr>
        <w:t>-повышение квалификации педагогов ОО в области оценки качества образования, анализа и использования результатов оценочных процедур;</w:t>
      </w:r>
    </w:p>
    <w:p w:rsidR="001A3497" w:rsidRPr="004456E9" w:rsidRDefault="001A3497" w:rsidP="001A3497">
      <w:pPr>
        <w:spacing w:after="0"/>
        <w:ind w:firstLine="709"/>
        <w:jc w:val="both"/>
        <w:rPr>
          <w:rFonts w:cs="Times New Roman"/>
          <w:sz w:val="24"/>
          <w:szCs w:val="24"/>
        </w:rPr>
      </w:pPr>
      <w:r w:rsidRPr="004456E9">
        <w:rPr>
          <w:rFonts w:cs="Times New Roman"/>
          <w:sz w:val="24"/>
          <w:szCs w:val="24"/>
        </w:rPr>
        <w:t>-обеспечение открытости и доступности проводимых процедур по оценке качества образования;</w:t>
      </w:r>
    </w:p>
    <w:p w:rsidR="001A3497" w:rsidRPr="004456E9" w:rsidRDefault="001A3497" w:rsidP="001A3497">
      <w:pPr>
        <w:spacing w:after="109"/>
        <w:jc w:val="both"/>
        <w:rPr>
          <w:rFonts w:eastAsia="Times New Roman" w:cs="Times New Roman"/>
          <w:color w:val="222222"/>
          <w:sz w:val="24"/>
          <w:szCs w:val="24"/>
          <w:lang w:eastAsia="ru-RU"/>
        </w:rPr>
      </w:pPr>
      <w:r w:rsidRPr="004456E9">
        <w:rPr>
          <w:rFonts w:cs="Times New Roman"/>
          <w:sz w:val="24"/>
          <w:szCs w:val="24"/>
        </w:rPr>
        <w:t>-обеспечение руководителя ОО аналитической информацией, необходимой для управленческих решений и определения тенденций развития ОО</w:t>
      </w:r>
    </w:p>
    <w:p w:rsidR="00386AE3" w:rsidRPr="004456E9" w:rsidRDefault="00386AE3" w:rsidP="00386AE3">
      <w:pPr>
        <w:spacing w:after="0"/>
        <w:ind w:firstLine="709"/>
        <w:jc w:val="both"/>
        <w:rPr>
          <w:rFonts w:cs="Times New Roman"/>
          <w:sz w:val="24"/>
          <w:szCs w:val="24"/>
        </w:rPr>
      </w:pPr>
      <w:r w:rsidRPr="004456E9">
        <w:rPr>
          <w:rFonts w:cs="Times New Roman"/>
          <w:sz w:val="24"/>
          <w:szCs w:val="24"/>
        </w:rPr>
        <w:t>Вопросы контроля рассматриваются на Общих собраниях работников, Педагогических советах.</w:t>
      </w:r>
    </w:p>
    <w:p w:rsidR="00386AE3" w:rsidRPr="004456E9" w:rsidRDefault="00386AE3" w:rsidP="00386AE3">
      <w:pPr>
        <w:spacing w:after="0"/>
        <w:ind w:firstLine="708"/>
        <w:jc w:val="both"/>
        <w:rPr>
          <w:rFonts w:cs="Times New Roman"/>
          <w:sz w:val="24"/>
          <w:szCs w:val="24"/>
        </w:rPr>
      </w:pPr>
      <w:r w:rsidRPr="004456E9">
        <w:rPr>
          <w:rFonts w:cs="Times New Roman"/>
          <w:sz w:val="24"/>
          <w:szCs w:val="24"/>
        </w:rPr>
        <w:t>Мониторинг качества обр</w:t>
      </w:r>
      <w:r w:rsidR="00CB1A35">
        <w:rPr>
          <w:rFonts w:cs="Times New Roman"/>
          <w:sz w:val="24"/>
          <w:szCs w:val="24"/>
        </w:rPr>
        <w:t>азовательной деятельности в 2023</w:t>
      </w:r>
      <w:r w:rsidRPr="004456E9">
        <w:rPr>
          <w:rFonts w:cs="Times New Roman"/>
          <w:sz w:val="24"/>
          <w:szCs w:val="24"/>
        </w:rPr>
        <w:t xml:space="preserve"> году показал хорошую</w:t>
      </w:r>
    </w:p>
    <w:p w:rsidR="00386AE3" w:rsidRPr="004456E9" w:rsidRDefault="00386AE3" w:rsidP="00386AE3">
      <w:pPr>
        <w:spacing w:after="0"/>
        <w:jc w:val="both"/>
        <w:rPr>
          <w:rFonts w:cs="Times New Roman"/>
          <w:sz w:val="24"/>
          <w:szCs w:val="24"/>
        </w:rPr>
      </w:pPr>
      <w:r w:rsidRPr="004456E9">
        <w:rPr>
          <w:rFonts w:cs="Times New Roman"/>
          <w:sz w:val="24"/>
          <w:szCs w:val="24"/>
        </w:rPr>
        <w:t>работу педагогического коллектива по всем показателям.</w:t>
      </w:r>
    </w:p>
    <w:p w:rsidR="00386AE3" w:rsidRPr="004456E9" w:rsidRDefault="00386AE3" w:rsidP="00386AE3">
      <w:pPr>
        <w:spacing w:after="0"/>
        <w:ind w:firstLine="709"/>
        <w:jc w:val="both"/>
        <w:rPr>
          <w:rFonts w:cs="Times New Roman"/>
          <w:sz w:val="24"/>
          <w:szCs w:val="24"/>
        </w:rPr>
      </w:pPr>
      <w:r w:rsidRPr="004456E9">
        <w:rPr>
          <w:rFonts w:cs="Times New Roman"/>
          <w:sz w:val="24"/>
          <w:szCs w:val="24"/>
        </w:rPr>
        <w:t>По итогам анализа результатов анкетирования педагоги пришли к выводу, что необходимо продолжать использовать потенциал развивающего пространства ДОО для реализации основных направлений развития образования в соответствии с национальным проектом «Образование»</w:t>
      </w:r>
      <w:r w:rsidR="00F854D3" w:rsidRPr="004456E9">
        <w:rPr>
          <w:rFonts w:cs="Times New Roman"/>
          <w:sz w:val="24"/>
          <w:szCs w:val="24"/>
        </w:rPr>
        <w:t>.</w:t>
      </w:r>
    </w:p>
    <w:p w:rsidR="00F854D3" w:rsidRPr="004456E9" w:rsidRDefault="00F854D3" w:rsidP="00F854D3">
      <w:pPr>
        <w:spacing w:after="0"/>
        <w:ind w:firstLine="709"/>
        <w:jc w:val="both"/>
        <w:rPr>
          <w:rFonts w:cs="Times New Roman"/>
          <w:sz w:val="24"/>
          <w:szCs w:val="24"/>
        </w:rPr>
      </w:pPr>
      <w:r w:rsidRPr="004456E9">
        <w:rPr>
          <w:rFonts w:cs="Times New Roman"/>
          <w:sz w:val="24"/>
          <w:szCs w:val="24"/>
        </w:rPr>
        <w:t>Внутренний контроль осуществляется в виде плановых или оперативных проверок и</w:t>
      </w:r>
    </w:p>
    <w:p w:rsidR="00F854D3" w:rsidRPr="004456E9" w:rsidRDefault="00F854D3" w:rsidP="00F854D3">
      <w:pPr>
        <w:spacing w:after="0"/>
        <w:ind w:firstLine="709"/>
        <w:jc w:val="both"/>
        <w:rPr>
          <w:rFonts w:cs="Times New Roman"/>
          <w:sz w:val="24"/>
          <w:szCs w:val="24"/>
        </w:rPr>
      </w:pPr>
      <w:r w:rsidRPr="004456E9">
        <w:rPr>
          <w:rFonts w:cs="Times New Roman"/>
          <w:sz w:val="24"/>
          <w:szCs w:val="24"/>
        </w:rPr>
        <w:lastRenderedPageBreak/>
        <w:t>мониторинга. Контроль в виде плановых проверок осуществляется в соответствии с</w:t>
      </w:r>
    </w:p>
    <w:p w:rsidR="004F01A7" w:rsidRPr="004456E9" w:rsidRDefault="00F854D3" w:rsidP="00B63458">
      <w:pPr>
        <w:spacing w:after="0"/>
        <w:jc w:val="both"/>
        <w:rPr>
          <w:rFonts w:cs="Times New Roman"/>
          <w:sz w:val="24"/>
          <w:szCs w:val="24"/>
        </w:rPr>
      </w:pPr>
      <w:r w:rsidRPr="004456E9">
        <w:rPr>
          <w:rFonts w:cs="Times New Roman"/>
          <w:sz w:val="24"/>
          <w:szCs w:val="24"/>
        </w:rPr>
        <w:t>утверждённым годовым планом, оперативным контролем на месяц, который доводится до всех членов педагогического коллектива. Результаты внутреннего контроля оформляются в виде аналитических справок. Информация о результатах контроля доводится до работников ДОУ в течение 7 дней с момента завершения проверки. Итоги контроля в зависимости от его формы, целей и задач, а также с учётом реального положения дел доводятся до педагогов на заседании педагогического совета. Качество дошкольного образования отслеживается в процессе педагогической диагностики и мониторинга.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 опроса</w:t>
      </w:r>
      <w:r w:rsidR="00B63458" w:rsidRPr="004456E9">
        <w:rPr>
          <w:rFonts w:cs="Times New Roman"/>
          <w:sz w:val="24"/>
          <w:szCs w:val="24"/>
        </w:rPr>
        <w:t xml:space="preserve"> и консультаций</w:t>
      </w:r>
      <w:r w:rsidRPr="004456E9">
        <w:rPr>
          <w:rFonts w:cs="Times New Roman"/>
          <w:sz w:val="24"/>
          <w:szCs w:val="24"/>
        </w:rPr>
        <w:t xml:space="preserve">. </w:t>
      </w:r>
    </w:p>
    <w:p w:rsidR="004F01A7" w:rsidRPr="004456E9" w:rsidRDefault="004F01A7" w:rsidP="00877B90">
      <w:pPr>
        <w:spacing w:after="109"/>
        <w:jc w:val="both"/>
        <w:rPr>
          <w:rFonts w:eastAsia="Times New Roman" w:cs="Times New Roman"/>
          <w:color w:val="222222"/>
          <w:sz w:val="24"/>
          <w:szCs w:val="24"/>
          <w:lang w:eastAsia="ru-RU"/>
        </w:rPr>
      </w:pPr>
    </w:p>
    <w:p w:rsidR="00877B90" w:rsidRPr="004456E9" w:rsidRDefault="00877B90" w:rsidP="00877B90">
      <w:pPr>
        <w:spacing w:after="109"/>
        <w:jc w:val="both"/>
        <w:rPr>
          <w:rFonts w:eastAsia="Times New Roman" w:cs="Times New Roman"/>
          <w:color w:val="222222"/>
          <w:sz w:val="24"/>
          <w:szCs w:val="24"/>
          <w:lang w:eastAsia="ru-RU"/>
        </w:rPr>
      </w:pPr>
      <w:r w:rsidRPr="004456E9">
        <w:rPr>
          <w:rFonts w:eastAsia="Times New Roman" w:cs="Times New Roman"/>
          <w:color w:val="222222"/>
          <w:sz w:val="24"/>
          <w:szCs w:val="24"/>
          <w:lang w:eastAsia="ru-RU"/>
        </w:rPr>
        <w:t>7.3.</w:t>
      </w:r>
      <w:r w:rsidR="00386AE3" w:rsidRPr="004456E9">
        <w:rPr>
          <w:rFonts w:eastAsia="Times New Roman" w:cs="Times New Roman"/>
          <w:color w:val="222222"/>
          <w:sz w:val="24"/>
          <w:szCs w:val="24"/>
          <w:lang w:eastAsia="ru-RU"/>
        </w:rPr>
        <w:t xml:space="preserve"> </w:t>
      </w:r>
      <w:r w:rsidR="00B63458" w:rsidRPr="004456E9">
        <w:rPr>
          <w:rFonts w:eastAsia="Times New Roman" w:cs="Times New Roman"/>
          <w:color w:val="222222"/>
          <w:sz w:val="24"/>
          <w:szCs w:val="24"/>
          <w:lang w:eastAsia="ru-RU"/>
        </w:rPr>
        <w:t>Р</w:t>
      </w:r>
      <w:r w:rsidRPr="004456E9">
        <w:rPr>
          <w:rFonts w:eastAsia="Times New Roman" w:cs="Times New Roman"/>
          <w:color w:val="222222"/>
          <w:sz w:val="24"/>
          <w:szCs w:val="24"/>
          <w:lang w:eastAsia="ru-RU"/>
        </w:rPr>
        <w:t xml:space="preserve">езультаты мониторинга удовлетворенности родителей качеством образования. </w:t>
      </w:r>
    </w:p>
    <w:p w:rsidR="0069239A" w:rsidRPr="004456E9" w:rsidRDefault="0069239A" w:rsidP="0069239A">
      <w:pPr>
        <w:spacing w:after="0"/>
        <w:ind w:firstLine="709"/>
        <w:jc w:val="both"/>
        <w:rPr>
          <w:rFonts w:cs="Times New Roman"/>
          <w:sz w:val="24"/>
          <w:szCs w:val="24"/>
        </w:rPr>
      </w:pPr>
      <w:r w:rsidRPr="004456E9">
        <w:rPr>
          <w:rFonts w:cs="Times New Roman"/>
          <w:sz w:val="24"/>
          <w:szCs w:val="24"/>
        </w:rPr>
        <w:t>Мониторинг качества обр</w:t>
      </w:r>
      <w:r w:rsidR="00CB1A35">
        <w:rPr>
          <w:rFonts w:cs="Times New Roman"/>
          <w:sz w:val="24"/>
          <w:szCs w:val="24"/>
        </w:rPr>
        <w:t>азовательной деятельности в 2023</w:t>
      </w:r>
      <w:r w:rsidRPr="004456E9">
        <w:rPr>
          <w:rFonts w:cs="Times New Roman"/>
          <w:sz w:val="24"/>
          <w:szCs w:val="24"/>
        </w:rPr>
        <w:t xml:space="preserve"> году показал хорошую работу педагогического коллектива по всем показателям. </w:t>
      </w:r>
    </w:p>
    <w:p w:rsidR="0069239A" w:rsidRPr="004456E9" w:rsidRDefault="0069239A" w:rsidP="0069239A">
      <w:pPr>
        <w:spacing w:after="0"/>
        <w:ind w:firstLine="709"/>
        <w:jc w:val="both"/>
        <w:rPr>
          <w:rFonts w:cs="Times New Roman"/>
          <w:sz w:val="24"/>
          <w:szCs w:val="24"/>
        </w:rPr>
      </w:pPr>
      <w:r w:rsidRPr="004456E9">
        <w:rPr>
          <w:rFonts w:cs="Times New Roman"/>
          <w:sz w:val="24"/>
          <w:szCs w:val="24"/>
        </w:rPr>
        <w:t>Состояние здоровья и физического развития воспитанников удовлетворительные. 76</w:t>
      </w:r>
      <w:r w:rsidRPr="004456E9">
        <w:rPr>
          <w:rFonts w:cs="Times New Roman"/>
          <w:sz w:val="24"/>
          <w:szCs w:val="24"/>
          <w:lang w:val="en-US"/>
        </w:rPr>
        <w:t> </w:t>
      </w:r>
      <w:r w:rsidRPr="004456E9">
        <w:rPr>
          <w:rFonts w:cs="Times New Roman"/>
          <w:sz w:val="24"/>
          <w:szCs w:val="24"/>
        </w:rPr>
        <w:t>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ОО успешно участвовали в конкурсах и мероприятиях различного уровня.</w:t>
      </w:r>
    </w:p>
    <w:p w:rsidR="0069239A" w:rsidRPr="004456E9" w:rsidRDefault="0069239A" w:rsidP="0069239A">
      <w:pPr>
        <w:spacing w:after="0"/>
        <w:ind w:firstLine="709"/>
        <w:jc w:val="both"/>
        <w:rPr>
          <w:rFonts w:cs="Times New Roman"/>
          <w:sz w:val="24"/>
          <w:szCs w:val="24"/>
        </w:rPr>
      </w:pPr>
      <w:r w:rsidRPr="004456E9">
        <w:rPr>
          <w:rFonts w:cs="Times New Roman"/>
          <w:sz w:val="24"/>
          <w:szCs w:val="24"/>
        </w:rPr>
        <w:t xml:space="preserve">В период с </w:t>
      </w:r>
      <w:r w:rsidR="00215A26" w:rsidRPr="00215A26">
        <w:rPr>
          <w:rFonts w:eastAsia="Times New Roman" w:cs="Times New Roman"/>
          <w:sz w:val="24"/>
          <w:szCs w:val="24"/>
          <w:lang w:eastAsia="ru-RU"/>
        </w:rPr>
        <w:t xml:space="preserve">23.11.23 -30.11.2023 </w:t>
      </w:r>
      <w:r w:rsidR="00215A26">
        <w:rPr>
          <w:rFonts w:cs="Times New Roman"/>
          <w:sz w:val="24"/>
          <w:szCs w:val="24"/>
        </w:rPr>
        <w:t>проводилось анкетирование 106</w:t>
      </w:r>
      <w:r w:rsidRPr="004456E9">
        <w:rPr>
          <w:rFonts w:cs="Times New Roman"/>
          <w:sz w:val="24"/>
          <w:szCs w:val="24"/>
        </w:rPr>
        <w:t xml:space="preserve"> родителей, получены следующие результаты:</w:t>
      </w:r>
    </w:p>
    <w:p w:rsidR="0069239A" w:rsidRPr="004456E9" w:rsidRDefault="0069239A" w:rsidP="0069239A">
      <w:pPr>
        <w:numPr>
          <w:ilvl w:val="0"/>
          <w:numId w:val="5"/>
        </w:numPr>
        <w:spacing w:after="0"/>
        <w:jc w:val="both"/>
        <w:rPr>
          <w:rFonts w:cs="Times New Roman"/>
          <w:sz w:val="24"/>
          <w:szCs w:val="24"/>
        </w:rPr>
      </w:pPr>
      <w:r w:rsidRPr="004456E9">
        <w:rPr>
          <w:rFonts w:cs="Times New Roman"/>
          <w:sz w:val="24"/>
          <w:szCs w:val="24"/>
        </w:rPr>
        <w:t>доля получателей услуг, полностью удовлетворенных работой ОО, – 84 процента;</w:t>
      </w:r>
    </w:p>
    <w:p w:rsidR="0069239A" w:rsidRPr="004456E9" w:rsidRDefault="0069239A" w:rsidP="0069239A">
      <w:pPr>
        <w:numPr>
          <w:ilvl w:val="0"/>
          <w:numId w:val="5"/>
        </w:numPr>
        <w:spacing w:after="0"/>
        <w:jc w:val="both"/>
        <w:rPr>
          <w:rFonts w:cs="Times New Roman"/>
          <w:sz w:val="24"/>
          <w:szCs w:val="24"/>
        </w:rPr>
      </w:pPr>
      <w:r w:rsidRPr="004456E9">
        <w:rPr>
          <w:rFonts w:cs="Times New Roman"/>
          <w:sz w:val="24"/>
          <w:szCs w:val="24"/>
        </w:rPr>
        <w:t>доля получателей услуг, частично удовлетворенных работой ОО, – 16</w:t>
      </w:r>
      <w:r w:rsidRPr="004456E9">
        <w:rPr>
          <w:rFonts w:cs="Times New Roman"/>
          <w:sz w:val="24"/>
          <w:szCs w:val="24"/>
          <w:lang w:val="en-US"/>
        </w:rPr>
        <w:t> </w:t>
      </w:r>
      <w:r w:rsidRPr="004456E9">
        <w:rPr>
          <w:rFonts w:cs="Times New Roman"/>
          <w:sz w:val="24"/>
          <w:szCs w:val="24"/>
        </w:rPr>
        <w:t>процентов;</w:t>
      </w:r>
    </w:p>
    <w:p w:rsidR="0069239A" w:rsidRPr="004456E9" w:rsidRDefault="0069239A" w:rsidP="0069239A">
      <w:pPr>
        <w:numPr>
          <w:ilvl w:val="0"/>
          <w:numId w:val="5"/>
        </w:numPr>
        <w:spacing w:after="0"/>
        <w:jc w:val="both"/>
        <w:rPr>
          <w:rFonts w:cs="Times New Roman"/>
          <w:sz w:val="24"/>
          <w:szCs w:val="24"/>
        </w:rPr>
      </w:pPr>
      <w:r w:rsidRPr="004456E9">
        <w:rPr>
          <w:rFonts w:cs="Times New Roman"/>
          <w:noProof/>
          <w:sz w:val="24"/>
          <w:szCs w:val="24"/>
          <w:lang w:eastAsia="ru-RU"/>
        </w:rPr>
        <w:drawing>
          <wp:inline distT="0" distB="0" distL="0" distR="0" wp14:anchorId="6C7D2FDF" wp14:editId="19A2717B">
            <wp:extent cx="3977597" cy="1943733"/>
            <wp:effectExtent l="19050" t="0" r="3853" b="0"/>
            <wp:docPr id="5" name="Рисунок 5" descr="G:\Чажемто\Самообследование\Как родители оценивают детский с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Чажемто\Самообследование\Как родители оценивают детский сад.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77597" cy="1943733"/>
                    </a:xfrm>
                    <a:prstGeom prst="rect">
                      <a:avLst/>
                    </a:prstGeom>
                    <a:noFill/>
                    <a:ln>
                      <a:noFill/>
                    </a:ln>
                  </pic:spPr>
                </pic:pic>
              </a:graphicData>
            </a:graphic>
          </wp:inline>
        </w:drawing>
      </w:r>
    </w:p>
    <w:p w:rsidR="0069239A" w:rsidRPr="004456E9" w:rsidRDefault="0069239A" w:rsidP="0069239A">
      <w:pPr>
        <w:spacing w:after="0"/>
        <w:ind w:firstLine="709"/>
        <w:jc w:val="both"/>
        <w:rPr>
          <w:rFonts w:cs="Times New Roman"/>
          <w:sz w:val="24"/>
          <w:szCs w:val="24"/>
        </w:rPr>
      </w:pPr>
    </w:p>
    <w:p w:rsidR="00386AE3" w:rsidRPr="004456E9" w:rsidRDefault="0069239A" w:rsidP="00386AE3">
      <w:pPr>
        <w:spacing w:after="0"/>
        <w:ind w:firstLine="709"/>
        <w:jc w:val="both"/>
        <w:rPr>
          <w:rFonts w:cs="Times New Roman"/>
          <w:sz w:val="24"/>
          <w:szCs w:val="24"/>
        </w:rPr>
      </w:pPr>
      <w:r w:rsidRPr="004456E9">
        <w:rPr>
          <w:rFonts w:cs="Times New Roman"/>
          <w:sz w:val="24"/>
          <w:szCs w:val="24"/>
        </w:rPr>
        <w:t xml:space="preserve">Анкетирование родителей показало высокую степень удовлетворенности качеством </w:t>
      </w:r>
      <w:r w:rsidRPr="00CB1A35">
        <w:rPr>
          <w:rFonts w:cs="Times New Roman"/>
          <w:sz w:val="24"/>
          <w:szCs w:val="24"/>
        </w:rPr>
        <w:t>предоставляемых услуг. В ОО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ОО.</w:t>
      </w:r>
      <w:r w:rsidR="00386AE3" w:rsidRPr="00CB1A35">
        <w:rPr>
          <w:rFonts w:cs="Times New Roman"/>
          <w:sz w:val="24"/>
          <w:szCs w:val="24"/>
        </w:rPr>
        <w:t xml:space="preserve">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образовательных услугах. Периодически изучая, уровень удовлетворенности родителей работой ОО, корректируются направления сотрудничества с ними.</w:t>
      </w:r>
    </w:p>
    <w:p w:rsidR="0069239A" w:rsidRPr="004456E9" w:rsidRDefault="0069239A" w:rsidP="0069239A">
      <w:pPr>
        <w:spacing w:after="0"/>
        <w:ind w:firstLine="709"/>
        <w:jc w:val="both"/>
        <w:rPr>
          <w:rFonts w:cs="Times New Roman"/>
          <w:sz w:val="24"/>
          <w:szCs w:val="24"/>
        </w:rPr>
      </w:pPr>
    </w:p>
    <w:p w:rsidR="0069239A" w:rsidRPr="004456E9" w:rsidRDefault="0069239A" w:rsidP="0069239A">
      <w:pPr>
        <w:spacing w:after="0"/>
        <w:ind w:firstLine="709"/>
        <w:jc w:val="both"/>
        <w:rPr>
          <w:rFonts w:cs="Times New Roman"/>
          <w:b/>
          <w:sz w:val="24"/>
          <w:szCs w:val="24"/>
        </w:rPr>
      </w:pPr>
      <w:r w:rsidRPr="004456E9">
        <w:rPr>
          <w:rFonts w:cs="Times New Roman"/>
          <w:b/>
          <w:sz w:val="24"/>
          <w:szCs w:val="24"/>
        </w:rPr>
        <w:t>По группам детского сада</w:t>
      </w:r>
    </w:p>
    <w:p w:rsidR="0069239A" w:rsidRPr="004456E9" w:rsidRDefault="0069239A" w:rsidP="0069239A">
      <w:pPr>
        <w:spacing w:after="0"/>
        <w:ind w:firstLine="709"/>
        <w:jc w:val="both"/>
        <w:rPr>
          <w:rFonts w:cs="Times New Roman"/>
          <w:sz w:val="24"/>
          <w:szCs w:val="24"/>
        </w:rPr>
      </w:pPr>
      <w:r w:rsidRPr="004456E9">
        <w:rPr>
          <w:rFonts w:cs="Times New Roman"/>
          <w:bCs/>
          <w:sz w:val="24"/>
          <w:szCs w:val="24"/>
        </w:rPr>
        <w:t>Удовлетворенность качеством образования на основе опроса родителей (законных представителей) воспитанников по группам детского сада следующая. В группе раннего возраста</w:t>
      </w:r>
      <w:r w:rsidR="00820A4F">
        <w:rPr>
          <w:rFonts w:cs="Times New Roman"/>
          <w:bCs/>
          <w:sz w:val="24"/>
          <w:szCs w:val="24"/>
        </w:rPr>
        <w:t xml:space="preserve"> удовлетворенность составляет 84%, младшей – 85%, средней - 85</w:t>
      </w:r>
      <w:r w:rsidR="00215A26">
        <w:rPr>
          <w:rFonts w:cs="Times New Roman"/>
          <w:bCs/>
          <w:sz w:val="24"/>
          <w:szCs w:val="24"/>
        </w:rPr>
        <w:t>%,  старшей - 84%, разновозрастная</w:t>
      </w:r>
      <w:r w:rsidR="00820A4F">
        <w:rPr>
          <w:rFonts w:cs="Times New Roman"/>
          <w:bCs/>
          <w:sz w:val="24"/>
          <w:szCs w:val="24"/>
        </w:rPr>
        <w:t xml:space="preserve"> - 85%, подготовительной - 85</w:t>
      </w:r>
      <w:r w:rsidRPr="004456E9">
        <w:rPr>
          <w:rFonts w:cs="Times New Roman"/>
          <w:bCs/>
          <w:sz w:val="24"/>
          <w:szCs w:val="24"/>
        </w:rPr>
        <w:t>%,  г</w:t>
      </w:r>
      <w:r w:rsidRPr="004456E9">
        <w:rPr>
          <w:rFonts w:cs="Times New Roman"/>
          <w:sz w:val="24"/>
          <w:szCs w:val="24"/>
        </w:rPr>
        <w:t>руппа раннего во</w:t>
      </w:r>
      <w:r w:rsidR="00820A4F">
        <w:rPr>
          <w:rFonts w:cs="Times New Roman"/>
          <w:sz w:val="24"/>
          <w:szCs w:val="24"/>
        </w:rPr>
        <w:t>зраста-младшая (с 2-4 лет)  - 83</w:t>
      </w:r>
      <w:r w:rsidRPr="004456E9">
        <w:rPr>
          <w:rFonts w:cs="Times New Roman"/>
          <w:sz w:val="24"/>
          <w:szCs w:val="24"/>
        </w:rPr>
        <w:t xml:space="preserve"> %, средняя-подготовительная гру</w:t>
      </w:r>
      <w:r w:rsidR="00215A26">
        <w:rPr>
          <w:rFonts w:cs="Times New Roman"/>
          <w:sz w:val="24"/>
          <w:szCs w:val="24"/>
        </w:rPr>
        <w:t>ппа (с 5-7)-  84</w:t>
      </w:r>
      <w:r w:rsidRPr="004456E9">
        <w:rPr>
          <w:rFonts w:cs="Times New Roman"/>
          <w:sz w:val="24"/>
          <w:szCs w:val="24"/>
        </w:rPr>
        <w:t>%</w:t>
      </w:r>
      <w:r w:rsidRPr="004456E9">
        <w:rPr>
          <w:rFonts w:cs="Times New Roman"/>
          <w:bCs/>
          <w:sz w:val="24"/>
          <w:szCs w:val="24"/>
        </w:rPr>
        <w:t xml:space="preserve"> .</w:t>
      </w:r>
      <w:r w:rsidRPr="004456E9">
        <w:rPr>
          <w:rFonts w:cs="Times New Roman"/>
          <w:bCs/>
          <w:sz w:val="24"/>
          <w:szCs w:val="24"/>
          <w:highlight w:val="yellow"/>
        </w:rPr>
        <w:t xml:space="preserve"> </w:t>
      </w:r>
    </w:p>
    <w:p w:rsidR="0069239A" w:rsidRPr="004456E9" w:rsidRDefault="0069239A" w:rsidP="00877B90">
      <w:pPr>
        <w:spacing w:after="109"/>
        <w:jc w:val="both"/>
        <w:rPr>
          <w:rFonts w:eastAsia="Times New Roman" w:cs="Times New Roman"/>
          <w:color w:val="222222"/>
          <w:sz w:val="24"/>
          <w:szCs w:val="24"/>
          <w:lang w:eastAsia="ru-RU"/>
        </w:rPr>
      </w:pPr>
    </w:p>
    <w:p w:rsidR="00841D93" w:rsidRPr="004456E9" w:rsidRDefault="00317638" w:rsidP="00D604DB">
      <w:pPr>
        <w:spacing w:after="0"/>
        <w:ind w:firstLine="709"/>
        <w:jc w:val="both"/>
        <w:rPr>
          <w:rFonts w:cs="Times New Roman"/>
          <w:sz w:val="24"/>
          <w:szCs w:val="24"/>
        </w:rPr>
      </w:pPr>
      <w:r w:rsidRPr="004456E9">
        <w:rPr>
          <w:rFonts w:eastAsia="Times New Roman" w:cs="Times New Roman"/>
          <w:color w:val="222222"/>
          <w:sz w:val="24"/>
          <w:szCs w:val="24"/>
          <w:lang w:eastAsia="ru-RU"/>
        </w:rPr>
        <w:lastRenderedPageBreak/>
        <w:t>7.4.</w:t>
      </w:r>
      <w:r w:rsidR="00841D93" w:rsidRPr="004456E9">
        <w:rPr>
          <w:rFonts w:eastAsia="Times New Roman" w:cs="Times New Roman"/>
          <w:color w:val="222222"/>
          <w:sz w:val="24"/>
          <w:szCs w:val="24"/>
          <w:lang w:eastAsia="ru-RU"/>
        </w:rPr>
        <w:t xml:space="preserve">  </w:t>
      </w:r>
      <w:r w:rsidR="00841D93" w:rsidRPr="004456E9">
        <w:rPr>
          <w:rFonts w:cs="Times New Roman"/>
          <w:sz w:val="24"/>
          <w:szCs w:val="24"/>
        </w:rPr>
        <w:t>С целью информирования родителей об организаци</w:t>
      </w:r>
      <w:r w:rsidR="00D604DB" w:rsidRPr="004456E9">
        <w:rPr>
          <w:rFonts w:cs="Times New Roman"/>
          <w:sz w:val="24"/>
          <w:szCs w:val="24"/>
        </w:rPr>
        <w:t xml:space="preserve">и образовательной деятельности на сайте ОО размещаются новости,  </w:t>
      </w:r>
      <w:r w:rsidR="00841D93" w:rsidRPr="004456E9">
        <w:rPr>
          <w:rFonts w:cs="Times New Roman"/>
          <w:sz w:val="24"/>
          <w:szCs w:val="24"/>
        </w:rPr>
        <w:t xml:space="preserve">оформлены официальные страницы МБДОУ «Чажемтовский детский сад» в социальных сетях «ВКонтакте» и «Одноклассниках», где систематически размещается вся информация о проводимых мероприятиях в МБДОУ «Чажемтовский детский сад», об участии детей и </w:t>
      </w:r>
      <w:r w:rsidR="00386AE3" w:rsidRPr="004456E9">
        <w:rPr>
          <w:rFonts w:cs="Times New Roman"/>
          <w:sz w:val="24"/>
          <w:szCs w:val="24"/>
        </w:rPr>
        <w:t>педагогов в различных</w:t>
      </w:r>
      <w:r w:rsidR="00841D93" w:rsidRPr="004456E9">
        <w:rPr>
          <w:rFonts w:cs="Times New Roman"/>
          <w:sz w:val="24"/>
          <w:szCs w:val="24"/>
        </w:rPr>
        <w:t xml:space="preserve"> мероприятиях, конкурсах и достижений в них. </w:t>
      </w:r>
    </w:p>
    <w:p w:rsidR="00877B90" w:rsidRPr="00BE2BC9" w:rsidRDefault="00841D93" w:rsidP="00841D93">
      <w:pPr>
        <w:spacing w:after="0"/>
        <w:ind w:firstLine="709"/>
        <w:jc w:val="both"/>
        <w:rPr>
          <w:rFonts w:cs="Times New Roman"/>
          <w:b/>
          <w:sz w:val="24"/>
          <w:szCs w:val="24"/>
        </w:rPr>
      </w:pPr>
      <w:r w:rsidRPr="004456E9">
        <w:rPr>
          <w:rFonts w:cs="Times New Roman"/>
          <w:sz w:val="24"/>
          <w:szCs w:val="24"/>
        </w:rPr>
        <w:t>Педагогический совет изучил состояние данных условий и выявил, что педагоги достаточно</w:t>
      </w:r>
      <w:r w:rsidR="007C4DDB">
        <w:rPr>
          <w:rFonts w:cs="Times New Roman"/>
          <w:sz w:val="24"/>
          <w:szCs w:val="24"/>
        </w:rPr>
        <w:t xml:space="preserve"> интенсивно,</w:t>
      </w:r>
      <w:r w:rsidRPr="004456E9">
        <w:rPr>
          <w:rFonts w:cs="Times New Roman"/>
          <w:sz w:val="24"/>
          <w:szCs w:val="24"/>
        </w:rPr>
        <w:t xml:space="preserve"> по сравнению с прошлым годом</w:t>
      </w:r>
      <w:r w:rsidR="007C4DDB">
        <w:rPr>
          <w:rFonts w:cs="Times New Roman"/>
          <w:sz w:val="24"/>
          <w:szCs w:val="24"/>
        </w:rPr>
        <w:t>,</w:t>
      </w:r>
      <w:r w:rsidRPr="004456E9">
        <w:rPr>
          <w:rFonts w:cs="Times New Roman"/>
          <w:sz w:val="24"/>
          <w:szCs w:val="24"/>
        </w:rPr>
        <w:t xml:space="preserve"> информируют родителей о целях, задачах и содержании образов</w:t>
      </w:r>
      <w:r w:rsidR="007C4DDB">
        <w:rPr>
          <w:rFonts w:cs="Times New Roman"/>
          <w:sz w:val="24"/>
          <w:szCs w:val="24"/>
        </w:rPr>
        <w:t xml:space="preserve">ательной деятельности в группе, используя «Сферум». </w:t>
      </w:r>
      <w:r w:rsidR="007C4DDB">
        <w:rPr>
          <w:rFonts w:cs="Times New Roman"/>
          <w:b/>
          <w:sz w:val="24"/>
          <w:szCs w:val="24"/>
        </w:rPr>
        <w:t>Р</w:t>
      </w:r>
      <w:r w:rsidR="00317638" w:rsidRPr="00BE2BC9">
        <w:rPr>
          <w:rFonts w:eastAsia="Times New Roman" w:cs="Times New Roman"/>
          <w:b/>
          <w:color w:val="222222"/>
          <w:sz w:val="24"/>
          <w:szCs w:val="24"/>
          <w:lang w:eastAsia="ru-RU"/>
        </w:rPr>
        <w:t>езультат</w:t>
      </w:r>
      <w:r w:rsidR="00877B90" w:rsidRPr="00BE2BC9">
        <w:rPr>
          <w:rFonts w:eastAsia="Times New Roman" w:cs="Times New Roman"/>
          <w:b/>
          <w:color w:val="222222"/>
          <w:sz w:val="24"/>
          <w:szCs w:val="24"/>
          <w:lang w:eastAsia="ru-RU"/>
        </w:rPr>
        <w:t xml:space="preserve"> удовлетворенности получателей образовательных услуг открытостью, полнотой и доступностью информации о деятельности орг</w:t>
      </w:r>
      <w:r w:rsidR="00317638" w:rsidRPr="00BE2BC9">
        <w:rPr>
          <w:rFonts w:eastAsia="Times New Roman" w:cs="Times New Roman"/>
          <w:b/>
          <w:color w:val="222222"/>
          <w:sz w:val="24"/>
          <w:szCs w:val="24"/>
          <w:lang w:eastAsia="ru-RU"/>
        </w:rPr>
        <w:t>анизации (по результатам НОКО) – 99,2 балла.</w:t>
      </w:r>
      <w:r w:rsidR="00877B90" w:rsidRPr="00BE2BC9">
        <w:rPr>
          <w:rFonts w:eastAsia="Times New Roman" w:cs="Times New Roman"/>
          <w:b/>
          <w:color w:val="222222"/>
          <w:sz w:val="24"/>
          <w:szCs w:val="24"/>
          <w:lang w:eastAsia="ru-RU"/>
        </w:rPr>
        <w:t xml:space="preserve"> </w:t>
      </w:r>
    </w:p>
    <w:p w:rsidR="00877B90" w:rsidRPr="00BE2BC9" w:rsidRDefault="00877B90" w:rsidP="00877B90">
      <w:pPr>
        <w:spacing w:after="0"/>
        <w:ind w:firstLine="709"/>
        <w:jc w:val="both"/>
        <w:rPr>
          <w:rFonts w:cs="Times New Roman"/>
          <w:b/>
          <w:sz w:val="24"/>
          <w:szCs w:val="24"/>
        </w:rPr>
      </w:pPr>
    </w:p>
    <w:p w:rsidR="00386AE3" w:rsidRPr="004456E9" w:rsidRDefault="00386AE3" w:rsidP="00386AE3">
      <w:pPr>
        <w:spacing w:after="0"/>
        <w:ind w:firstLine="709"/>
        <w:jc w:val="both"/>
        <w:rPr>
          <w:rFonts w:cs="Times New Roman"/>
          <w:sz w:val="24"/>
          <w:szCs w:val="24"/>
        </w:rPr>
      </w:pPr>
      <w:r w:rsidRPr="004456E9">
        <w:rPr>
          <w:rFonts w:cs="Times New Roman"/>
          <w:sz w:val="24"/>
          <w:szCs w:val="24"/>
        </w:rPr>
        <w:t>Вывод: Система внутренней оценки качества образования в ОО</w:t>
      </w:r>
    </w:p>
    <w:p w:rsidR="00386AE3" w:rsidRPr="004456E9" w:rsidRDefault="00386AE3" w:rsidP="00386AE3">
      <w:pPr>
        <w:spacing w:after="0"/>
        <w:ind w:firstLine="709"/>
        <w:jc w:val="both"/>
        <w:rPr>
          <w:rFonts w:cs="Times New Roman"/>
          <w:sz w:val="24"/>
          <w:szCs w:val="24"/>
          <w:highlight w:val="green"/>
        </w:rPr>
      </w:pPr>
      <w:r w:rsidRPr="004456E9">
        <w:rPr>
          <w:rFonts w:cs="Times New Roman"/>
          <w:sz w:val="24"/>
          <w:szCs w:val="24"/>
        </w:rPr>
        <w:t>функционирует в соответствии с требованиями действующего законодательства.</w:t>
      </w:r>
    </w:p>
    <w:p w:rsidR="00877B90" w:rsidRPr="004456E9" w:rsidRDefault="00877B90" w:rsidP="00877B90">
      <w:pPr>
        <w:spacing w:after="0"/>
        <w:ind w:firstLine="709"/>
        <w:jc w:val="both"/>
        <w:rPr>
          <w:rFonts w:cs="Times New Roman"/>
          <w:sz w:val="24"/>
          <w:szCs w:val="24"/>
          <w:highlight w:val="yellow"/>
        </w:rPr>
      </w:pPr>
    </w:p>
    <w:p w:rsidR="00877B90" w:rsidRPr="004456E9" w:rsidRDefault="00877B90" w:rsidP="00877B90">
      <w:pPr>
        <w:spacing w:after="0"/>
        <w:ind w:firstLine="709"/>
        <w:jc w:val="center"/>
        <w:rPr>
          <w:rFonts w:cs="Times New Roman"/>
          <w:sz w:val="24"/>
          <w:szCs w:val="24"/>
        </w:rPr>
      </w:pPr>
      <w:r w:rsidRPr="004456E9">
        <w:rPr>
          <w:rFonts w:cs="Times New Roman"/>
          <w:b/>
          <w:bCs/>
          <w:sz w:val="24"/>
          <w:szCs w:val="24"/>
        </w:rPr>
        <w:t>Результаты анализа показателей деятельности организации</w:t>
      </w:r>
    </w:p>
    <w:p w:rsidR="00877B90" w:rsidRPr="004456E9" w:rsidRDefault="00877B90" w:rsidP="00877B90">
      <w:pPr>
        <w:spacing w:after="0"/>
        <w:ind w:firstLine="709"/>
        <w:jc w:val="center"/>
        <w:rPr>
          <w:rFonts w:cs="Times New Roman"/>
          <w:sz w:val="24"/>
          <w:szCs w:val="24"/>
        </w:rPr>
      </w:pPr>
      <w:r w:rsidRPr="004456E9">
        <w:rPr>
          <w:rFonts w:cs="Times New Roman"/>
          <w:sz w:val="24"/>
          <w:szCs w:val="24"/>
        </w:rPr>
        <w:t>Данные прив</w:t>
      </w:r>
      <w:r w:rsidR="00872A8C">
        <w:rPr>
          <w:rFonts w:cs="Times New Roman"/>
          <w:sz w:val="24"/>
          <w:szCs w:val="24"/>
        </w:rPr>
        <w:t>едены по состоянию на 31.12.2023</w:t>
      </w:r>
    </w:p>
    <w:tbl>
      <w:tblPr>
        <w:tblW w:w="9858" w:type="dxa"/>
        <w:tblLayout w:type="fixed"/>
        <w:tblCellMar>
          <w:top w:w="15" w:type="dxa"/>
          <w:left w:w="15" w:type="dxa"/>
          <w:bottom w:w="15" w:type="dxa"/>
          <w:right w:w="15" w:type="dxa"/>
        </w:tblCellMar>
        <w:tblLook w:val="0600" w:firstRow="0" w:lastRow="0" w:firstColumn="0" w:lastColumn="0" w:noHBand="1" w:noVBand="1"/>
      </w:tblPr>
      <w:tblGrid>
        <w:gridCol w:w="6879"/>
        <w:gridCol w:w="1546"/>
        <w:gridCol w:w="1433"/>
      </w:tblGrid>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r w:rsidRPr="004456E9">
              <w:rPr>
                <w:rFonts w:cs="Times New Roman"/>
                <w:b/>
                <w:bCs/>
                <w:sz w:val="24"/>
                <w:szCs w:val="24"/>
                <w:lang w:val="en-US"/>
              </w:rPr>
              <w:t>Показатели</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b/>
                <w:bCs/>
                <w:sz w:val="24"/>
                <w:szCs w:val="24"/>
                <w:lang w:val="en-US"/>
              </w:rPr>
            </w:pPr>
            <w:r w:rsidRPr="004456E9">
              <w:rPr>
                <w:rFonts w:cs="Times New Roman"/>
                <w:b/>
                <w:bCs/>
                <w:sz w:val="24"/>
                <w:szCs w:val="24"/>
                <w:lang w:val="en-US"/>
              </w:rPr>
              <w:t>Единица</w:t>
            </w:r>
            <w:r w:rsidRPr="004456E9">
              <w:rPr>
                <w:rFonts w:cs="Times New Roman"/>
                <w:b/>
                <w:bCs/>
                <w:sz w:val="24"/>
                <w:szCs w:val="24"/>
              </w:rPr>
              <w:t xml:space="preserve"> </w:t>
            </w:r>
            <w:r w:rsidRPr="004456E9">
              <w:rPr>
                <w:rFonts w:cs="Times New Roman"/>
                <w:b/>
                <w:bCs/>
                <w:sz w:val="24"/>
                <w:szCs w:val="24"/>
                <w:lang w:val="en-US"/>
              </w:rPr>
              <w:t>измерения</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b/>
                <w:bCs/>
                <w:sz w:val="24"/>
                <w:szCs w:val="24"/>
                <w:lang w:val="en-US"/>
              </w:rPr>
            </w:pPr>
            <w:r w:rsidRPr="004456E9">
              <w:rPr>
                <w:rFonts w:cs="Times New Roman"/>
                <w:b/>
                <w:bCs/>
                <w:sz w:val="24"/>
                <w:szCs w:val="24"/>
                <w:lang w:val="en-US"/>
              </w:rPr>
              <w:t>Количество</w:t>
            </w:r>
          </w:p>
        </w:tc>
      </w:tr>
      <w:tr w:rsidR="00877B90" w:rsidRPr="004456E9" w:rsidTr="00600FA1">
        <w:tc>
          <w:tcPr>
            <w:tcW w:w="985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r w:rsidRPr="004456E9">
              <w:rPr>
                <w:rFonts w:cs="Times New Roman"/>
                <w:b/>
                <w:bCs/>
                <w:sz w:val="24"/>
                <w:szCs w:val="24"/>
                <w:lang w:val="en-US"/>
              </w:rPr>
              <w:t>Образовательная деятельность</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Общее количество воспитанников, которые обучаются по программе дошкольного образования</w:t>
            </w:r>
          </w:p>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в том числе обучающиеся:</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1D7E98" w:rsidP="00600FA1">
            <w:pPr>
              <w:spacing w:after="0"/>
              <w:ind w:firstLine="709"/>
              <w:jc w:val="center"/>
              <w:rPr>
                <w:rFonts w:cs="Times New Roman"/>
                <w:sz w:val="24"/>
                <w:szCs w:val="24"/>
              </w:rPr>
            </w:pPr>
            <w:r>
              <w:rPr>
                <w:rFonts w:cs="Times New Roman"/>
                <w:sz w:val="24"/>
                <w:szCs w:val="24"/>
              </w:rPr>
              <w:t>12</w:t>
            </w:r>
            <w:r w:rsidR="003633C1" w:rsidRPr="004456E9">
              <w:rPr>
                <w:rFonts w:cs="Times New Roman"/>
                <w:sz w:val="24"/>
                <w:szCs w:val="24"/>
              </w:rPr>
              <w:t>4</w:t>
            </w:r>
          </w:p>
        </w:tc>
      </w:tr>
      <w:tr w:rsidR="00877B90" w:rsidRPr="004456E9" w:rsidTr="00600FA1">
        <w:tc>
          <w:tcPr>
            <w:tcW w:w="6879"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1D7E98">
            <w:pPr>
              <w:spacing w:after="0"/>
              <w:ind w:firstLine="709"/>
              <w:jc w:val="both"/>
              <w:rPr>
                <w:rFonts w:cs="Times New Roman"/>
                <w:sz w:val="24"/>
                <w:szCs w:val="24"/>
              </w:rPr>
            </w:pPr>
            <w:r w:rsidRPr="004456E9">
              <w:rPr>
                <w:rFonts w:cs="Times New Roman"/>
                <w:sz w:val="24"/>
                <w:szCs w:val="24"/>
              </w:rPr>
              <w:t>в режиме полного дня (</w:t>
            </w:r>
            <w:r w:rsidR="001D7E98">
              <w:rPr>
                <w:rFonts w:cs="Times New Roman"/>
                <w:sz w:val="24"/>
                <w:szCs w:val="24"/>
              </w:rPr>
              <w:t>10,5-12</w:t>
            </w:r>
            <w:r w:rsidRPr="004456E9">
              <w:rPr>
                <w:rFonts w:cs="Times New Roman"/>
                <w:sz w:val="24"/>
                <w:szCs w:val="24"/>
              </w:rPr>
              <w:t>)</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1D7E98" w:rsidP="00600FA1">
            <w:pPr>
              <w:spacing w:after="0"/>
              <w:ind w:firstLine="709"/>
              <w:jc w:val="center"/>
              <w:rPr>
                <w:rFonts w:cs="Times New Roman"/>
                <w:sz w:val="24"/>
                <w:szCs w:val="24"/>
                <w:lang w:val="en-US"/>
              </w:rPr>
            </w:pPr>
            <w:r>
              <w:rPr>
                <w:rFonts w:cs="Times New Roman"/>
                <w:sz w:val="24"/>
                <w:szCs w:val="24"/>
                <w:lang w:val="en-US"/>
              </w:rPr>
              <w:t>110</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1D7E98">
            <w:pPr>
              <w:spacing w:after="0"/>
              <w:ind w:firstLine="709"/>
              <w:jc w:val="both"/>
              <w:rPr>
                <w:rFonts w:cs="Times New Roman"/>
                <w:sz w:val="24"/>
                <w:szCs w:val="24"/>
              </w:rPr>
            </w:pPr>
            <w:r w:rsidRPr="004456E9">
              <w:rPr>
                <w:rFonts w:cs="Times New Roman"/>
                <w:sz w:val="24"/>
                <w:szCs w:val="24"/>
              </w:rPr>
              <w:t xml:space="preserve">в режиме кратковременного пребывания </w:t>
            </w:r>
            <w:r w:rsidR="001D7E98" w:rsidRPr="004456E9">
              <w:rPr>
                <w:rFonts w:cs="Times New Roman"/>
                <w:sz w:val="24"/>
                <w:szCs w:val="24"/>
              </w:rPr>
              <w:t>(</w:t>
            </w:r>
            <w:r w:rsidR="001D7E98">
              <w:rPr>
                <w:rFonts w:cs="Times New Roman"/>
                <w:sz w:val="24"/>
                <w:szCs w:val="24"/>
              </w:rPr>
              <w:t>5</w:t>
            </w:r>
            <w:r w:rsidR="001D7E98" w:rsidRPr="004456E9">
              <w:rPr>
                <w:rFonts w:cs="Times New Roman"/>
                <w:sz w:val="24"/>
                <w:szCs w:val="24"/>
              </w:rPr>
              <w:t>–10 часов)</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1D7E98" w:rsidP="00600FA1">
            <w:pPr>
              <w:spacing w:after="0"/>
              <w:ind w:firstLine="709"/>
              <w:jc w:val="center"/>
              <w:rPr>
                <w:rFonts w:cs="Times New Roman"/>
                <w:sz w:val="24"/>
                <w:szCs w:val="24"/>
                <w:lang w:val="en-US"/>
              </w:rPr>
            </w:pPr>
            <w:r>
              <w:rPr>
                <w:rFonts w:cs="Times New Roman"/>
                <w:sz w:val="24"/>
                <w:szCs w:val="24"/>
                <w:lang w:val="en-US"/>
              </w:rPr>
              <w:t>14</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в семейной дошкольной группе</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по форме семейного образования с психолого-педагогическим сопровождением, которое организует детский сад</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Общее количество воспитанников в возрасте до трех лет</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00FA1">
            <w:pPr>
              <w:spacing w:after="0"/>
              <w:ind w:firstLine="709"/>
              <w:jc w:val="center"/>
              <w:rPr>
                <w:rFonts w:cs="Times New Roman"/>
                <w:sz w:val="24"/>
                <w:szCs w:val="24"/>
              </w:rPr>
            </w:pPr>
            <w:r>
              <w:rPr>
                <w:rFonts w:cs="Times New Roman"/>
                <w:sz w:val="24"/>
                <w:szCs w:val="24"/>
              </w:rPr>
              <w:t>23</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Общее количество воспитанников в возрасте от 3х до 8 лет</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00FA1">
            <w:pPr>
              <w:spacing w:after="0"/>
              <w:ind w:firstLine="709"/>
              <w:jc w:val="center"/>
              <w:rPr>
                <w:rFonts w:cs="Times New Roman"/>
                <w:sz w:val="24"/>
                <w:szCs w:val="24"/>
                <w:lang w:val="en-US"/>
              </w:rPr>
            </w:pPr>
            <w:r>
              <w:rPr>
                <w:rFonts w:cs="Times New Roman"/>
                <w:sz w:val="24"/>
                <w:szCs w:val="24"/>
                <w:lang w:val="en-US"/>
              </w:rPr>
              <w:t>101</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детей от общей численности воспитанников, которые получают услуги присмотра и ухода, в том числе в группах:</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8–12 -часового пребывания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1D7E98" w:rsidP="00600FA1">
            <w:pPr>
              <w:spacing w:after="0"/>
              <w:jc w:val="center"/>
              <w:rPr>
                <w:rFonts w:cs="Times New Roman"/>
                <w:sz w:val="24"/>
                <w:szCs w:val="24"/>
                <w:lang w:val="en-US"/>
              </w:rPr>
            </w:pPr>
            <w:r>
              <w:rPr>
                <w:rFonts w:cs="Times New Roman"/>
                <w:sz w:val="24"/>
                <w:szCs w:val="24"/>
                <w:lang w:val="en-US"/>
              </w:rPr>
              <w:t>12</w:t>
            </w:r>
            <w:r w:rsidR="003633C1" w:rsidRPr="004456E9">
              <w:rPr>
                <w:rFonts w:cs="Times New Roman"/>
                <w:sz w:val="24"/>
                <w:szCs w:val="24"/>
                <w:lang w:val="en-US"/>
              </w:rPr>
              <w:t>4</w:t>
            </w:r>
            <w:r w:rsidR="00877B90" w:rsidRPr="004456E9">
              <w:rPr>
                <w:rFonts w:cs="Times New Roman"/>
                <w:sz w:val="24"/>
                <w:szCs w:val="24"/>
                <w:lang w:val="en-US"/>
              </w:rPr>
              <w:t xml:space="preserve"> (100%)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12–14-часового пребывания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круглосуточного пребывания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Численность (удельный вес) воспитанников с ОВЗ от общей численности воспитанников, которые получают услуги:</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по коррекции недостатков физического, психического развития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00FA1">
            <w:pPr>
              <w:spacing w:after="0"/>
              <w:jc w:val="center"/>
              <w:rPr>
                <w:rFonts w:cs="Times New Roman"/>
                <w:sz w:val="24"/>
                <w:szCs w:val="24"/>
                <w:lang w:val="en-US"/>
              </w:rPr>
            </w:pPr>
            <w:r>
              <w:rPr>
                <w:rFonts w:cs="Times New Roman"/>
                <w:sz w:val="24"/>
                <w:szCs w:val="24"/>
                <w:lang w:val="en-US"/>
              </w:rPr>
              <w:t>4</w:t>
            </w:r>
            <w:r w:rsidR="00877B90" w:rsidRPr="004456E9">
              <w:rPr>
                <w:rFonts w:cs="Times New Roman"/>
                <w:sz w:val="24"/>
                <w:szCs w:val="24"/>
                <w:lang w:val="en-US"/>
              </w:rPr>
              <w:t>(</w:t>
            </w:r>
            <w:r>
              <w:rPr>
                <w:rFonts w:cs="Times New Roman"/>
                <w:sz w:val="24"/>
                <w:szCs w:val="24"/>
              </w:rPr>
              <w:t>25%</w:t>
            </w:r>
            <w:r w:rsidR="00877B90"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обучению по образовательной программе дошкольного образования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lastRenderedPageBreak/>
              <w:t>присмотру и уходу</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lastRenderedPageBreak/>
              <w:t>Средний показатель пропущенных по болезни дней на одного воспитанника</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день</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3</w:t>
            </w:r>
            <w:r w:rsidR="00C63113">
              <w:rPr>
                <w:rFonts w:cs="Times New Roman"/>
                <w:sz w:val="24"/>
                <w:szCs w:val="24"/>
              </w:rPr>
              <w:t>,</w:t>
            </w:r>
            <w:r w:rsidRPr="004456E9">
              <w:rPr>
                <w:rFonts w:cs="Times New Roman"/>
                <w:sz w:val="24"/>
                <w:szCs w:val="24"/>
                <w:lang w:val="en-US"/>
              </w:rPr>
              <w:t>2</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Общая численность педработников, в том числе количество педработников:</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rPr>
            </w:pPr>
            <w:r w:rsidRPr="004456E9">
              <w:rPr>
                <w:rFonts w:cs="Times New Roman"/>
                <w:sz w:val="24"/>
                <w:szCs w:val="24"/>
              </w:rPr>
              <w:t>16</w:t>
            </w:r>
            <w:r w:rsidR="00C63113">
              <w:rPr>
                <w:rFonts w:cs="Times New Roman"/>
                <w:sz w:val="24"/>
                <w:szCs w:val="24"/>
              </w:rPr>
              <w:t xml:space="preserve"> (100%)</w:t>
            </w: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с высшим образованием</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00FA1">
            <w:pPr>
              <w:spacing w:after="0"/>
              <w:jc w:val="center"/>
              <w:rPr>
                <w:rFonts w:cs="Times New Roman"/>
                <w:sz w:val="24"/>
                <w:szCs w:val="24"/>
              </w:rPr>
            </w:pPr>
            <w:r>
              <w:rPr>
                <w:rFonts w:cs="Times New Roman"/>
                <w:sz w:val="24"/>
                <w:szCs w:val="24"/>
              </w:rPr>
              <w:t>6</w:t>
            </w:r>
            <w:r w:rsidR="00636455">
              <w:rPr>
                <w:rFonts w:cs="Times New Roman"/>
                <w:sz w:val="24"/>
                <w:szCs w:val="24"/>
              </w:rPr>
              <w:t xml:space="preserve"> (37,5 %)</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rPr>
                <w:rFonts w:cs="Times New Roman"/>
                <w:sz w:val="24"/>
                <w:szCs w:val="24"/>
              </w:rPr>
            </w:pPr>
            <w:r w:rsidRPr="004456E9">
              <w:rPr>
                <w:rFonts w:cs="Times New Roman"/>
                <w:sz w:val="24"/>
                <w:szCs w:val="24"/>
              </w:rPr>
              <w:t xml:space="preserve">                высшим образованием педагогической направленности (профиля) </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rPr>
                <w:rFonts w:cs="Times New Roman"/>
                <w:sz w:val="24"/>
                <w:szCs w:val="24"/>
              </w:rPr>
            </w:pPr>
            <w:r w:rsidRPr="004456E9">
              <w:rPr>
                <w:rFonts w:cs="Times New Roman"/>
                <w:sz w:val="24"/>
                <w:szCs w:val="24"/>
              </w:rPr>
              <w:t>4</w:t>
            </w:r>
            <w:r w:rsidR="00C63113">
              <w:rPr>
                <w:rFonts w:cs="Times New Roman"/>
                <w:sz w:val="24"/>
                <w:szCs w:val="24"/>
              </w:rPr>
              <w:t xml:space="preserve"> (25%)</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средним профессиональным образованием</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6455" w:rsidRDefault="00872A8C" w:rsidP="00600FA1">
            <w:pPr>
              <w:spacing w:after="0"/>
              <w:ind w:firstLine="709"/>
              <w:rPr>
                <w:rFonts w:cs="Times New Roman"/>
                <w:sz w:val="24"/>
                <w:szCs w:val="24"/>
              </w:rPr>
            </w:pPr>
            <w:r>
              <w:rPr>
                <w:rFonts w:cs="Times New Roman"/>
                <w:sz w:val="24"/>
                <w:szCs w:val="24"/>
              </w:rPr>
              <w:t>1</w:t>
            </w:r>
          </w:p>
          <w:p w:rsidR="00877B90" w:rsidRPr="004456E9" w:rsidRDefault="00636455" w:rsidP="00636455">
            <w:pPr>
              <w:spacing w:after="0"/>
              <w:rPr>
                <w:rFonts w:cs="Times New Roman"/>
                <w:sz w:val="24"/>
                <w:szCs w:val="24"/>
              </w:rPr>
            </w:pPr>
            <w:r>
              <w:rPr>
                <w:rFonts w:cs="Times New Roman"/>
                <w:sz w:val="24"/>
                <w:szCs w:val="24"/>
              </w:rPr>
              <w:t>(6,25%)</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средним профессиональным образованием педагогической направленности (профиля)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00FA1">
            <w:pPr>
              <w:spacing w:after="0"/>
              <w:ind w:firstLine="709"/>
              <w:rPr>
                <w:rFonts w:cs="Times New Roman"/>
                <w:sz w:val="24"/>
                <w:szCs w:val="24"/>
              </w:rPr>
            </w:pPr>
            <w:r>
              <w:rPr>
                <w:rFonts w:cs="Times New Roman"/>
                <w:sz w:val="24"/>
                <w:szCs w:val="24"/>
              </w:rPr>
              <w:t>9</w:t>
            </w:r>
            <w:r w:rsidR="00636455">
              <w:rPr>
                <w:rFonts w:cs="Times New Roman"/>
                <w:sz w:val="24"/>
                <w:szCs w:val="24"/>
              </w:rPr>
              <w:t xml:space="preserve"> (56,25%)</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6</w:t>
            </w:r>
            <w:r w:rsidRPr="004456E9">
              <w:rPr>
                <w:rFonts w:cs="Times New Roman"/>
                <w:sz w:val="24"/>
                <w:szCs w:val="24"/>
              </w:rPr>
              <w:t xml:space="preserve"> </w:t>
            </w:r>
            <w:r w:rsidR="00F5376E" w:rsidRPr="004456E9">
              <w:rPr>
                <w:rFonts w:cs="Times New Roman"/>
                <w:sz w:val="24"/>
                <w:szCs w:val="24"/>
                <w:lang w:val="en-US"/>
              </w:rPr>
              <w:t>(37</w:t>
            </w:r>
            <w:r w:rsidRPr="004456E9">
              <w:rPr>
                <w:rFonts w:cs="Times New Roman"/>
                <w:sz w:val="24"/>
                <w:szCs w:val="24"/>
              </w:rPr>
              <w:t>,5</w:t>
            </w:r>
            <w:r w:rsidRPr="004456E9">
              <w:rPr>
                <w:rFonts w:cs="Times New Roman"/>
                <w:sz w:val="24"/>
                <w:szCs w:val="24"/>
                <w:lang w:val="en-US"/>
              </w:rPr>
              <w:t>%)</w:t>
            </w: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с высшей</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0 (0%)</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первой</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rPr>
              <w:t xml:space="preserve"> </w:t>
            </w:r>
            <w:r w:rsidR="00F5376E" w:rsidRPr="004456E9">
              <w:rPr>
                <w:rFonts w:cs="Times New Roman"/>
                <w:sz w:val="24"/>
                <w:szCs w:val="24"/>
                <w:lang w:val="en-US"/>
              </w:rPr>
              <w:t>6 (37</w:t>
            </w:r>
            <w:r w:rsidRPr="004456E9">
              <w:rPr>
                <w:rFonts w:cs="Times New Roman"/>
                <w:sz w:val="24"/>
                <w:szCs w:val="24"/>
              </w:rPr>
              <w:t xml:space="preserve">,5 </w:t>
            </w:r>
            <w:r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до 5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00FA1">
            <w:pPr>
              <w:spacing w:after="0"/>
              <w:jc w:val="center"/>
              <w:rPr>
                <w:rFonts w:cs="Times New Roman"/>
                <w:sz w:val="24"/>
                <w:szCs w:val="24"/>
                <w:lang w:val="en-US"/>
              </w:rPr>
            </w:pPr>
            <w:r>
              <w:rPr>
                <w:rFonts w:cs="Times New Roman"/>
                <w:sz w:val="24"/>
                <w:szCs w:val="24"/>
              </w:rPr>
              <w:t>8</w:t>
            </w:r>
            <w:r w:rsidR="00877B90" w:rsidRPr="004456E9">
              <w:rPr>
                <w:rFonts w:cs="Times New Roman"/>
                <w:sz w:val="24"/>
                <w:szCs w:val="24"/>
              </w:rPr>
              <w:t xml:space="preserve"> </w:t>
            </w:r>
            <w:r w:rsidR="00877B90" w:rsidRPr="004456E9">
              <w:rPr>
                <w:rFonts w:cs="Times New Roman"/>
                <w:sz w:val="24"/>
                <w:szCs w:val="24"/>
                <w:lang w:val="en-US"/>
              </w:rPr>
              <w:t>(</w:t>
            </w:r>
            <w:r w:rsidR="00636455">
              <w:rPr>
                <w:rFonts w:cs="Times New Roman"/>
                <w:sz w:val="24"/>
                <w:szCs w:val="24"/>
              </w:rPr>
              <w:t>50%</w:t>
            </w:r>
            <w:r w:rsidR="00877B90"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больше 30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rPr>
              <w:t>2</w:t>
            </w:r>
            <w:r w:rsidRPr="004456E9">
              <w:rPr>
                <w:rFonts w:cs="Times New Roman"/>
                <w:sz w:val="24"/>
                <w:szCs w:val="24"/>
                <w:lang w:val="en-US"/>
              </w:rPr>
              <w:t xml:space="preserve"> (</w:t>
            </w:r>
            <w:r w:rsidRPr="004456E9">
              <w:rPr>
                <w:rFonts w:cs="Times New Roman"/>
                <w:sz w:val="24"/>
                <w:szCs w:val="24"/>
              </w:rPr>
              <w:t>12,5</w:t>
            </w:r>
            <w:r w:rsidRPr="004456E9">
              <w:rPr>
                <w:rFonts w:cs="Times New Roman"/>
                <w:sz w:val="24"/>
                <w:szCs w:val="24"/>
                <w:lang w:val="en-US"/>
              </w:rPr>
              <w:t xml:space="preserve"> %)</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Количество (удельный вес численности) педагогических работников в общей численности педагогических работников в возрасте:</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до 30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rPr>
                <w:rFonts w:cs="Times New Roman"/>
                <w:sz w:val="24"/>
                <w:szCs w:val="24"/>
                <w:lang w:val="en-US"/>
              </w:rPr>
            </w:pPr>
            <w:r w:rsidRPr="004456E9">
              <w:rPr>
                <w:rFonts w:cs="Times New Roman"/>
                <w:sz w:val="24"/>
                <w:szCs w:val="24"/>
              </w:rPr>
              <w:t xml:space="preserve">2 </w:t>
            </w:r>
            <w:r w:rsidR="00877B90" w:rsidRPr="004456E9">
              <w:rPr>
                <w:rFonts w:cs="Times New Roman"/>
                <w:sz w:val="24"/>
                <w:szCs w:val="24"/>
                <w:lang w:val="en-US"/>
              </w:rPr>
              <w:t>(</w:t>
            </w:r>
            <w:r w:rsidRPr="004456E9">
              <w:rPr>
                <w:rFonts w:cs="Times New Roman"/>
                <w:sz w:val="24"/>
                <w:szCs w:val="24"/>
              </w:rPr>
              <w:t>12,</w:t>
            </w:r>
            <w:r w:rsidR="00877B90" w:rsidRPr="004456E9">
              <w:rPr>
                <w:rFonts w:cs="Times New Roman"/>
                <w:sz w:val="24"/>
                <w:szCs w:val="24"/>
              </w:rPr>
              <w:t>5</w:t>
            </w:r>
            <w:r w:rsidR="00877B90"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от 55 лет</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2A8C" w:rsidP="00636455">
            <w:pPr>
              <w:spacing w:after="0"/>
              <w:rPr>
                <w:rFonts w:cs="Times New Roman"/>
                <w:sz w:val="24"/>
                <w:szCs w:val="24"/>
                <w:lang w:val="en-US"/>
              </w:rPr>
            </w:pPr>
            <w:r>
              <w:rPr>
                <w:rFonts w:cs="Times New Roman"/>
                <w:sz w:val="24"/>
                <w:szCs w:val="24"/>
              </w:rPr>
              <w:t>2</w:t>
            </w:r>
            <w:r>
              <w:rPr>
                <w:rFonts w:cs="Times New Roman"/>
                <w:sz w:val="24"/>
                <w:szCs w:val="24"/>
                <w:lang w:val="en-US"/>
              </w:rPr>
              <w:t xml:space="preserve"> </w:t>
            </w:r>
            <w:r w:rsidRPr="004456E9">
              <w:rPr>
                <w:rFonts w:cs="Times New Roman"/>
                <w:sz w:val="24"/>
                <w:szCs w:val="24"/>
                <w:lang w:val="en-US"/>
              </w:rPr>
              <w:t>(</w:t>
            </w:r>
            <w:r w:rsidRPr="004456E9">
              <w:rPr>
                <w:rFonts w:cs="Times New Roman"/>
                <w:sz w:val="24"/>
                <w:szCs w:val="24"/>
              </w:rPr>
              <w:t>12,5</w:t>
            </w:r>
            <w:r w:rsidRPr="004456E9">
              <w:rPr>
                <w:rFonts w:cs="Times New Roman"/>
                <w:sz w:val="24"/>
                <w:szCs w:val="24"/>
                <w:lang w:val="en-US"/>
              </w:rPr>
              <w:t xml:space="preserve"> %)</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jc w:val="center"/>
              <w:rPr>
                <w:rFonts w:cs="Times New Roman"/>
                <w:sz w:val="24"/>
                <w:szCs w:val="24"/>
                <w:lang w:val="en-US"/>
              </w:rPr>
            </w:pPr>
            <w:r w:rsidRPr="004456E9">
              <w:rPr>
                <w:rFonts w:cs="Times New Roman"/>
                <w:sz w:val="24"/>
                <w:szCs w:val="24"/>
                <w:lang w:val="en-US"/>
              </w:rPr>
              <w:t xml:space="preserve">21 </w:t>
            </w:r>
            <w:r w:rsidRPr="004456E9">
              <w:rPr>
                <w:rFonts w:cs="Times New Roman"/>
                <w:sz w:val="24"/>
                <w:szCs w:val="24"/>
              </w:rPr>
              <w:t>(87,5</w:t>
            </w:r>
            <w:r w:rsidR="00877B90" w:rsidRPr="004456E9">
              <w:rPr>
                <w:rFonts w:cs="Times New Roman"/>
                <w:sz w:val="24"/>
                <w:szCs w:val="24"/>
                <w:lang w:val="en-US"/>
              </w:rPr>
              <w:t xml:space="preserve"> %)</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rPr>
              <w:t>ч</w:t>
            </w:r>
            <w:r w:rsidRPr="004456E9">
              <w:rPr>
                <w:rFonts w:cs="Times New Roman"/>
                <w:sz w:val="24"/>
                <w:szCs w:val="24"/>
                <w:lang w:val="en-US"/>
              </w:rPr>
              <w:t>еловек</w:t>
            </w:r>
            <w:r w:rsidRPr="004456E9">
              <w:rPr>
                <w:rFonts w:cs="Times New Roman"/>
                <w:sz w:val="24"/>
                <w:szCs w:val="24"/>
              </w:rPr>
              <w:t xml:space="preserve"> </w:t>
            </w:r>
            <w:r w:rsidRPr="004456E9">
              <w:rPr>
                <w:rFonts w:cs="Times New Roman"/>
                <w:sz w:val="24"/>
                <w:szCs w:val="24"/>
                <w:lang w:val="en-US"/>
              </w:rPr>
              <w:t>(процент)</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lang w:val="en-US"/>
              </w:rPr>
            </w:pPr>
            <w:r w:rsidRPr="004456E9">
              <w:rPr>
                <w:rFonts w:cs="Times New Roman"/>
                <w:sz w:val="24"/>
                <w:szCs w:val="24"/>
                <w:lang w:val="en-US"/>
              </w:rPr>
              <w:t xml:space="preserve"> </w:t>
            </w:r>
            <w:r w:rsidR="00636455">
              <w:rPr>
                <w:rFonts w:cs="Times New Roman"/>
                <w:sz w:val="24"/>
                <w:szCs w:val="24"/>
              </w:rPr>
              <w:t xml:space="preserve">9 </w:t>
            </w:r>
            <w:r w:rsidRPr="004456E9">
              <w:rPr>
                <w:rFonts w:cs="Times New Roman"/>
                <w:sz w:val="24"/>
                <w:szCs w:val="24"/>
                <w:lang w:val="en-US"/>
              </w:rPr>
              <w:t>(</w:t>
            </w:r>
            <w:r w:rsidR="00636455">
              <w:rPr>
                <w:rFonts w:cs="Times New Roman"/>
                <w:sz w:val="24"/>
                <w:szCs w:val="24"/>
              </w:rPr>
              <w:t>55</w:t>
            </w:r>
            <w:r w:rsidRPr="004456E9">
              <w:rPr>
                <w:rFonts w:cs="Times New Roman"/>
                <w:sz w:val="24"/>
                <w:szCs w:val="24"/>
                <w:lang w:val="en-US"/>
              </w:rPr>
              <w:t>%)</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Соотношение «педагогический работник/воспитанник»</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человек/человек</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636455" w:rsidP="00600FA1">
            <w:pPr>
              <w:spacing w:after="0"/>
              <w:jc w:val="center"/>
              <w:rPr>
                <w:rFonts w:cs="Times New Roman"/>
                <w:sz w:val="24"/>
                <w:szCs w:val="24"/>
                <w:lang w:val="en-US"/>
              </w:rPr>
            </w:pPr>
            <w:r>
              <w:rPr>
                <w:rFonts w:cs="Times New Roman"/>
                <w:sz w:val="24"/>
                <w:szCs w:val="24"/>
              </w:rPr>
              <w:t>7,8</w:t>
            </w:r>
            <w:r w:rsidR="00877B90" w:rsidRPr="004456E9">
              <w:rPr>
                <w:rFonts w:cs="Times New Roman"/>
                <w:sz w:val="24"/>
                <w:szCs w:val="24"/>
                <w:lang w:val="en-US"/>
              </w:rPr>
              <w:t>/1</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Наличие в детском саду:</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да/нет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b/>
                <w:bCs/>
                <w:sz w:val="24"/>
                <w:szCs w:val="24"/>
                <w:lang w:val="en-US"/>
              </w:rPr>
            </w:pP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музыкального руководителя</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lastRenderedPageBreak/>
              <w:t>инструктора по физической культуре</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rPr>
            </w:pPr>
            <w:r w:rsidRPr="004456E9">
              <w:rPr>
                <w:rFonts w:cs="Times New Roman"/>
                <w:sz w:val="24"/>
                <w:szCs w:val="24"/>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lastRenderedPageBreak/>
              <w:t>учителя-логопеда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логопеда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3115D1" w:rsidP="00600FA1">
            <w:pPr>
              <w:spacing w:after="0"/>
              <w:ind w:firstLine="709"/>
              <w:jc w:val="center"/>
              <w:rPr>
                <w:rFonts w:cs="Times New Roman"/>
                <w:sz w:val="24"/>
                <w:szCs w:val="24"/>
                <w:lang w:val="en-US"/>
              </w:rPr>
            </w:pPr>
            <w:r w:rsidRPr="004456E9">
              <w:rPr>
                <w:rFonts w:cs="Times New Roman"/>
                <w:sz w:val="24"/>
                <w:szCs w:val="24"/>
                <w:lang w:val="en-US"/>
              </w:rPr>
              <w:t>нет</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учителя-дефектолога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rPr>
            </w:pPr>
            <w:r w:rsidRPr="004456E9">
              <w:rPr>
                <w:rFonts w:cs="Times New Roman"/>
                <w:sz w:val="24"/>
                <w:szCs w:val="24"/>
              </w:rPr>
              <w:t>нет</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педагога-психолога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center"/>
              <w:rPr>
                <w:rFonts w:cs="Times New Roman"/>
                <w:sz w:val="24"/>
                <w:szCs w:val="24"/>
                <w:lang w:val="en-US"/>
              </w:rPr>
            </w:pPr>
            <w:r w:rsidRPr="004456E9">
              <w:rPr>
                <w:rFonts w:cs="Times New Roman"/>
                <w:sz w:val="24"/>
                <w:szCs w:val="24"/>
                <w:lang w:val="en-US"/>
              </w:rPr>
              <w:t>да</w:t>
            </w:r>
          </w:p>
        </w:tc>
      </w:tr>
      <w:tr w:rsidR="00877B90" w:rsidRPr="004456E9" w:rsidTr="00600FA1">
        <w:tc>
          <w:tcPr>
            <w:tcW w:w="985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b/>
                <w:bCs/>
                <w:sz w:val="24"/>
                <w:szCs w:val="24"/>
                <w:lang w:val="en-US"/>
              </w:rPr>
            </w:pPr>
            <w:r w:rsidRPr="004456E9">
              <w:rPr>
                <w:rFonts w:cs="Times New Roman"/>
                <w:b/>
                <w:bCs/>
                <w:sz w:val="24"/>
                <w:szCs w:val="24"/>
                <w:lang w:val="en-US"/>
              </w:rPr>
              <w:t>Инфраструктура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кв. м</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center"/>
              <w:rPr>
                <w:rFonts w:cs="Times New Roman"/>
                <w:sz w:val="24"/>
                <w:szCs w:val="24"/>
              </w:rPr>
            </w:pPr>
            <w:r w:rsidRPr="004456E9">
              <w:rPr>
                <w:rFonts w:cs="Times New Roman"/>
                <w:sz w:val="24"/>
                <w:szCs w:val="24"/>
              </w:rPr>
              <w:t>2,1</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rPr>
            </w:pPr>
            <w:r w:rsidRPr="004456E9">
              <w:rPr>
                <w:rFonts w:cs="Times New Roman"/>
                <w:sz w:val="24"/>
                <w:szCs w:val="24"/>
              </w:rPr>
              <w:t>Площадь помещений для дополнительных видов деятельности воспитанников</w:t>
            </w:r>
          </w:p>
        </w:tc>
        <w:tc>
          <w:tcPr>
            <w:tcW w:w="15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кв. м</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0,8</w:t>
            </w:r>
          </w:p>
        </w:tc>
      </w:tr>
      <w:tr w:rsidR="00877B90" w:rsidRPr="004456E9" w:rsidTr="00600FA1">
        <w:tc>
          <w:tcPr>
            <w:tcW w:w="68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jc w:val="both"/>
              <w:rPr>
                <w:rFonts w:cs="Times New Roman"/>
                <w:sz w:val="24"/>
                <w:szCs w:val="24"/>
                <w:lang w:val="en-US"/>
              </w:rPr>
            </w:pPr>
            <w:r w:rsidRPr="004456E9">
              <w:rPr>
                <w:rFonts w:cs="Times New Roman"/>
                <w:sz w:val="24"/>
                <w:szCs w:val="24"/>
                <w:lang w:val="en-US"/>
              </w:rPr>
              <w:t>Наличие в детском саду:</w:t>
            </w:r>
          </w:p>
        </w:tc>
        <w:tc>
          <w:tcPr>
            <w:tcW w:w="15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да/нет</w:t>
            </w:r>
          </w:p>
        </w:tc>
        <w:tc>
          <w:tcPr>
            <w:tcW w:w="143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b/>
                <w:bCs/>
                <w:sz w:val="24"/>
                <w:szCs w:val="24"/>
                <w:lang w:val="en-US"/>
              </w:rPr>
            </w:pPr>
            <w:r w:rsidRPr="004456E9">
              <w:rPr>
                <w:rFonts w:cs="Times New Roman"/>
                <w:b/>
                <w:bCs/>
                <w:sz w:val="24"/>
                <w:szCs w:val="24"/>
                <w:lang w:val="en-US"/>
              </w:rPr>
              <w:t> </w:t>
            </w:r>
          </w:p>
        </w:tc>
      </w:tr>
      <w:tr w:rsidR="00877B90" w:rsidRPr="004456E9" w:rsidTr="00600FA1">
        <w:tc>
          <w:tcPr>
            <w:tcW w:w="687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физкультурного зала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нет</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музыкального зала</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w:t>
            </w:r>
          </w:p>
        </w:tc>
      </w:tr>
      <w:tr w:rsidR="00877B90" w:rsidRPr="004456E9" w:rsidTr="00600FA1">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r w:rsidRPr="004456E9">
              <w:rPr>
                <w:rFonts w:cs="Times New Roman"/>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5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rPr>
            </w:pP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7B90" w:rsidRPr="004456E9" w:rsidRDefault="00877B90" w:rsidP="00600FA1">
            <w:pPr>
              <w:spacing w:after="0"/>
              <w:ind w:firstLine="709"/>
              <w:jc w:val="both"/>
              <w:rPr>
                <w:rFonts w:cs="Times New Roman"/>
                <w:sz w:val="24"/>
                <w:szCs w:val="24"/>
                <w:lang w:val="en-US"/>
              </w:rPr>
            </w:pPr>
            <w:r w:rsidRPr="004456E9">
              <w:rPr>
                <w:rFonts w:cs="Times New Roman"/>
                <w:sz w:val="24"/>
                <w:szCs w:val="24"/>
                <w:lang w:val="en-US"/>
              </w:rPr>
              <w:t>да</w:t>
            </w:r>
          </w:p>
        </w:tc>
      </w:tr>
    </w:tbl>
    <w:p w:rsidR="00877B90" w:rsidRPr="007C4DDB" w:rsidRDefault="007C4DDB" w:rsidP="00877B90">
      <w:pPr>
        <w:spacing w:after="0"/>
        <w:ind w:firstLine="709"/>
        <w:jc w:val="both"/>
        <w:rPr>
          <w:rFonts w:cs="Times New Roman"/>
          <w:sz w:val="24"/>
          <w:szCs w:val="24"/>
        </w:rPr>
      </w:pPr>
      <w:r>
        <w:rPr>
          <w:rFonts w:cs="Times New Roman"/>
          <w:sz w:val="24"/>
          <w:szCs w:val="24"/>
        </w:rPr>
        <w:t>По сравнению с 2022 годом в 2023</w:t>
      </w:r>
      <w:r w:rsidR="00877B90" w:rsidRPr="007C4DDB">
        <w:rPr>
          <w:rFonts w:cs="Times New Roman"/>
          <w:sz w:val="24"/>
          <w:szCs w:val="24"/>
        </w:rPr>
        <w:t xml:space="preserve"> году в ОО кол</w:t>
      </w:r>
      <w:r w:rsidR="003115D1" w:rsidRPr="007C4DDB">
        <w:rPr>
          <w:rFonts w:cs="Times New Roman"/>
          <w:sz w:val="24"/>
          <w:szCs w:val="24"/>
        </w:rPr>
        <w:t>ичество воспитанников уменьшилос</w:t>
      </w:r>
      <w:r w:rsidR="00877B90" w:rsidRPr="007C4DDB">
        <w:rPr>
          <w:rFonts w:cs="Times New Roman"/>
          <w:sz w:val="24"/>
          <w:szCs w:val="24"/>
        </w:rPr>
        <w:t>ь</w:t>
      </w:r>
      <w:r>
        <w:rPr>
          <w:rFonts w:cs="Times New Roman"/>
          <w:sz w:val="24"/>
          <w:szCs w:val="24"/>
        </w:rPr>
        <w:t xml:space="preserve"> на 5</w:t>
      </w:r>
      <w:r w:rsidR="00877B90" w:rsidRPr="007C4DDB">
        <w:rPr>
          <w:rFonts w:cs="Times New Roman"/>
          <w:sz w:val="24"/>
          <w:szCs w:val="24"/>
        </w:rPr>
        <w:t xml:space="preserve"> человек.</w:t>
      </w:r>
    </w:p>
    <w:p w:rsidR="00877B90" w:rsidRPr="00AE3127" w:rsidRDefault="00877B90" w:rsidP="00877B90">
      <w:pPr>
        <w:spacing w:after="0"/>
        <w:ind w:firstLine="709"/>
        <w:jc w:val="both"/>
        <w:rPr>
          <w:rFonts w:cs="Times New Roman"/>
          <w:sz w:val="24"/>
          <w:szCs w:val="24"/>
        </w:rPr>
      </w:pPr>
      <w:r w:rsidRPr="007C4DDB">
        <w:rPr>
          <w:rFonts w:cs="Times New Roman"/>
          <w:sz w:val="24"/>
          <w:szCs w:val="24"/>
        </w:rPr>
        <w:t xml:space="preserve">Анализ показателей указывает на то, что Детский сад имеет достаточную инфраструктуру, которая соответствует требованиям </w:t>
      </w:r>
      <w:r w:rsidR="00AE3127" w:rsidRPr="007C4DDB">
        <w:rPr>
          <w:rFonts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w:t>
      </w:r>
      <w:r w:rsidRPr="00AE3127">
        <w:rPr>
          <w:rFonts w:cs="Times New Roman"/>
          <w:sz w:val="24"/>
          <w:szCs w:val="24"/>
        </w:rPr>
        <w:t xml:space="preserve"> и позволяет реализовывать образовательные программы в полном объеме в соответствии с ФГОС ДО.</w:t>
      </w:r>
    </w:p>
    <w:p w:rsidR="00877B90" w:rsidRPr="00AE3127" w:rsidRDefault="00877B90" w:rsidP="00877B90">
      <w:pPr>
        <w:spacing w:after="0"/>
        <w:ind w:firstLine="709"/>
        <w:jc w:val="both"/>
        <w:rPr>
          <w:rFonts w:cs="Times New Roman"/>
          <w:sz w:val="24"/>
          <w:szCs w:val="24"/>
        </w:rPr>
      </w:pPr>
      <w:r w:rsidRPr="00AE3127">
        <w:rPr>
          <w:rFonts w:cs="Times New Roman"/>
          <w:sz w:val="24"/>
          <w:szCs w:val="24"/>
        </w:rPr>
        <w:t>Детский сад укомплектован 100%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w:t>
      </w:r>
      <w:r w:rsidR="007C4DDB">
        <w:rPr>
          <w:rFonts w:cs="Times New Roman"/>
          <w:sz w:val="24"/>
          <w:szCs w:val="24"/>
        </w:rPr>
        <w:t xml:space="preserve"> образовательной деятельности. 3</w:t>
      </w:r>
      <w:r w:rsidRPr="00AE3127">
        <w:rPr>
          <w:rFonts w:cs="Times New Roman"/>
          <w:sz w:val="24"/>
          <w:szCs w:val="24"/>
        </w:rPr>
        <w:t xml:space="preserve"> педагог</w:t>
      </w:r>
      <w:r w:rsidR="007C4DDB">
        <w:rPr>
          <w:rFonts w:cs="Times New Roman"/>
          <w:sz w:val="24"/>
          <w:szCs w:val="24"/>
        </w:rPr>
        <w:t>а прошли аттестацию на соответствие занимаемой должности</w:t>
      </w:r>
      <w:r w:rsidRPr="00AE3127">
        <w:rPr>
          <w:rFonts w:cs="Times New Roman"/>
          <w:sz w:val="24"/>
          <w:szCs w:val="24"/>
        </w:rPr>
        <w:t xml:space="preserve">. </w:t>
      </w:r>
    </w:p>
    <w:p w:rsidR="007C4DDB" w:rsidRDefault="007C4DDB" w:rsidP="00877B90">
      <w:pPr>
        <w:spacing w:after="0"/>
        <w:ind w:firstLine="709"/>
        <w:jc w:val="both"/>
        <w:rPr>
          <w:rFonts w:cs="Times New Roman"/>
          <w:sz w:val="24"/>
          <w:szCs w:val="24"/>
        </w:rPr>
      </w:pPr>
      <w:r>
        <w:rPr>
          <w:rFonts w:cs="Times New Roman"/>
          <w:sz w:val="24"/>
          <w:szCs w:val="24"/>
        </w:rPr>
        <w:t>В ОО в 2023</w:t>
      </w:r>
      <w:r w:rsidR="00877B90" w:rsidRPr="00AE3127">
        <w:rPr>
          <w:rFonts w:cs="Times New Roman"/>
          <w:sz w:val="24"/>
          <w:szCs w:val="24"/>
        </w:rPr>
        <w:t xml:space="preserve"> году </w:t>
      </w:r>
      <w:r>
        <w:rPr>
          <w:rFonts w:cs="Times New Roman"/>
          <w:sz w:val="24"/>
          <w:szCs w:val="24"/>
        </w:rPr>
        <w:t xml:space="preserve">снизился процент заболеваемости с 77% до 69%, </w:t>
      </w:r>
    </w:p>
    <w:p w:rsidR="00877B90" w:rsidRDefault="00877B90" w:rsidP="00877B90">
      <w:pPr>
        <w:spacing w:after="0"/>
        <w:ind w:firstLine="709"/>
        <w:jc w:val="both"/>
        <w:rPr>
          <w:rFonts w:cs="Times New Roman"/>
          <w:sz w:val="24"/>
          <w:szCs w:val="24"/>
        </w:rPr>
      </w:pPr>
      <w:r w:rsidRPr="00AE3127">
        <w:rPr>
          <w:rFonts w:cs="Times New Roman"/>
          <w:sz w:val="24"/>
          <w:szCs w:val="24"/>
        </w:rPr>
        <w:t xml:space="preserve">уменьшилось количество </w:t>
      </w:r>
      <w:r w:rsidR="007C4DDB">
        <w:rPr>
          <w:rFonts w:cs="Times New Roman"/>
          <w:sz w:val="24"/>
          <w:szCs w:val="24"/>
        </w:rPr>
        <w:t>случаев заболевания за год на 1 ребенка с 3,3 до 3,2 по сравнению с 2022</w:t>
      </w:r>
      <w:r w:rsidRPr="00AE3127">
        <w:rPr>
          <w:rFonts w:cs="Times New Roman"/>
          <w:sz w:val="24"/>
          <w:szCs w:val="24"/>
        </w:rPr>
        <w:t xml:space="preserve"> годом</w:t>
      </w:r>
      <w:r w:rsidR="007C4DDB">
        <w:rPr>
          <w:rFonts w:cs="Times New Roman"/>
          <w:sz w:val="24"/>
          <w:szCs w:val="24"/>
        </w:rPr>
        <w:t xml:space="preserve">, </w:t>
      </w:r>
      <w:r w:rsidRPr="00AE3127">
        <w:rPr>
          <w:rFonts w:cs="Times New Roman"/>
          <w:sz w:val="24"/>
          <w:szCs w:val="24"/>
        </w:rPr>
        <w:t xml:space="preserve">в целом по детскому саду. Пропуски по болезни в группе раннего возраста тоже снизились с  </w:t>
      </w:r>
      <w:r w:rsidR="00C73636">
        <w:rPr>
          <w:rFonts w:cs="Times New Roman"/>
          <w:sz w:val="24"/>
          <w:szCs w:val="24"/>
        </w:rPr>
        <w:t xml:space="preserve">150 до 136 </w:t>
      </w:r>
      <w:r w:rsidR="00AE3127" w:rsidRPr="00AE3127">
        <w:rPr>
          <w:rFonts w:cs="Times New Roman"/>
          <w:sz w:val="24"/>
          <w:szCs w:val="24"/>
        </w:rPr>
        <w:t xml:space="preserve"> дней в год</w:t>
      </w:r>
      <w:r w:rsidR="00C73636">
        <w:rPr>
          <w:rFonts w:cs="Times New Roman"/>
          <w:sz w:val="24"/>
          <w:szCs w:val="24"/>
        </w:rPr>
        <w:t>у по сравнению с 2022</w:t>
      </w:r>
      <w:r w:rsidRPr="00AE3127">
        <w:rPr>
          <w:rFonts w:cs="Times New Roman"/>
          <w:sz w:val="24"/>
          <w:szCs w:val="24"/>
        </w:rPr>
        <w:t xml:space="preserve"> годом.</w:t>
      </w:r>
      <w:r w:rsidR="00C73636">
        <w:rPr>
          <w:rFonts w:cs="Times New Roman"/>
          <w:sz w:val="24"/>
          <w:szCs w:val="24"/>
        </w:rPr>
        <w:t xml:space="preserve"> Несмотря на пандемию, в ОО созданы условия для сохранения и укрепления здоровья воспитанников. Имеются кварцевые лампы, кварцевание проводится по графику. Соблюдаются питьевой, воздушный режим.</w:t>
      </w:r>
      <w:r w:rsidRPr="00AE3127">
        <w:rPr>
          <w:rFonts w:cs="Times New Roman"/>
          <w:sz w:val="24"/>
          <w:szCs w:val="24"/>
        </w:rPr>
        <w:t xml:space="preserve"> Положительная динамика</w:t>
      </w:r>
      <w:r w:rsidR="00C73636">
        <w:rPr>
          <w:rFonts w:cs="Times New Roman"/>
          <w:sz w:val="24"/>
          <w:szCs w:val="24"/>
        </w:rPr>
        <w:t>, также,</w:t>
      </w:r>
      <w:r w:rsidRPr="00AE3127">
        <w:rPr>
          <w:rFonts w:cs="Times New Roman"/>
          <w:sz w:val="24"/>
          <w:szCs w:val="24"/>
        </w:rPr>
        <w:t xml:space="preserve"> связана с введением с января 2019 года Программы «Здоровый дошкольник» и Программы «Правильное питание», разработан комплекс системы мероприятий, способствующих сохранению и восстановлению психического и физического здоровья детей.</w:t>
      </w:r>
    </w:p>
    <w:p w:rsidR="007C4DDB" w:rsidRPr="00AE3127" w:rsidRDefault="007C4DDB" w:rsidP="00877B90">
      <w:pPr>
        <w:spacing w:after="0"/>
        <w:ind w:firstLine="709"/>
        <w:jc w:val="both"/>
        <w:rPr>
          <w:rFonts w:cs="Times New Roman"/>
          <w:sz w:val="24"/>
          <w:szCs w:val="24"/>
        </w:rPr>
      </w:pPr>
    </w:p>
    <w:p w:rsidR="00877B90" w:rsidRPr="00AE3127" w:rsidRDefault="00877B90" w:rsidP="00877B90">
      <w:pPr>
        <w:spacing w:after="0"/>
        <w:ind w:firstLine="709"/>
        <w:jc w:val="both"/>
        <w:rPr>
          <w:rFonts w:cs="Times New Roman"/>
          <w:sz w:val="24"/>
          <w:szCs w:val="24"/>
        </w:rPr>
      </w:pPr>
      <w:r w:rsidRPr="00BE2BC9">
        <w:rPr>
          <w:rFonts w:cs="Times New Roman"/>
          <w:b/>
          <w:sz w:val="24"/>
          <w:szCs w:val="24"/>
          <w:u w:val="single"/>
        </w:rPr>
        <w:t>Вывод</w:t>
      </w:r>
      <w:r w:rsidRPr="00AE3127">
        <w:rPr>
          <w:rFonts w:cs="Times New Roman"/>
          <w:sz w:val="24"/>
          <w:szCs w:val="24"/>
          <w:u w:val="single"/>
        </w:rPr>
        <w:t>:</w:t>
      </w:r>
      <w:r w:rsidRPr="00AE3127">
        <w:rPr>
          <w:rFonts w:cs="Times New Roman"/>
          <w:sz w:val="24"/>
          <w:szCs w:val="24"/>
        </w:rPr>
        <w:t xml:space="preserve"> Анализ показателей указывает на то, что ОО имеет достаточную инфраструктуру, которая соответствует требованиям </w:t>
      </w:r>
      <w:r w:rsidR="00AE3127" w:rsidRPr="00AE3127">
        <w:rPr>
          <w:rFonts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r w:rsidRPr="00AE3127">
        <w:rPr>
          <w:rFonts w:cs="Times New Roman"/>
          <w:sz w:val="24"/>
          <w:szCs w:val="24"/>
        </w:rPr>
        <w:t xml:space="preserve"> и позволяет реализовывать образовательные программы в полном объеме в соответствии с ФГОС ДО</w:t>
      </w:r>
      <w:r w:rsidR="00A20F30">
        <w:rPr>
          <w:rFonts w:cs="Times New Roman"/>
          <w:sz w:val="24"/>
          <w:szCs w:val="24"/>
        </w:rPr>
        <w:t xml:space="preserve"> и ФОП</w:t>
      </w:r>
      <w:r w:rsidRPr="00AE3127">
        <w:rPr>
          <w:rFonts w:cs="Times New Roman"/>
          <w:sz w:val="24"/>
          <w:szCs w:val="24"/>
        </w:rPr>
        <w:t>.</w:t>
      </w:r>
    </w:p>
    <w:p w:rsidR="00877B90" w:rsidRPr="00AE3127" w:rsidRDefault="00877B90" w:rsidP="00877B90">
      <w:pPr>
        <w:spacing w:after="0"/>
        <w:ind w:firstLine="709"/>
        <w:jc w:val="both"/>
        <w:rPr>
          <w:rFonts w:cs="Times New Roman"/>
          <w:sz w:val="24"/>
          <w:szCs w:val="24"/>
        </w:rPr>
      </w:pPr>
      <w:r w:rsidRPr="00AE3127">
        <w:rPr>
          <w:rFonts w:cs="Times New Roman"/>
          <w:sz w:val="24"/>
          <w:szCs w:val="24"/>
        </w:rPr>
        <w:t xml:space="preserve">ОО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 Результаты самообследования </w:t>
      </w:r>
      <w:r w:rsidRPr="00AE3127">
        <w:rPr>
          <w:rFonts w:cs="Times New Roman"/>
          <w:sz w:val="24"/>
          <w:szCs w:val="24"/>
        </w:rPr>
        <w:lastRenderedPageBreak/>
        <w:t xml:space="preserve">деятельности ОО позволяют сделать вывод о том, что в ОО созданы условия для реализации ООП ОО, однако они требуют дополнительного оснащения и обеспечения.  </w:t>
      </w:r>
    </w:p>
    <w:p w:rsidR="00877B90" w:rsidRPr="004456E9" w:rsidRDefault="00877B90" w:rsidP="00877B90">
      <w:pPr>
        <w:spacing w:after="0"/>
        <w:ind w:firstLine="709"/>
        <w:jc w:val="both"/>
        <w:rPr>
          <w:rFonts w:cs="Times New Roman"/>
          <w:sz w:val="24"/>
          <w:szCs w:val="24"/>
        </w:rPr>
      </w:pPr>
      <w:r w:rsidRPr="00AE3127">
        <w:rPr>
          <w:rFonts w:cs="Times New Roman"/>
          <w:sz w:val="24"/>
          <w:szCs w:val="24"/>
        </w:rPr>
        <w:t>Для дальнейшего совершенствования педагогического процесса основной целью является проектирование образовательного пространства ОО, повышение уровня профессиональной компетентности педагогов, их мотивации на самосовершенствование в условиях работы по ФГОС дошкольного образования,</w:t>
      </w:r>
      <w:r w:rsidR="00A20F30">
        <w:rPr>
          <w:rFonts w:cs="Times New Roman"/>
          <w:sz w:val="24"/>
          <w:szCs w:val="24"/>
        </w:rPr>
        <w:t xml:space="preserve"> ФОП ДОУ, </w:t>
      </w:r>
      <w:r w:rsidRPr="00AE3127">
        <w:rPr>
          <w:rFonts w:cs="Times New Roman"/>
          <w:sz w:val="24"/>
          <w:szCs w:val="24"/>
        </w:rPr>
        <w:t xml:space="preserve"> развитие дополнительного образования.</w:t>
      </w:r>
      <w:r w:rsidRPr="004456E9">
        <w:rPr>
          <w:rFonts w:cs="Times New Roman"/>
          <w:sz w:val="24"/>
          <w:szCs w:val="24"/>
        </w:rPr>
        <w:t xml:space="preserve"> </w:t>
      </w:r>
    </w:p>
    <w:p w:rsidR="00877B90" w:rsidRPr="004456E9" w:rsidRDefault="00877B90" w:rsidP="00877B90">
      <w:pPr>
        <w:spacing w:after="0"/>
        <w:ind w:firstLine="709"/>
        <w:jc w:val="both"/>
        <w:rPr>
          <w:rFonts w:cs="Times New Roman"/>
          <w:sz w:val="24"/>
          <w:szCs w:val="24"/>
          <w:highlight w:val="yellow"/>
        </w:rPr>
      </w:pPr>
    </w:p>
    <w:p w:rsidR="00877B90" w:rsidRPr="004456E9" w:rsidRDefault="00877B90" w:rsidP="00877B90">
      <w:pPr>
        <w:spacing w:after="0"/>
        <w:ind w:right="120"/>
        <w:jc w:val="center"/>
        <w:textAlignment w:val="top"/>
        <w:rPr>
          <w:rFonts w:eastAsia="Times New Roman" w:cs="Times New Roman"/>
          <w:sz w:val="24"/>
          <w:szCs w:val="24"/>
        </w:rPr>
      </w:pPr>
      <w:r w:rsidRPr="004456E9">
        <w:rPr>
          <w:rFonts w:eastAsia="Times New Roman" w:cs="Times New Roman"/>
          <w:b/>
          <w:bCs/>
          <w:sz w:val="24"/>
          <w:szCs w:val="24"/>
        </w:rPr>
        <w:t>Задачи дальнейшего развития ОО:</w:t>
      </w:r>
    </w:p>
    <w:p w:rsidR="00877B90" w:rsidRPr="004456E9" w:rsidRDefault="00877B90" w:rsidP="00877B90">
      <w:pPr>
        <w:spacing w:after="0"/>
        <w:ind w:firstLine="708"/>
        <w:jc w:val="both"/>
        <w:rPr>
          <w:rFonts w:eastAsia="Times New Roman" w:cs="Times New Roman"/>
          <w:color w:val="000000"/>
          <w:sz w:val="24"/>
          <w:szCs w:val="24"/>
        </w:rPr>
      </w:pPr>
      <w:r w:rsidRPr="004456E9">
        <w:rPr>
          <w:rFonts w:eastAsia="Times New Roman" w:cs="Times New Roman"/>
          <w:color w:val="000000"/>
          <w:sz w:val="24"/>
          <w:szCs w:val="24"/>
        </w:rPr>
        <w:t>Для успешной деятельности в условиях модернизации образования ОО должна реализовать следующие направления развития:</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совершенствовать материально-техническую базу;</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продолжить повышать уровень профессиональных знаний и умений педагогов в соответствии с ФГОС ДО</w:t>
      </w:r>
      <w:r w:rsidR="00A20F30">
        <w:rPr>
          <w:rFonts w:eastAsia="Times New Roman" w:cs="Times New Roman"/>
          <w:color w:val="000000"/>
          <w:sz w:val="24"/>
          <w:szCs w:val="24"/>
        </w:rPr>
        <w:t xml:space="preserve"> и ФОП ДОУ</w:t>
      </w:r>
      <w:r w:rsidRPr="004456E9">
        <w:rPr>
          <w:rFonts w:eastAsia="Times New Roman" w:cs="Times New Roman"/>
          <w:color w:val="000000"/>
          <w:sz w:val="24"/>
          <w:szCs w:val="24"/>
        </w:rPr>
        <w:t>;</w:t>
      </w:r>
    </w:p>
    <w:p w:rsidR="00877B90" w:rsidRPr="00A20F30"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усилить работу по сохранению и укреплению здоровья участников воспитательно-образовательного процесса, продолжить внедрение здоровьесберегающих технологий;</w:t>
      </w:r>
    </w:p>
    <w:p w:rsidR="00A20F30" w:rsidRPr="004456E9" w:rsidRDefault="00A20F30" w:rsidP="00877B90">
      <w:pPr>
        <w:numPr>
          <w:ilvl w:val="0"/>
          <w:numId w:val="11"/>
        </w:numPr>
        <w:spacing w:after="0"/>
        <w:contextualSpacing/>
        <w:jc w:val="both"/>
        <w:rPr>
          <w:rFonts w:eastAsia="Times New Roman" w:cs="Times New Roman"/>
          <w:sz w:val="24"/>
          <w:szCs w:val="24"/>
        </w:rPr>
      </w:pPr>
      <w:r>
        <w:rPr>
          <w:rFonts w:eastAsia="Times New Roman" w:cs="Times New Roman"/>
          <w:color w:val="000000"/>
          <w:sz w:val="24"/>
          <w:szCs w:val="24"/>
        </w:rPr>
        <w:t>усилить работу по внедрению технологий эффективной социализации детей;</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развивать дополнительное образование;</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формировать систему эффективного взаимодействия с семьями воспитанников;</w:t>
      </w:r>
    </w:p>
    <w:p w:rsidR="00877B90" w:rsidRPr="004456E9" w:rsidRDefault="00877B90" w:rsidP="00877B90">
      <w:pPr>
        <w:numPr>
          <w:ilvl w:val="0"/>
          <w:numId w:val="11"/>
        </w:numPr>
        <w:spacing w:after="0"/>
        <w:contextualSpacing/>
        <w:jc w:val="both"/>
        <w:rPr>
          <w:rFonts w:eastAsia="Times New Roman" w:cs="Times New Roman"/>
          <w:sz w:val="24"/>
          <w:szCs w:val="24"/>
        </w:rPr>
      </w:pPr>
      <w:r w:rsidRPr="004456E9">
        <w:rPr>
          <w:rFonts w:eastAsia="Times New Roman" w:cs="Times New Roman"/>
          <w:color w:val="000000"/>
          <w:sz w:val="24"/>
          <w:szCs w:val="24"/>
        </w:rPr>
        <w:t>глубже внедрять в работу новые информационные технологии (ИКТ).</w:t>
      </w:r>
    </w:p>
    <w:p w:rsidR="00877B90" w:rsidRPr="004456E9" w:rsidRDefault="00877B90" w:rsidP="00877B90">
      <w:pPr>
        <w:spacing w:after="0"/>
        <w:contextualSpacing/>
        <w:jc w:val="both"/>
        <w:rPr>
          <w:rFonts w:eastAsia="Times New Roman" w:cs="Times New Roman"/>
          <w:color w:val="000000"/>
          <w:sz w:val="24"/>
          <w:szCs w:val="24"/>
        </w:rPr>
      </w:pPr>
    </w:p>
    <w:p w:rsidR="00877B90" w:rsidRPr="004456E9" w:rsidRDefault="00877B90" w:rsidP="00877B90">
      <w:pPr>
        <w:spacing w:after="0"/>
        <w:contextualSpacing/>
        <w:jc w:val="both"/>
        <w:rPr>
          <w:rFonts w:eastAsia="Times New Roman" w:cs="Times New Roman"/>
          <w:color w:val="000000"/>
          <w:sz w:val="24"/>
          <w:szCs w:val="24"/>
        </w:rPr>
      </w:pPr>
    </w:p>
    <w:p w:rsidR="00877B90" w:rsidRPr="004456E9" w:rsidRDefault="00877B90">
      <w:pPr>
        <w:spacing w:after="0"/>
        <w:ind w:firstLine="709"/>
        <w:jc w:val="both"/>
        <w:rPr>
          <w:rFonts w:eastAsia="Times New Roman" w:cs="Times New Roman"/>
          <w:sz w:val="24"/>
          <w:szCs w:val="24"/>
        </w:rPr>
      </w:pPr>
    </w:p>
    <w:p w:rsidR="00563A17" w:rsidRPr="004456E9" w:rsidRDefault="00563A17">
      <w:pPr>
        <w:spacing w:after="0"/>
        <w:ind w:firstLine="709"/>
        <w:jc w:val="both"/>
        <w:rPr>
          <w:rFonts w:cs="Times New Roman"/>
          <w:sz w:val="24"/>
          <w:szCs w:val="24"/>
        </w:rPr>
      </w:pPr>
    </w:p>
    <w:p w:rsidR="00903E41" w:rsidRPr="004456E9" w:rsidRDefault="00903E41" w:rsidP="00903E41">
      <w:pPr>
        <w:pStyle w:val="ae"/>
        <w:shd w:val="clear" w:color="auto" w:fill="FFFFFF"/>
        <w:spacing w:before="0" w:beforeAutospacing="0" w:after="0" w:afterAutospacing="0"/>
        <w:ind w:firstLine="709"/>
        <w:contextualSpacing/>
        <w:rPr>
          <w:color w:val="111111"/>
        </w:rPr>
      </w:pPr>
    </w:p>
    <w:p w:rsidR="00903E41" w:rsidRPr="004456E9" w:rsidRDefault="00903E41" w:rsidP="00903E41">
      <w:pPr>
        <w:spacing w:after="0"/>
        <w:ind w:firstLine="708"/>
        <w:jc w:val="both"/>
        <w:rPr>
          <w:rFonts w:eastAsia="Times New Roman" w:cs="Times New Roman"/>
          <w:color w:val="000000"/>
          <w:sz w:val="24"/>
          <w:szCs w:val="24"/>
        </w:rPr>
      </w:pPr>
    </w:p>
    <w:p w:rsidR="00903E41" w:rsidRPr="004456E9" w:rsidRDefault="00903E41" w:rsidP="00903E41">
      <w:pPr>
        <w:spacing w:after="0"/>
        <w:ind w:firstLine="709"/>
        <w:jc w:val="both"/>
        <w:rPr>
          <w:rFonts w:eastAsia="Times New Roman" w:cs="Times New Roman"/>
          <w:bCs/>
          <w:sz w:val="24"/>
          <w:szCs w:val="24"/>
          <w:highlight w:val="yellow"/>
        </w:rPr>
      </w:pPr>
    </w:p>
    <w:p w:rsidR="00903E41" w:rsidRPr="004456E9" w:rsidRDefault="00903E41" w:rsidP="00903E41">
      <w:pPr>
        <w:spacing w:after="0"/>
        <w:contextualSpacing/>
        <w:jc w:val="both"/>
        <w:rPr>
          <w:rFonts w:eastAsia="Times New Roman" w:cs="Times New Roman"/>
          <w:sz w:val="24"/>
          <w:szCs w:val="24"/>
        </w:rPr>
      </w:pPr>
    </w:p>
    <w:sectPr w:rsidR="00903E41" w:rsidRPr="004456E9" w:rsidSect="00321733">
      <w:footerReference w:type="default" r:id="rId33"/>
      <w:pgSz w:w="11906" w:h="16838" w:code="9"/>
      <w:pgMar w:top="567" w:right="849"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DDB" w:rsidRDefault="007C4DDB">
      <w:pPr>
        <w:spacing w:after="0"/>
      </w:pPr>
      <w:r>
        <w:separator/>
      </w:r>
    </w:p>
  </w:endnote>
  <w:endnote w:type="continuationSeparator" w:id="0">
    <w:p w:rsidR="007C4DDB" w:rsidRDefault="007C4D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223944"/>
      <w:docPartObj>
        <w:docPartGallery w:val="Page Numbers (Bottom of Page)"/>
        <w:docPartUnique/>
      </w:docPartObj>
    </w:sdtPr>
    <w:sdtEndPr/>
    <w:sdtContent>
      <w:p w:rsidR="007C4DDB" w:rsidRDefault="007C4DDB">
        <w:pPr>
          <w:pStyle w:val="a9"/>
          <w:jc w:val="center"/>
        </w:pPr>
        <w:r>
          <w:fldChar w:fldCharType="begin"/>
        </w:r>
        <w:r>
          <w:instrText>PAGE   \* MERGEFORMAT</w:instrText>
        </w:r>
        <w:r>
          <w:fldChar w:fldCharType="separate"/>
        </w:r>
        <w:r w:rsidR="00106674">
          <w:rPr>
            <w:noProof/>
          </w:rPr>
          <w:t>21</w:t>
        </w:r>
        <w:r>
          <w:rPr>
            <w:noProof/>
          </w:rPr>
          <w:fldChar w:fldCharType="end"/>
        </w:r>
      </w:p>
    </w:sdtContent>
  </w:sdt>
  <w:p w:rsidR="007C4DDB" w:rsidRDefault="007C4DD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DDB" w:rsidRDefault="007C4DDB">
      <w:pPr>
        <w:spacing w:after="0"/>
      </w:pPr>
      <w:r>
        <w:separator/>
      </w:r>
    </w:p>
  </w:footnote>
  <w:footnote w:type="continuationSeparator" w:id="0">
    <w:p w:rsidR="007C4DDB" w:rsidRDefault="007C4DDB">
      <w:pPr>
        <w:spacing w:after="0"/>
      </w:pPr>
      <w:r>
        <w:continuationSeparator/>
      </w:r>
    </w:p>
  </w:footnote>
  <w:footnote w:id="1">
    <w:p w:rsidR="007C4DDB" w:rsidRPr="000655DC" w:rsidRDefault="007C4DDB" w:rsidP="00F1627A">
      <w:pPr>
        <w:pStyle w:val="af3"/>
        <w:rPr>
          <w:rFonts w:ascii="Times New Roman" w:hAnsi="Times New Roman"/>
        </w:rPr>
      </w:pPr>
      <w:r w:rsidRPr="000655DC">
        <w:rPr>
          <w:rStyle w:val="af5"/>
        </w:rPr>
        <w:footnoteRef/>
      </w:r>
      <w:r w:rsidRPr="000655DC">
        <w:rPr>
          <w:rFonts w:ascii="Times New Roman" w:hAnsi="Times New Roman"/>
        </w:rPr>
        <w:t xml:space="preserve"> Инновационная программа «ОТ РОЖДЕНИЯ ДО ШКОЛЫ» под редакцией Н. Е. Вераксы, Т. С. Комаровой, </w:t>
      </w:r>
      <w:r w:rsidRPr="000655DC">
        <w:rPr>
          <w:rFonts w:ascii="Times New Roman" w:hAnsi="Times New Roman"/>
        </w:rPr>
        <w:br/>
        <w:t>Э. М. Дорофеевой, раздел «Цели и задачи реализации Программы».</w:t>
      </w:r>
    </w:p>
  </w:footnote>
  <w:footnote w:id="2">
    <w:p w:rsidR="007C4DDB" w:rsidRPr="000655DC" w:rsidRDefault="007C4DDB" w:rsidP="00F1627A">
      <w:pPr>
        <w:pStyle w:val="af3"/>
        <w:rPr>
          <w:rFonts w:ascii="Times New Roman" w:hAnsi="Times New Roman"/>
        </w:rPr>
      </w:pPr>
      <w:r w:rsidRPr="000655DC">
        <w:rPr>
          <w:rStyle w:val="af5"/>
        </w:rPr>
        <w:footnoteRef/>
      </w:r>
      <w:r w:rsidRPr="000655DC">
        <w:rPr>
          <w:rFonts w:ascii="Times New Roman" w:hAnsi="Times New Roman"/>
        </w:rPr>
        <w:t xml:space="preserve"> Приказ от 25 ноября 2022 г. N 1028 «Об утверждении ФОП ДО», п. 10.</w:t>
      </w:r>
    </w:p>
  </w:footnote>
  <w:footnote w:id="3">
    <w:p w:rsidR="007C4DDB" w:rsidRPr="000655DC" w:rsidRDefault="007C4DDB" w:rsidP="00F1627A">
      <w:pPr>
        <w:pStyle w:val="af3"/>
        <w:rPr>
          <w:rFonts w:ascii="Times New Roman" w:hAnsi="Times New Roman"/>
        </w:rPr>
      </w:pPr>
      <w:r w:rsidRPr="000655DC">
        <w:rPr>
          <w:rStyle w:val="af5"/>
        </w:rPr>
        <w:footnoteRef/>
      </w:r>
      <w:r w:rsidRPr="000655DC">
        <w:rPr>
          <w:rFonts w:ascii="Times New Roman" w:hAnsi="Times New Roman"/>
        </w:rPr>
        <w:t xml:space="preserve"> </w:t>
      </w:r>
      <w:r w:rsidRPr="000655DC">
        <w:rPr>
          <w:rFonts w:ascii="Times New Roman" w:eastAsia="Times New Roman" w:hAnsi="Times New Roman"/>
        </w:rPr>
        <w:t>Федеральный закон от 29 декабря 2012 г. № 273-ФЗ «Об образовании в РФ»</w:t>
      </w:r>
      <w:r w:rsidRPr="000655DC">
        <w:rPr>
          <w:rFonts w:ascii="Times New Roman" w:hAnsi="Times New Roman"/>
        </w:rPr>
        <w:t>, ст. 12, п. 6.</w:t>
      </w:r>
    </w:p>
  </w:footnote>
  <w:footnote w:id="4">
    <w:p w:rsidR="007C4DDB" w:rsidRPr="000655DC" w:rsidRDefault="007C4DDB" w:rsidP="00F1627A">
      <w:pPr>
        <w:pStyle w:val="af3"/>
        <w:rPr>
          <w:rFonts w:ascii="Times New Roman" w:hAnsi="Times New Roman"/>
        </w:rPr>
      </w:pPr>
      <w:r w:rsidRPr="000655DC">
        <w:rPr>
          <w:rStyle w:val="af5"/>
        </w:rPr>
        <w:footnoteRef/>
      </w:r>
      <w:r w:rsidRPr="000655DC">
        <w:rPr>
          <w:rFonts w:ascii="Times New Roman" w:hAnsi="Times New Roman"/>
        </w:rPr>
        <w:t xml:space="preserve"> Приказ от 17 октября 2013 г. N 1155 «Об утверждении ФГОС ДО», п. 2.</w:t>
      </w:r>
      <w:r w:rsidRPr="000655DC">
        <w:rPr>
          <w:rFonts w:ascii="Times New Roman" w:hAnsi="Times New Roman"/>
          <w:color w:val="000000"/>
        </w:rPr>
        <w:t>12, абзац второй</w:t>
      </w:r>
      <w:r w:rsidRPr="000655DC">
        <w:rPr>
          <w:rFonts w:ascii="Times New Roman" w:hAnsi="Times New Roman"/>
        </w:rPr>
        <w:t>.</w:t>
      </w:r>
    </w:p>
  </w:footnote>
  <w:footnote w:id="5">
    <w:p w:rsidR="007C4DDB" w:rsidRPr="000655DC" w:rsidRDefault="007C4DDB" w:rsidP="00F1627A">
      <w:pPr>
        <w:pStyle w:val="af3"/>
        <w:rPr>
          <w:rFonts w:ascii="Times New Roman" w:hAnsi="Times New Roman"/>
        </w:rPr>
      </w:pPr>
      <w:r w:rsidRPr="000655DC">
        <w:rPr>
          <w:rStyle w:val="af5"/>
        </w:rPr>
        <w:footnoteRef/>
      </w:r>
      <w:r w:rsidRPr="000655DC">
        <w:rPr>
          <w:rFonts w:ascii="Times New Roman" w:hAnsi="Times New Roman"/>
        </w:rPr>
        <w:t xml:space="preserve"> Приказ от 17 октября 2013 г. N 1155 «Об утверждении ФГОС ДО»</w:t>
      </w:r>
      <w:r w:rsidRPr="000655DC">
        <w:rPr>
          <w:rFonts w:ascii="Times New Roman" w:eastAsia="Times New Roman" w:hAnsi="Times New Roman"/>
          <w:color w:val="000000"/>
        </w:rPr>
        <w:t xml:space="preserve">, </w:t>
      </w:r>
      <w:r w:rsidRPr="000655DC">
        <w:rPr>
          <w:rFonts w:ascii="Times New Roman" w:hAnsi="Times New Roman"/>
        </w:rPr>
        <w:t>п. 2.2.</w:t>
      </w:r>
    </w:p>
  </w:footnote>
  <w:footnote w:id="6">
    <w:p w:rsidR="007C4DDB" w:rsidRDefault="007C4DDB" w:rsidP="0044284F">
      <w:pPr>
        <w:pStyle w:val="af3"/>
      </w:pPr>
      <w:r>
        <w:rPr>
          <w:rStyle w:val="af5"/>
        </w:rPr>
        <w:footnoteRef/>
      </w:r>
      <w:r>
        <w:t xml:space="preserve"> </w:t>
      </w:r>
      <w:r w:rsidRPr="007970EF">
        <w:rPr>
          <w:rFonts w:ascii="Times New Roman" w:hAnsi="Times New Roman"/>
        </w:rPr>
        <w:t>Приказ от 17 октября 2013 г. N 1155 «Об утверждении ФГОС ДО», п. 2.</w:t>
      </w:r>
      <w:r w:rsidRPr="007970EF">
        <w:rPr>
          <w:rFonts w:ascii="Times New Roman" w:hAnsi="Times New Roman"/>
          <w:color w:val="000000"/>
        </w:rPr>
        <w:t>12, абзац второй</w:t>
      </w:r>
      <w:r>
        <w:t>.</w:t>
      </w:r>
    </w:p>
  </w:footnote>
  <w:footnote w:id="7">
    <w:p w:rsidR="007C4DDB" w:rsidRPr="007970EF" w:rsidRDefault="007C4DDB" w:rsidP="0044284F">
      <w:pPr>
        <w:pStyle w:val="af3"/>
        <w:rPr>
          <w:rFonts w:ascii="Times New Roman" w:hAnsi="Times New Roman"/>
        </w:rPr>
      </w:pPr>
      <w:r>
        <w:rPr>
          <w:rStyle w:val="af5"/>
        </w:rPr>
        <w:footnoteRef/>
      </w:r>
      <w:r>
        <w:t xml:space="preserve"> </w:t>
      </w:r>
      <w:r w:rsidRPr="007970EF">
        <w:rPr>
          <w:rFonts w:ascii="Times New Roman" w:hAnsi="Times New Roman"/>
        </w:rPr>
        <w:t>Приказ от 17 октября 2013 г. N 1155 «Об утверждении ФГОС ДО»</w:t>
      </w:r>
      <w:r w:rsidRPr="007970EF">
        <w:rPr>
          <w:rFonts w:ascii="Times New Roman" w:eastAsia="Times New Roman" w:hAnsi="Times New Roman"/>
          <w:color w:val="000000"/>
        </w:rPr>
        <w:t xml:space="preserve">, </w:t>
      </w:r>
      <w:r w:rsidRPr="007970EF">
        <w:rPr>
          <w:rFonts w:ascii="Times New Roman" w:hAnsi="Times New Roman"/>
        </w:rPr>
        <w:t>п. 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08D"/>
    <w:multiLevelType w:val="multilevel"/>
    <w:tmpl w:val="E5908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2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4CF5"/>
    <w:multiLevelType w:val="hybridMultilevel"/>
    <w:tmpl w:val="0A282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06691"/>
    <w:multiLevelType w:val="hybridMultilevel"/>
    <w:tmpl w:val="189A3766"/>
    <w:lvl w:ilvl="0" w:tplc="04190001">
      <w:start w:val="1"/>
      <w:numFmt w:val="bullet"/>
      <w:lvlText w:val=""/>
      <w:lvlJc w:val="left"/>
      <w:pPr>
        <w:ind w:left="-129" w:hanging="360"/>
      </w:pPr>
      <w:rPr>
        <w:rFonts w:ascii="Symbol" w:hAnsi="Symbol" w:hint="default"/>
      </w:rPr>
    </w:lvl>
    <w:lvl w:ilvl="1" w:tplc="04190003" w:tentative="1">
      <w:start w:val="1"/>
      <w:numFmt w:val="bullet"/>
      <w:lvlText w:val="o"/>
      <w:lvlJc w:val="left"/>
      <w:pPr>
        <w:ind w:left="591" w:hanging="360"/>
      </w:pPr>
      <w:rPr>
        <w:rFonts w:ascii="Courier New" w:hAnsi="Courier New" w:cs="Courier New" w:hint="default"/>
      </w:rPr>
    </w:lvl>
    <w:lvl w:ilvl="2" w:tplc="04190005" w:tentative="1">
      <w:start w:val="1"/>
      <w:numFmt w:val="bullet"/>
      <w:lvlText w:val=""/>
      <w:lvlJc w:val="left"/>
      <w:pPr>
        <w:ind w:left="1311" w:hanging="360"/>
      </w:pPr>
      <w:rPr>
        <w:rFonts w:ascii="Wingdings" w:hAnsi="Wingdings" w:hint="default"/>
      </w:rPr>
    </w:lvl>
    <w:lvl w:ilvl="3" w:tplc="04190001" w:tentative="1">
      <w:start w:val="1"/>
      <w:numFmt w:val="bullet"/>
      <w:lvlText w:val=""/>
      <w:lvlJc w:val="left"/>
      <w:pPr>
        <w:ind w:left="2031" w:hanging="360"/>
      </w:pPr>
      <w:rPr>
        <w:rFonts w:ascii="Symbol" w:hAnsi="Symbol" w:hint="default"/>
      </w:rPr>
    </w:lvl>
    <w:lvl w:ilvl="4" w:tplc="04190003" w:tentative="1">
      <w:start w:val="1"/>
      <w:numFmt w:val="bullet"/>
      <w:lvlText w:val="o"/>
      <w:lvlJc w:val="left"/>
      <w:pPr>
        <w:ind w:left="2751" w:hanging="360"/>
      </w:pPr>
      <w:rPr>
        <w:rFonts w:ascii="Courier New" w:hAnsi="Courier New" w:cs="Courier New" w:hint="default"/>
      </w:rPr>
    </w:lvl>
    <w:lvl w:ilvl="5" w:tplc="04190005" w:tentative="1">
      <w:start w:val="1"/>
      <w:numFmt w:val="bullet"/>
      <w:lvlText w:val=""/>
      <w:lvlJc w:val="left"/>
      <w:pPr>
        <w:ind w:left="3471" w:hanging="360"/>
      </w:pPr>
      <w:rPr>
        <w:rFonts w:ascii="Wingdings" w:hAnsi="Wingdings" w:hint="default"/>
      </w:rPr>
    </w:lvl>
    <w:lvl w:ilvl="6" w:tplc="04190001" w:tentative="1">
      <w:start w:val="1"/>
      <w:numFmt w:val="bullet"/>
      <w:lvlText w:val=""/>
      <w:lvlJc w:val="left"/>
      <w:pPr>
        <w:ind w:left="4191" w:hanging="360"/>
      </w:pPr>
      <w:rPr>
        <w:rFonts w:ascii="Symbol" w:hAnsi="Symbol" w:hint="default"/>
      </w:rPr>
    </w:lvl>
    <w:lvl w:ilvl="7" w:tplc="04190003" w:tentative="1">
      <w:start w:val="1"/>
      <w:numFmt w:val="bullet"/>
      <w:lvlText w:val="o"/>
      <w:lvlJc w:val="left"/>
      <w:pPr>
        <w:ind w:left="4911" w:hanging="360"/>
      </w:pPr>
      <w:rPr>
        <w:rFonts w:ascii="Courier New" w:hAnsi="Courier New" w:cs="Courier New" w:hint="default"/>
      </w:rPr>
    </w:lvl>
    <w:lvl w:ilvl="8" w:tplc="04190005" w:tentative="1">
      <w:start w:val="1"/>
      <w:numFmt w:val="bullet"/>
      <w:lvlText w:val=""/>
      <w:lvlJc w:val="left"/>
      <w:pPr>
        <w:ind w:left="5631" w:hanging="360"/>
      </w:pPr>
      <w:rPr>
        <w:rFonts w:ascii="Wingdings" w:hAnsi="Wingdings" w:hint="default"/>
      </w:rPr>
    </w:lvl>
  </w:abstractNum>
  <w:abstractNum w:abstractNumId="3" w15:restartNumberingAfterBreak="0">
    <w:nsid w:val="0E324F46"/>
    <w:multiLevelType w:val="hybridMultilevel"/>
    <w:tmpl w:val="3CFE5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E811E9"/>
    <w:multiLevelType w:val="multilevel"/>
    <w:tmpl w:val="252EC8B6"/>
    <w:lvl w:ilvl="0">
      <w:start w:val="1"/>
      <w:numFmt w:val="decimal"/>
      <w:lvlText w:val="%1."/>
      <w:lvlJc w:val="left"/>
      <w:pPr>
        <w:ind w:left="1070" w:hanging="360"/>
      </w:pPr>
      <w:rPr>
        <w:rFonts w:hint="default"/>
      </w:rPr>
    </w:lvl>
    <w:lvl w:ilvl="1">
      <w:start w:val="2"/>
      <w:numFmt w:val="decimal"/>
      <w:isLgl/>
      <w:lvlText w:val="%1.%2."/>
      <w:lvlJc w:val="left"/>
      <w:pPr>
        <w:ind w:left="1160" w:hanging="450"/>
      </w:pPr>
      <w:rPr>
        <w:rFonts w:hint="default"/>
        <w:color w:val="222222"/>
      </w:rPr>
    </w:lvl>
    <w:lvl w:ilvl="2">
      <w:start w:val="1"/>
      <w:numFmt w:val="decimal"/>
      <w:isLgl/>
      <w:lvlText w:val="%1.%2.%3."/>
      <w:lvlJc w:val="left"/>
      <w:pPr>
        <w:ind w:left="1430" w:hanging="720"/>
      </w:pPr>
      <w:rPr>
        <w:rFonts w:hint="default"/>
        <w:color w:val="222222"/>
      </w:rPr>
    </w:lvl>
    <w:lvl w:ilvl="3">
      <w:start w:val="1"/>
      <w:numFmt w:val="decimal"/>
      <w:isLgl/>
      <w:lvlText w:val="%1.%2.%3.%4."/>
      <w:lvlJc w:val="left"/>
      <w:pPr>
        <w:ind w:left="1430" w:hanging="720"/>
      </w:pPr>
      <w:rPr>
        <w:rFonts w:hint="default"/>
        <w:color w:val="222222"/>
      </w:rPr>
    </w:lvl>
    <w:lvl w:ilvl="4">
      <w:start w:val="1"/>
      <w:numFmt w:val="decimal"/>
      <w:isLgl/>
      <w:lvlText w:val="%1.%2.%3.%4.%5."/>
      <w:lvlJc w:val="left"/>
      <w:pPr>
        <w:ind w:left="1790" w:hanging="1080"/>
      </w:pPr>
      <w:rPr>
        <w:rFonts w:hint="default"/>
        <w:color w:val="222222"/>
      </w:rPr>
    </w:lvl>
    <w:lvl w:ilvl="5">
      <w:start w:val="1"/>
      <w:numFmt w:val="decimal"/>
      <w:isLgl/>
      <w:lvlText w:val="%1.%2.%3.%4.%5.%6."/>
      <w:lvlJc w:val="left"/>
      <w:pPr>
        <w:ind w:left="1790" w:hanging="1080"/>
      </w:pPr>
      <w:rPr>
        <w:rFonts w:hint="default"/>
        <w:color w:val="222222"/>
      </w:rPr>
    </w:lvl>
    <w:lvl w:ilvl="6">
      <w:start w:val="1"/>
      <w:numFmt w:val="decimal"/>
      <w:isLgl/>
      <w:lvlText w:val="%1.%2.%3.%4.%5.%6.%7."/>
      <w:lvlJc w:val="left"/>
      <w:pPr>
        <w:ind w:left="2150" w:hanging="1440"/>
      </w:pPr>
      <w:rPr>
        <w:rFonts w:hint="default"/>
        <w:color w:val="222222"/>
      </w:rPr>
    </w:lvl>
    <w:lvl w:ilvl="7">
      <w:start w:val="1"/>
      <w:numFmt w:val="decimal"/>
      <w:isLgl/>
      <w:lvlText w:val="%1.%2.%3.%4.%5.%6.%7.%8."/>
      <w:lvlJc w:val="left"/>
      <w:pPr>
        <w:ind w:left="2150" w:hanging="1440"/>
      </w:pPr>
      <w:rPr>
        <w:rFonts w:hint="default"/>
        <w:color w:val="222222"/>
      </w:rPr>
    </w:lvl>
    <w:lvl w:ilvl="8">
      <w:start w:val="1"/>
      <w:numFmt w:val="decimal"/>
      <w:isLgl/>
      <w:lvlText w:val="%1.%2.%3.%4.%5.%6.%7.%8.%9."/>
      <w:lvlJc w:val="left"/>
      <w:pPr>
        <w:ind w:left="2510" w:hanging="1800"/>
      </w:pPr>
      <w:rPr>
        <w:rFonts w:hint="default"/>
        <w:color w:val="222222"/>
      </w:rPr>
    </w:lvl>
  </w:abstractNum>
  <w:abstractNum w:abstractNumId="5" w15:restartNumberingAfterBreak="0">
    <w:nsid w:val="11214759"/>
    <w:multiLevelType w:val="multilevel"/>
    <w:tmpl w:val="C5E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670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3527C"/>
    <w:multiLevelType w:val="hybridMultilevel"/>
    <w:tmpl w:val="E1DE8B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811740"/>
    <w:multiLevelType w:val="multilevel"/>
    <w:tmpl w:val="704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E12C5"/>
    <w:multiLevelType w:val="multilevel"/>
    <w:tmpl w:val="A184CD8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1A1D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34309"/>
    <w:multiLevelType w:val="multilevel"/>
    <w:tmpl w:val="3B9AFD74"/>
    <w:lvl w:ilvl="0">
      <w:start w:val="1"/>
      <w:numFmt w:val="decimal"/>
      <w:lvlText w:val="%1."/>
      <w:lvlJc w:val="left"/>
      <w:pPr>
        <w:ind w:left="1287" w:hanging="360"/>
      </w:pPr>
      <w:rPr>
        <w:rFonts w:hint="default"/>
      </w:rPr>
    </w:lvl>
    <w:lvl w:ilvl="1">
      <w:start w:val="10"/>
      <w:numFmt w:val="decimal"/>
      <w:isLgl/>
      <w:lvlText w:val="%1.%2."/>
      <w:lvlJc w:val="left"/>
      <w:pPr>
        <w:ind w:left="1707" w:hanging="780"/>
      </w:pPr>
      <w:rPr>
        <w:rFonts w:hint="default"/>
      </w:rPr>
    </w:lvl>
    <w:lvl w:ilvl="2">
      <w:start w:val="1"/>
      <w:numFmt w:val="decimal"/>
      <w:isLgl/>
      <w:lvlText w:val="%1.%2.%3."/>
      <w:lvlJc w:val="left"/>
      <w:pPr>
        <w:ind w:left="1707" w:hanging="780"/>
      </w:pPr>
      <w:rPr>
        <w:rFonts w:hint="default"/>
      </w:rPr>
    </w:lvl>
    <w:lvl w:ilvl="3">
      <w:start w:val="1"/>
      <w:numFmt w:val="decimal"/>
      <w:isLgl/>
      <w:lvlText w:val="%1.%2.%3.%4."/>
      <w:lvlJc w:val="left"/>
      <w:pPr>
        <w:ind w:left="1707" w:hanging="780"/>
      </w:pPr>
      <w:rPr>
        <w:rFonts w:hint="default"/>
      </w:rPr>
    </w:lvl>
    <w:lvl w:ilvl="4">
      <w:start w:val="1"/>
      <w:numFmt w:val="decimal"/>
      <w:isLgl/>
      <w:lvlText w:val="%1.%2.%3.%4.%5."/>
      <w:lvlJc w:val="left"/>
      <w:pPr>
        <w:ind w:left="1707" w:hanging="7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007" w:hanging="1080"/>
      </w:pPr>
      <w:rPr>
        <w:rFonts w:hint="default"/>
      </w:rPr>
    </w:lvl>
    <w:lvl w:ilvl="8">
      <w:start w:val="1"/>
      <w:numFmt w:val="decimal"/>
      <w:isLgl/>
      <w:lvlText w:val="%1.%2.%3.%4.%5.%6.%7.%8.%9."/>
      <w:lvlJc w:val="left"/>
      <w:pPr>
        <w:ind w:left="2367" w:hanging="1440"/>
      </w:pPr>
      <w:rPr>
        <w:rFonts w:hint="default"/>
      </w:rPr>
    </w:lvl>
  </w:abstractNum>
  <w:abstractNum w:abstractNumId="12" w15:restartNumberingAfterBreak="0">
    <w:nsid w:val="1BC056D0"/>
    <w:multiLevelType w:val="hybridMultilevel"/>
    <w:tmpl w:val="11A410A6"/>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13" w15:restartNumberingAfterBreak="0">
    <w:nsid w:val="1C5C3AD6"/>
    <w:multiLevelType w:val="multilevel"/>
    <w:tmpl w:val="A23A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93068"/>
    <w:multiLevelType w:val="hybridMultilevel"/>
    <w:tmpl w:val="82E86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A87105"/>
    <w:multiLevelType w:val="hybridMultilevel"/>
    <w:tmpl w:val="B058D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35DB6"/>
    <w:multiLevelType w:val="hybridMultilevel"/>
    <w:tmpl w:val="D032C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4632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314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5266C"/>
    <w:multiLevelType w:val="hybridMultilevel"/>
    <w:tmpl w:val="23CCB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1134B1"/>
    <w:multiLevelType w:val="hybridMultilevel"/>
    <w:tmpl w:val="0E6239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21" w15:restartNumberingAfterBreak="0">
    <w:nsid w:val="3CB06396"/>
    <w:multiLevelType w:val="multilevel"/>
    <w:tmpl w:val="A54A7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64" w:hanging="3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86A90"/>
    <w:multiLevelType w:val="hybridMultilevel"/>
    <w:tmpl w:val="B3F6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D31918"/>
    <w:multiLevelType w:val="multilevel"/>
    <w:tmpl w:val="9168CE3C"/>
    <w:lvl w:ilvl="0">
      <w:start w:val="1"/>
      <w:numFmt w:val="decimal"/>
      <w:lvlText w:val="%1)"/>
      <w:lvlJc w:val="left"/>
      <w:pPr>
        <w:ind w:left="1129" w:hanging="4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7967A63"/>
    <w:multiLevelType w:val="hybridMultilevel"/>
    <w:tmpl w:val="800CE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8076809"/>
    <w:multiLevelType w:val="hybridMultilevel"/>
    <w:tmpl w:val="CA78046A"/>
    <w:lvl w:ilvl="0" w:tplc="73A858D2">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8CD2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2270C"/>
    <w:multiLevelType w:val="multilevel"/>
    <w:tmpl w:val="723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491266"/>
    <w:multiLevelType w:val="hybridMultilevel"/>
    <w:tmpl w:val="EC96C7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B692FD2"/>
    <w:multiLevelType w:val="multilevel"/>
    <w:tmpl w:val="96E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67EFC"/>
    <w:multiLevelType w:val="hybridMultilevel"/>
    <w:tmpl w:val="A9048A80"/>
    <w:lvl w:ilvl="0" w:tplc="C7966CDC">
      <w:start w:val="1"/>
      <w:numFmt w:val="decimal"/>
      <w:lvlText w:val="%1)"/>
      <w:lvlJc w:val="left"/>
      <w:pPr>
        <w:ind w:left="342" w:hanging="265"/>
      </w:pPr>
      <w:rPr>
        <w:rFonts w:ascii="Times New Roman" w:eastAsia="Times New Roman" w:hAnsi="Times New Roman" w:cs="Times New Roman" w:hint="default"/>
        <w:w w:val="105"/>
        <w:sz w:val="24"/>
        <w:szCs w:val="24"/>
        <w:lang w:val="ru-RU" w:eastAsia="en-US" w:bidi="ar-SA"/>
      </w:rPr>
    </w:lvl>
    <w:lvl w:ilvl="1" w:tplc="AC0E3662">
      <w:numFmt w:val="bullet"/>
      <w:lvlText w:val="•"/>
      <w:lvlJc w:val="left"/>
      <w:pPr>
        <w:ind w:left="1317" w:hanging="265"/>
      </w:pPr>
      <w:rPr>
        <w:rFonts w:hint="default"/>
        <w:lang w:val="ru-RU" w:eastAsia="en-US" w:bidi="ar-SA"/>
      </w:rPr>
    </w:lvl>
    <w:lvl w:ilvl="2" w:tplc="A74C8C14">
      <w:numFmt w:val="bullet"/>
      <w:lvlText w:val="•"/>
      <w:lvlJc w:val="left"/>
      <w:pPr>
        <w:ind w:left="2295" w:hanging="265"/>
      </w:pPr>
      <w:rPr>
        <w:rFonts w:hint="default"/>
        <w:lang w:val="ru-RU" w:eastAsia="en-US" w:bidi="ar-SA"/>
      </w:rPr>
    </w:lvl>
    <w:lvl w:ilvl="3" w:tplc="844272A8">
      <w:numFmt w:val="bullet"/>
      <w:lvlText w:val="•"/>
      <w:lvlJc w:val="left"/>
      <w:pPr>
        <w:ind w:left="3272" w:hanging="265"/>
      </w:pPr>
      <w:rPr>
        <w:rFonts w:hint="default"/>
        <w:lang w:val="ru-RU" w:eastAsia="en-US" w:bidi="ar-SA"/>
      </w:rPr>
    </w:lvl>
    <w:lvl w:ilvl="4" w:tplc="05C25CBA">
      <w:numFmt w:val="bullet"/>
      <w:lvlText w:val="•"/>
      <w:lvlJc w:val="left"/>
      <w:pPr>
        <w:ind w:left="4250" w:hanging="265"/>
      </w:pPr>
      <w:rPr>
        <w:rFonts w:hint="default"/>
        <w:lang w:val="ru-RU" w:eastAsia="en-US" w:bidi="ar-SA"/>
      </w:rPr>
    </w:lvl>
    <w:lvl w:ilvl="5" w:tplc="B86219F0">
      <w:numFmt w:val="bullet"/>
      <w:lvlText w:val="•"/>
      <w:lvlJc w:val="left"/>
      <w:pPr>
        <w:ind w:left="5228" w:hanging="265"/>
      </w:pPr>
      <w:rPr>
        <w:rFonts w:hint="default"/>
        <w:lang w:val="ru-RU" w:eastAsia="en-US" w:bidi="ar-SA"/>
      </w:rPr>
    </w:lvl>
    <w:lvl w:ilvl="6" w:tplc="84148222">
      <w:numFmt w:val="bullet"/>
      <w:lvlText w:val="•"/>
      <w:lvlJc w:val="left"/>
      <w:pPr>
        <w:ind w:left="6205" w:hanging="265"/>
      </w:pPr>
      <w:rPr>
        <w:rFonts w:hint="default"/>
        <w:lang w:val="ru-RU" w:eastAsia="en-US" w:bidi="ar-SA"/>
      </w:rPr>
    </w:lvl>
    <w:lvl w:ilvl="7" w:tplc="E910B842">
      <w:numFmt w:val="bullet"/>
      <w:lvlText w:val="•"/>
      <w:lvlJc w:val="left"/>
      <w:pPr>
        <w:ind w:left="7183" w:hanging="265"/>
      </w:pPr>
      <w:rPr>
        <w:rFonts w:hint="default"/>
        <w:lang w:val="ru-RU" w:eastAsia="en-US" w:bidi="ar-SA"/>
      </w:rPr>
    </w:lvl>
    <w:lvl w:ilvl="8" w:tplc="53821144">
      <w:numFmt w:val="bullet"/>
      <w:lvlText w:val="•"/>
      <w:lvlJc w:val="left"/>
      <w:pPr>
        <w:ind w:left="8160" w:hanging="265"/>
      </w:pPr>
      <w:rPr>
        <w:rFonts w:hint="default"/>
        <w:lang w:val="ru-RU" w:eastAsia="en-US" w:bidi="ar-SA"/>
      </w:rPr>
    </w:lvl>
  </w:abstractNum>
  <w:abstractNum w:abstractNumId="31" w15:restartNumberingAfterBreak="0">
    <w:nsid w:val="4EA60787"/>
    <w:multiLevelType w:val="multilevel"/>
    <w:tmpl w:val="800A7D94"/>
    <w:lvl w:ilvl="0">
      <w:start w:val="1"/>
      <w:numFmt w:val="decimal"/>
      <w:lvlText w:val="%1."/>
      <w:lvlJc w:val="left"/>
      <w:pPr>
        <w:ind w:left="48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2" w15:restartNumberingAfterBreak="0">
    <w:nsid w:val="4F0667A8"/>
    <w:multiLevelType w:val="hybridMultilevel"/>
    <w:tmpl w:val="675C9B5E"/>
    <w:lvl w:ilvl="0" w:tplc="75549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22C2E40"/>
    <w:multiLevelType w:val="multilevel"/>
    <w:tmpl w:val="252EC8B6"/>
    <w:lvl w:ilvl="0">
      <w:start w:val="1"/>
      <w:numFmt w:val="decimal"/>
      <w:lvlText w:val="%1."/>
      <w:lvlJc w:val="left"/>
      <w:pPr>
        <w:ind w:left="1070" w:hanging="360"/>
      </w:pPr>
      <w:rPr>
        <w:rFonts w:hint="default"/>
      </w:rPr>
    </w:lvl>
    <w:lvl w:ilvl="1">
      <w:start w:val="2"/>
      <w:numFmt w:val="decimal"/>
      <w:isLgl/>
      <w:lvlText w:val="%1.%2."/>
      <w:lvlJc w:val="left"/>
      <w:pPr>
        <w:ind w:left="1160" w:hanging="450"/>
      </w:pPr>
      <w:rPr>
        <w:rFonts w:hint="default"/>
        <w:color w:val="222222"/>
      </w:rPr>
    </w:lvl>
    <w:lvl w:ilvl="2">
      <w:start w:val="1"/>
      <w:numFmt w:val="decimal"/>
      <w:isLgl/>
      <w:lvlText w:val="%1.%2.%3."/>
      <w:lvlJc w:val="left"/>
      <w:pPr>
        <w:ind w:left="1430" w:hanging="720"/>
      </w:pPr>
      <w:rPr>
        <w:rFonts w:hint="default"/>
        <w:color w:val="222222"/>
      </w:rPr>
    </w:lvl>
    <w:lvl w:ilvl="3">
      <w:start w:val="1"/>
      <w:numFmt w:val="decimal"/>
      <w:isLgl/>
      <w:lvlText w:val="%1.%2.%3.%4."/>
      <w:lvlJc w:val="left"/>
      <w:pPr>
        <w:ind w:left="1430" w:hanging="720"/>
      </w:pPr>
      <w:rPr>
        <w:rFonts w:hint="default"/>
        <w:color w:val="222222"/>
      </w:rPr>
    </w:lvl>
    <w:lvl w:ilvl="4">
      <w:start w:val="1"/>
      <w:numFmt w:val="decimal"/>
      <w:isLgl/>
      <w:lvlText w:val="%1.%2.%3.%4.%5."/>
      <w:lvlJc w:val="left"/>
      <w:pPr>
        <w:ind w:left="1790" w:hanging="1080"/>
      </w:pPr>
      <w:rPr>
        <w:rFonts w:hint="default"/>
        <w:color w:val="222222"/>
      </w:rPr>
    </w:lvl>
    <w:lvl w:ilvl="5">
      <w:start w:val="1"/>
      <w:numFmt w:val="decimal"/>
      <w:isLgl/>
      <w:lvlText w:val="%1.%2.%3.%4.%5.%6."/>
      <w:lvlJc w:val="left"/>
      <w:pPr>
        <w:ind w:left="1790" w:hanging="1080"/>
      </w:pPr>
      <w:rPr>
        <w:rFonts w:hint="default"/>
        <w:color w:val="222222"/>
      </w:rPr>
    </w:lvl>
    <w:lvl w:ilvl="6">
      <w:start w:val="1"/>
      <w:numFmt w:val="decimal"/>
      <w:isLgl/>
      <w:lvlText w:val="%1.%2.%3.%4.%5.%6.%7."/>
      <w:lvlJc w:val="left"/>
      <w:pPr>
        <w:ind w:left="2150" w:hanging="1440"/>
      </w:pPr>
      <w:rPr>
        <w:rFonts w:hint="default"/>
        <w:color w:val="222222"/>
      </w:rPr>
    </w:lvl>
    <w:lvl w:ilvl="7">
      <w:start w:val="1"/>
      <w:numFmt w:val="decimal"/>
      <w:isLgl/>
      <w:lvlText w:val="%1.%2.%3.%4.%5.%6.%7.%8."/>
      <w:lvlJc w:val="left"/>
      <w:pPr>
        <w:ind w:left="2150" w:hanging="1440"/>
      </w:pPr>
      <w:rPr>
        <w:rFonts w:hint="default"/>
        <w:color w:val="222222"/>
      </w:rPr>
    </w:lvl>
    <w:lvl w:ilvl="8">
      <w:start w:val="1"/>
      <w:numFmt w:val="decimal"/>
      <w:isLgl/>
      <w:lvlText w:val="%1.%2.%3.%4.%5.%6.%7.%8.%9."/>
      <w:lvlJc w:val="left"/>
      <w:pPr>
        <w:ind w:left="2510" w:hanging="1800"/>
      </w:pPr>
      <w:rPr>
        <w:rFonts w:hint="default"/>
        <w:color w:val="222222"/>
      </w:rPr>
    </w:lvl>
  </w:abstractNum>
  <w:abstractNum w:abstractNumId="34" w15:restartNumberingAfterBreak="0">
    <w:nsid w:val="55EB5230"/>
    <w:multiLevelType w:val="hybridMultilevel"/>
    <w:tmpl w:val="3DC8AF3E"/>
    <w:lvl w:ilvl="0" w:tplc="F71C76A6">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35" w15:restartNumberingAfterBreak="0">
    <w:nsid w:val="56901213"/>
    <w:multiLevelType w:val="multilevel"/>
    <w:tmpl w:val="C870E6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5D4D123B"/>
    <w:multiLevelType w:val="hybridMultilevel"/>
    <w:tmpl w:val="2E641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291A60"/>
    <w:multiLevelType w:val="hybridMultilevel"/>
    <w:tmpl w:val="FD2AB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8731E1"/>
    <w:multiLevelType w:val="hybridMultilevel"/>
    <w:tmpl w:val="37D2FE5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636F6E5D"/>
    <w:multiLevelType w:val="multilevel"/>
    <w:tmpl w:val="7A2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0121E1"/>
    <w:multiLevelType w:val="hybridMultilevel"/>
    <w:tmpl w:val="FBD6C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5F2C9D"/>
    <w:multiLevelType w:val="hybridMultilevel"/>
    <w:tmpl w:val="AF1655B2"/>
    <w:lvl w:ilvl="0" w:tplc="04190011">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BC403F6"/>
    <w:multiLevelType w:val="hybridMultilevel"/>
    <w:tmpl w:val="35A6AB68"/>
    <w:lvl w:ilvl="0" w:tplc="B052EA6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FD769EF"/>
    <w:multiLevelType w:val="hybridMultilevel"/>
    <w:tmpl w:val="E4A8BE98"/>
    <w:lvl w:ilvl="0" w:tplc="E1D2CC0E">
      <w:start w:val="1"/>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78D1C11"/>
    <w:multiLevelType w:val="hybridMultilevel"/>
    <w:tmpl w:val="E0B88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80117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660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566D47"/>
    <w:multiLevelType w:val="multilevel"/>
    <w:tmpl w:val="F510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8"/>
  </w:num>
  <w:num w:numId="4">
    <w:abstractNumId w:val="26"/>
  </w:num>
  <w:num w:numId="5">
    <w:abstractNumId w:val="45"/>
  </w:num>
  <w:num w:numId="6">
    <w:abstractNumId w:val="41"/>
  </w:num>
  <w:num w:numId="7">
    <w:abstractNumId w:val="12"/>
  </w:num>
  <w:num w:numId="8">
    <w:abstractNumId w:val="13"/>
  </w:num>
  <w:num w:numId="9">
    <w:abstractNumId w:val="46"/>
  </w:num>
  <w:num w:numId="10">
    <w:abstractNumId w:val="35"/>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2"/>
  </w:num>
  <w:num w:numId="14">
    <w:abstractNumId w:val="19"/>
  </w:num>
  <w:num w:numId="15">
    <w:abstractNumId w:val="20"/>
  </w:num>
  <w:num w:numId="16">
    <w:abstractNumId w:val="4"/>
  </w:num>
  <w:num w:numId="17">
    <w:abstractNumId w:val="31"/>
  </w:num>
  <w:num w:numId="18">
    <w:abstractNumId w:val="36"/>
  </w:num>
  <w:num w:numId="19">
    <w:abstractNumId w:val="44"/>
  </w:num>
  <w:num w:numId="20">
    <w:abstractNumId w:val="0"/>
  </w:num>
  <w:num w:numId="21">
    <w:abstractNumId w:val="27"/>
  </w:num>
  <w:num w:numId="22">
    <w:abstractNumId w:val="47"/>
  </w:num>
  <w:num w:numId="23">
    <w:abstractNumId w:val="8"/>
  </w:num>
  <w:num w:numId="24">
    <w:abstractNumId w:val="5"/>
  </w:num>
  <w:num w:numId="25">
    <w:abstractNumId w:val="24"/>
  </w:num>
  <w:num w:numId="26">
    <w:abstractNumId w:val="16"/>
  </w:num>
  <w:num w:numId="27">
    <w:abstractNumId w:val="42"/>
  </w:num>
  <w:num w:numId="28">
    <w:abstractNumId w:val="29"/>
  </w:num>
  <w:num w:numId="29">
    <w:abstractNumId w:val="38"/>
  </w:num>
  <w:num w:numId="30">
    <w:abstractNumId w:val="43"/>
  </w:num>
  <w:num w:numId="31">
    <w:abstractNumId w:val="11"/>
  </w:num>
  <w:num w:numId="32">
    <w:abstractNumId w:val="9"/>
  </w:num>
  <w:num w:numId="33">
    <w:abstractNumId w:val="23"/>
  </w:num>
  <w:num w:numId="34">
    <w:abstractNumId w:val="6"/>
  </w:num>
  <w:num w:numId="35">
    <w:abstractNumId w:val="39"/>
  </w:num>
  <w:num w:numId="36">
    <w:abstractNumId w:val="30"/>
  </w:num>
  <w:num w:numId="37">
    <w:abstractNumId w:val="14"/>
  </w:num>
  <w:num w:numId="38">
    <w:abstractNumId w:val="33"/>
  </w:num>
  <w:num w:numId="39">
    <w:abstractNumId w:val="21"/>
  </w:num>
  <w:num w:numId="40">
    <w:abstractNumId w:val="22"/>
  </w:num>
  <w:num w:numId="41">
    <w:abstractNumId w:val="40"/>
  </w:num>
  <w:num w:numId="42">
    <w:abstractNumId w:val="37"/>
  </w:num>
  <w:num w:numId="43">
    <w:abstractNumId w:val="3"/>
  </w:num>
  <w:num w:numId="44">
    <w:abstractNumId w:val="15"/>
  </w:num>
  <w:num w:numId="45">
    <w:abstractNumId w:val="34"/>
  </w:num>
  <w:num w:numId="46">
    <w:abstractNumId w:val="28"/>
  </w:num>
  <w:num w:numId="47">
    <w:abstractNumId w:val="2"/>
  </w:num>
  <w:num w:numId="48">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17"/>
    <w:rsid w:val="00011B74"/>
    <w:rsid w:val="00016378"/>
    <w:rsid w:val="0002628B"/>
    <w:rsid w:val="00026485"/>
    <w:rsid w:val="000401EB"/>
    <w:rsid w:val="00041E76"/>
    <w:rsid w:val="00050D26"/>
    <w:rsid w:val="0005251F"/>
    <w:rsid w:val="00054029"/>
    <w:rsid w:val="00057FD4"/>
    <w:rsid w:val="00062E61"/>
    <w:rsid w:val="000639A2"/>
    <w:rsid w:val="00067FD8"/>
    <w:rsid w:val="00072B74"/>
    <w:rsid w:val="00073484"/>
    <w:rsid w:val="0008745F"/>
    <w:rsid w:val="00094A52"/>
    <w:rsid w:val="00096708"/>
    <w:rsid w:val="000A0397"/>
    <w:rsid w:val="000A4E55"/>
    <w:rsid w:val="000B19D9"/>
    <w:rsid w:val="000C64B0"/>
    <w:rsid w:val="000E57B8"/>
    <w:rsid w:val="00104BCB"/>
    <w:rsid w:val="00106674"/>
    <w:rsid w:val="00106F66"/>
    <w:rsid w:val="00110099"/>
    <w:rsid w:val="00114EFC"/>
    <w:rsid w:val="00122F8F"/>
    <w:rsid w:val="00151117"/>
    <w:rsid w:val="00172F25"/>
    <w:rsid w:val="001738CC"/>
    <w:rsid w:val="001760E3"/>
    <w:rsid w:val="00192BD7"/>
    <w:rsid w:val="00194F93"/>
    <w:rsid w:val="001A0AF3"/>
    <w:rsid w:val="001A3497"/>
    <w:rsid w:val="001A726B"/>
    <w:rsid w:val="001C1A4A"/>
    <w:rsid w:val="001C369D"/>
    <w:rsid w:val="001C3F0E"/>
    <w:rsid w:val="001C66D2"/>
    <w:rsid w:val="001D4B61"/>
    <w:rsid w:val="001D70BF"/>
    <w:rsid w:val="001D7E98"/>
    <w:rsid w:val="001E0005"/>
    <w:rsid w:val="001E5511"/>
    <w:rsid w:val="001F2360"/>
    <w:rsid w:val="001F41AD"/>
    <w:rsid w:val="001F7253"/>
    <w:rsid w:val="00207D03"/>
    <w:rsid w:val="00211F9F"/>
    <w:rsid w:val="0021489F"/>
    <w:rsid w:val="002155BA"/>
    <w:rsid w:val="00215A26"/>
    <w:rsid w:val="00225CDA"/>
    <w:rsid w:val="00231054"/>
    <w:rsid w:val="00232146"/>
    <w:rsid w:val="00234398"/>
    <w:rsid w:val="00244601"/>
    <w:rsid w:val="002634CC"/>
    <w:rsid w:val="002655D0"/>
    <w:rsid w:val="00280C92"/>
    <w:rsid w:val="002851D1"/>
    <w:rsid w:val="002866E2"/>
    <w:rsid w:val="00295A65"/>
    <w:rsid w:val="002A09F7"/>
    <w:rsid w:val="002B0265"/>
    <w:rsid w:val="002B1545"/>
    <w:rsid w:val="002C0815"/>
    <w:rsid w:val="002C30F6"/>
    <w:rsid w:val="002C31D8"/>
    <w:rsid w:val="002E1838"/>
    <w:rsid w:val="002E2020"/>
    <w:rsid w:val="003115D1"/>
    <w:rsid w:val="00311F2A"/>
    <w:rsid w:val="00313CAD"/>
    <w:rsid w:val="00317638"/>
    <w:rsid w:val="00321733"/>
    <w:rsid w:val="00322AF5"/>
    <w:rsid w:val="00332A5E"/>
    <w:rsid w:val="003633C1"/>
    <w:rsid w:val="00383597"/>
    <w:rsid w:val="00386AE3"/>
    <w:rsid w:val="00386C28"/>
    <w:rsid w:val="00386F25"/>
    <w:rsid w:val="00387C1E"/>
    <w:rsid w:val="00394320"/>
    <w:rsid w:val="00395192"/>
    <w:rsid w:val="003B134E"/>
    <w:rsid w:val="003B36AD"/>
    <w:rsid w:val="003B7AAC"/>
    <w:rsid w:val="003C1AA0"/>
    <w:rsid w:val="003C3975"/>
    <w:rsid w:val="003C3CFE"/>
    <w:rsid w:val="003E262F"/>
    <w:rsid w:val="003F625C"/>
    <w:rsid w:val="00413CF3"/>
    <w:rsid w:val="004270CB"/>
    <w:rsid w:val="00432DF0"/>
    <w:rsid w:val="0043307D"/>
    <w:rsid w:val="0044284F"/>
    <w:rsid w:val="004452E6"/>
    <w:rsid w:val="004456E9"/>
    <w:rsid w:val="0045122D"/>
    <w:rsid w:val="0045390D"/>
    <w:rsid w:val="00453BA2"/>
    <w:rsid w:val="004614DE"/>
    <w:rsid w:val="00471E2B"/>
    <w:rsid w:val="00473B7D"/>
    <w:rsid w:val="00485A29"/>
    <w:rsid w:val="00485BCF"/>
    <w:rsid w:val="004904B4"/>
    <w:rsid w:val="004D13D7"/>
    <w:rsid w:val="004F01A7"/>
    <w:rsid w:val="00514685"/>
    <w:rsid w:val="0052311D"/>
    <w:rsid w:val="00536341"/>
    <w:rsid w:val="00546635"/>
    <w:rsid w:val="0055529D"/>
    <w:rsid w:val="00563A17"/>
    <w:rsid w:val="005869B5"/>
    <w:rsid w:val="005A5890"/>
    <w:rsid w:val="005C32BD"/>
    <w:rsid w:val="005C6E3E"/>
    <w:rsid w:val="005D4072"/>
    <w:rsid w:val="005D70F5"/>
    <w:rsid w:val="005F0BEB"/>
    <w:rsid w:val="005F3A22"/>
    <w:rsid w:val="005F5E2A"/>
    <w:rsid w:val="00600FA1"/>
    <w:rsid w:val="006043C8"/>
    <w:rsid w:val="006112BC"/>
    <w:rsid w:val="00613979"/>
    <w:rsid w:val="00614AD1"/>
    <w:rsid w:val="00634543"/>
    <w:rsid w:val="00636455"/>
    <w:rsid w:val="00642A48"/>
    <w:rsid w:val="00654D7E"/>
    <w:rsid w:val="00663A4E"/>
    <w:rsid w:val="00665761"/>
    <w:rsid w:val="00667784"/>
    <w:rsid w:val="00675E80"/>
    <w:rsid w:val="0068390E"/>
    <w:rsid w:val="0069239A"/>
    <w:rsid w:val="00697291"/>
    <w:rsid w:val="006A5249"/>
    <w:rsid w:val="006B1442"/>
    <w:rsid w:val="006B782E"/>
    <w:rsid w:val="006D04A4"/>
    <w:rsid w:val="006F1CA5"/>
    <w:rsid w:val="00700EBA"/>
    <w:rsid w:val="0071360D"/>
    <w:rsid w:val="0072354C"/>
    <w:rsid w:val="00727B81"/>
    <w:rsid w:val="0073462D"/>
    <w:rsid w:val="00736968"/>
    <w:rsid w:val="0074013C"/>
    <w:rsid w:val="0075301B"/>
    <w:rsid w:val="00760E9A"/>
    <w:rsid w:val="007673E8"/>
    <w:rsid w:val="00773D8E"/>
    <w:rsid w:val="007829E6"/>
    <w:rsid w:val="0079310E"/>
    <w:rsid w:val="007A620A"/>
    <w:rsid w:val="007B1ACA"/>
    <w:rsid w:val="007B7AD5"/>
    <w:rsid w:val="007C4DDB"/>
    <w:rsid w:val="007E0DD1"/>
    <w:rsid w:val="00820A4F"/>
    <w:rsid w:val="00824536"/>
    <w:rsid w:val="00825EE8"/>
    <w:rsid w:val="00841D93"/>
    <w:rsid w:val="00854696"/>
    <w:rsid w:val="00857C26"/>
    <w:rsid w:val="00860DB2"/>
    <w:rsid w:val="00871921"/>
    <w:rsid w:val="00872A8C"/>
    <w:rsid w:val="00873D05"/>
    <w:rsid w:val="00875DDE"/>
    <w:rsid w:val="00877B90"/>
    <w:rsid w:val="008931AB"/>
    <w:rsid w:val="008C1364"/>
    <w:rsid w:val="008C274E"/>
    <w:rsid w:val="008C2E82"/>
    <w:rsid w:val="008D79B3"/>
    <w:rsid w:val="008E2A4C"/>
    <w:rsid w:val="008F7584"/>
    <w:rsid w:val="00901A55"/>
    <w:rsid w:val="00903E41"/>
    <w:rsid w:val="00906B0D"/>
    <w:rsid w:val="009106EF"/>
    <w:rsid w:val="00926601"/>
    <w:rsid w:val="0092723F"/>
    <w:rsid w:val="00957A0D"/>
    <w:rsid w:val="009704C2"/>
    <w:rsid w:val="00972373"/>
    <w:rsid w:val="00973C02"/>
    <w:rsid w:val="009810FF"/>
    <w:rsid w:val="009B279E"/>
    <w:rsid w:val="009B2ECF"/>
    <w:rsid w:val="009B5949"/>
    <w:rsid w:val="009C3D48"/>
    <w:rsid w:val="009D0B6B"/>
    <w:rsid w:val="009D1527"/>
    <w:rsid w:val="009D1A50"/>
    <w:rsid w:val="009D3D36"/>
    <w:rsid w:val="009E10B8"/>
    <w:rsid w:val="009E1EB8"/>
    <w:rsid w:val="009E3B85"/>
    <w:rsid w:val="009E69E5"/>
    <w:rsid w:val="009F5346"/>
    <w:rsid w:val="00A02462"/>
    <w:rsid w:val="00A107DB"/>
    <w:rsid w:val="00A177DE"/>
    <w:rsid w:val="00A20F30"/>
    <w:rsid w:val="00A35B72"/>
    <w:rsid w:val="00A500BC"/>
    <w:rsid w:val="00A54D8F"/>
    <w:rsid w:val="00A76DC8"/>
    <w:rsid w:val="00A84C00"/>
    <w:rsid w:val="00A9513F"/>
    <w:rsid w:val="00AA7DD6"/>
    <w:rsid w:val="00AB797E"/>
    <w:rsid w:val="00AC24D3"/>
    <w:rsid w:val="00AE3127"/>
    <w:rsid w:val="00AE4F4D"/>
    <w:rsid w:val="00AF3586"/>
    <w:rsid w:val="00AF7C40"/>
    <w:rsid w:val="00B04014"/>
    <w:rsid w:val="00B05CF5"/>
    <w:rsid w:val="00B22E3C"/>
    <w:rsid w:val="00B24C2F"/>
    <w:rsid w:val="00B25D41"/>
    <w:rsid w:val="00B467A2"/>
    <w:rsid w:val="00B56CC5"/>
    <w:rsid w:val="00B63458"/>
    <w:rsid w:val="00B64002"/>
    <w:rsid w:val="00B65936"/>
    <w:rsid w:val="00B65CB4"/>
    <w:rsid w:val="00B85BBD"/>
    <w:rsid w:val="00B868A8"/>
    <w:rsid w:val="00BA6FBB"/>
    <w:rsid w:val="00BB7BFA"/>
    <w:rsid w:val="00BC110A"/>
    <w:rsid w:val="00BE2327"/>
    <w:rsid w:val="00BE2BC9"/>
    <w:rsid w:val="00BF78CE"/>
    <w:rsid w:val="00C07638"/>
    <w:rsid w:val="00C150C0"/>
    <w:rsid w:val="00C23984"/>
    <w:rsid w:val="00C35C51"/>
    <w:rsid w:val="00C37933"/>
    <w:rsid w:val="00C430F7"/>
    <w:rsid w:val="00C50AA7"/>
    <w:rsid w:val="00C5232F"/>
    <w:rsid w:val="00C57021"/>
    <w:rsid w:val="00C63113"/>
    <w:rsid w:val="00C73636"/>
    <w:rsid w:val="00C92FD5"/>
    <w:rsid w:val="00C9595A"/>
    <w:rsid w:val="00CB1A33"/>
    <w:rsid w:val="00CB1A35"/>
    <w:rsid w:val="00CC4CBD"/>
    <w:rsid w:val="00CE2568"/>
    <w:rsid w:val="00CF2E53"/>
    <w:rsid w:val="00D02A91"/>
    <w:rsid w:val="00D12159"/>
    <w:rsid w:val="00D1277C"/>
    <w:rsid w:val="00D336F1"/>
    <w:rsid w:val="00D414BC"/>
    <w:rsid w:val="00D41B1F"/>
    <w:rsid w:val="00D428E4"/>
    <w:rsid w:val="00D47679"/>
    <w:rsid w:val="00D50AFF"/>
    <w:rsid w:val="00D56CA6"/>
    <w:rsid w:val="00D604DB"/>
    <w:rsid w:val="00D82525"/>
    <w:rsid w:val="00D92058"/>
    <w:rsid w:val="00DA73A6"/>
    <w:rsid w:val="00DA7EAC"/>
    <w:rsid w:val="00DB0EF7"/>
    <w:rsid w:val="00DB4EFA"/>
    <w:rsid w:val="00DB6538"/>
    <w:rsid w:val="00DC7B20"/>
    <w:rsid w:val="00E0353D"/>
    <w:rsid w:val="00E05C8D"/>
    <w:rsid w:val="00E12DD7"/>
    <w:rsid w:val="00E254C3"/>
    <w:rsid w:val="00E25C66"/>
    <w:rsid w:val="00E42EA8"/>
    <w:rsid w:val="00E474F5"/>
    <w:rsid w:val="00E478EA"/>
    <w:rsid w:val="00E56840"/>
    <w:rsid w:val="00E60163"/>
    <w:rsid w:val="00E72A22"/>
    <w:rsid w:val="00E86E7E"/>
    <w:rsid w:val="00E9343E"/>
    <w:rsid w:val="00E975C4"/>
    <w:rsid w:val="00E97D2A"/>
    <w:rsid w:val="00EB649C"/>
    <w:rsid w:val="00EC6BB9"/>
    <w:rsid w:val="00ED316D"/>
    <w:rsid w:val="00ED3D16"/>
    <w:rsid w:val="00EE1F7E"/>
    <w:rsid w:val="00EE7C74"/>
    <w:rsid w:val="00F0290E"/>
    <w:rsid w:val="00F1627A"/>
    <w:rsid w:val="00F1759F"/>
    <w:rsid w:val="00F26665"/>
    <w:rsid w:val="00F27C87"/>
    <w:rsid w:val="00F350C0"/>
    <w:rsid w:val="00F37087"/>
    <w:rsid w:val="00F403C8"/>
    <w:rsid w:val="00F459DC"/>
    <w:rsid w:val="00F5376E"/>
    <w:rsid w:val="00F613E6"/>
    <w:rsid w:val="00F703CC"/>
    <w:rsid w:val="00F704AB"/>
    <w:rsid w:val="00F83DFD"/>
    <w:rsid w:val="00F854D3"/>
    <w:rsid w:val="00FA2215"/>
    <w:rsid w:val="00FB390D"/>
    <w:rsid w:val="00FC2DE7"/>
    <w:rsid w:val="00FC2F83"/>
    <w:rsid w:val="00FC3D99"/>
    <w:rsid w:val="00FD76BE"/>
    <w:rsid w:val="00FE09C4"/>
    <w:rsid w:val="00FE1CB8"/>
    <w:rsid w:val="00FE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054F"/>
  <w15:docId w15:val="{DFB7DBDA-8D03-4651-BFCB-338F236D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733"/>
    <w:pPr>
      <w:spacing w:line="240" w:lineRule="auto"/>
    </w:pPr>
    <w:rPr>
      <w:rFonts w:ascii="Times New Roman" w:hAnsi="Times New Roman"/>
      <w:sz w:val="28"/>
    </w:rPr>
  </w:style>
  <w:style w:type="paragraph" w:styleId="1">
    <w:name w:val="heading 1"/>
    <w:basedOn w:val="a"/>
    <w:next w:val="a"/>
    <w:link w:val="10"/>
    <w:uiPriority w:val="9"/>
    <w:qFormat/>
    <w:rsid w:val="00114E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3708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asciiTheme="minorHAnsi" w:eastAsiaTheme="minorEastAsia" w:hAnsiTheme="minorHAnsi"/>
      <w:caps/>
      <w:spacing w:val="1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1733"/>
    <w:rPr>
      <w:color w:val="0563C1" w:themeColor="hyperlink"/>
      <w:u w:val="single"/>
    </w:rPr>
  </w:style>
  <w:style w:type="paragraph" w:styleId="a4">
    <w:name w:val="List Paragraph"/>
    <w:basedOn w:val="a"/>
    <w:uiPriority w:val="1"/>
    <w:qFormat/>
    <w:rsid w:val="00321733"/>
    <w:pPr>
      <w:ind w:left="720"/>
      <w:contextualSpacing/>
    </w:pPr>
  </w:style>
  <w:style w:type="paragraph" w:styleId="a5">
    <w:name w:val="Balloon Text"/>
    <w:basedOn w:val="a"/>
    <w:link w:val="a6"/>
    <w:uiPriority w:val="99"/>
    <w:semiHidden/>
    <w:unhideWhenUsed/>
    <w:rsid w:val="00321733"/>
    <w:pPr>
      <w:spacing w:after="0"/>
    </w:pPr>
    <w:rPr>
      <w:rFonts w:ascii="Tahoma" w:hAnsi="Tahoma" w:cs="Tahoma"/>
      <w:sz w:val="16"/>
      <w:szCs w:val="16"/>
    </w:rPr>
  </w:style>
  <w:style w:type="character" w:customStyle="1" w:styleId="a6">
    <w:name w:val="Текст выноски Знак"/>
    <w:basedOn w:val="a0"/>
    <w:link w:val="a5"/>
    <w:uiPriority w:val="99"/>
    <w:semiHidden/>
    <w:rsid w:val="00321733"/>
    <w:rPr>
      <w:rFonts w:ascii="Tahoma" w:hAnsi="Tahoma" w:cs="Tahoma"/>
      <w:sz w:val="16"/>
      <w:szCs w:val="16"/>
    </w:rPr>
  </w:style>
  <w:style w:type="paragraph" w:styleId="a7">
    <w:name w:val="header"/>
    <w:basedOn w:val="a"/>
    <w:link w:val="a8"/>
    <w:uiPriority w:val="99"/>
    <w:unhideWhenUsed/>
    <w:rsid w:val="00321733"/>
    <w:pPr>
      <w:tabs>
        <w:tab w:val="center" w:pos="4677"/>
        <w:tab w:val="right" w:pos="9355"/>
      </w:tabs>
      <w:spacing w:after="0"/>
    </w:pPr>
  </w:style>
  <w:style w:type="character" w:customStyle="1" w:styleId="a8">
    <w:name w:val="Верхний колонтитул Знак"/>
    <w:basedOn w:val="a0"/>
    <w:link w:val="a7"/>
    <w:uiPriority w:val="99"/>
    <w:rsid w:val="00321733"/>
    <w:rPr>
      <w:rFonts w:ascii="Times New Roman" w:hAnsi="Times New Roman"/>
      <w:sz w:val="28"/>
    </w:rPr>
  </w:style>
  <w:style w:type="paragraph" w:styleId="a9">
    <w:name w:val="footer"/>
    <w:basedOn w:val="a"/>
    <w:link w:val="aa"/>
    <w:uiPriority w:val="99"/>
    <w:unhideWhenUsed/>
    <w:rsid w:val="00321733"/>
    <w:pPr>
      <w:tabs>
        <w:tab w:val="center" w:pos="4677"/>
        <w:tab w:val="right" w:pos="9355"/>
      </w:tabs>
      <w:spacing w:after="0"/>
    </w:pPr>
  </w:style>
  <w:style w:type="character" w:customStyle="1" w:styleId="aa">
    <w:name w:val="Нижний колонтитул Знак"/>
    <w:basedOn w:val="a0"/>
    <w:link w:val="a9"/>
    <w:uiPriority w:val="99"/>
    <w:rsid w:val="00321733"/>
    <w:rPr>
      <w:rFonts w:ascii="Times New Roman" w:hAnsi="Times New Roman"/>
      <w:sz w:val="28"/>
    </w:rPr>
  </w:style>
  <w:style w:type="table" w:styleId="ab">
    <w:name w:val="Table Grid"/>
    <w:basedOn w:val="a1"/>
    <w:uiPriority w:val="59"/>
    <w:rsid w:val="0032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321733"/>
    <w:pPr>
      <w:spacing w:after="120"/>
    </w:pPr>
  </w:style>
  <w:style w:type="character" w:customStyle="1" w:styleId="ad">
    <w:name w:val="Основной текст Знак"/>
    <w:basedOn w:val="a0"/>
    <w:link w:val="ac"/>
    <w:uiPriority w:val="99"/>
    <w:semiHidden/>
    <w:rsid w:val="00321733"/>
    <w:rPr>
      <w:rFonts w:ascii="Times New Roman" w:hAnsi="Times New Roman"/>
      <w:sz w:val="28"/>
    </w:rPr>
  </w:style>
  <w:style w:type="paragraph" w:customStyle="1" w:styleId="copyright-info">
    <w:name w:val="copyright-info"/>
    <w:basedOn w:val="a"/>
    <w:rsid w:val="002E1838"/>
    <w:pPr>
      <w:spacing w:before="100" w:beforeAutospacing="1" w:after="100" w:afterAutospacing="1"/>
    </w:pPr>
    <w:rPr>
      <w:rFonts w:eastAsia="Times New Roman" w:cs="Times New Roman"/>
      <w:sz w:val="24"/>
      <w:szCs w:val="24"/>
      <w:lang w:eastAsia="ru-RU"/>
    </w:rPr>
  </w:style>
  <w:style w:type="paragraph" w:styleId="ae">
    <w:name w:val="Normal (Web)"/>
    <w:basedOn w:val="a"/>
    <w:uiPriority w:val="99"/>
    <w:unhideWhenUsed/>
    <w:rsid w:val="00C92FD5"/>
    <w:pPr>
      <w:spacing w:before="100" w:beforeAutospacing="1" w:after="100" w:afterAutospacing="1"/>
    </w:pPr>
    <w:rPr>
      <w:rFonts w:eastAsia="Times New Roman" w:cs="Times New Roman"/>
      <w:sz w:val="24"/>
      <w:szCs w:val="24"/>
      <w:lang w:eastAsia="ru-RU"/>
    </w:rPr>
  </w:style>
  <w:style w:type="character" w:styleId="af">
    <w:name w:val="Strong"/>
    <w:basedOn w:val="a0"/>
    <w:uiPriority w:val="22"/>
    <w:qFormat/>
    <w:rsid w:val="00C92FD5"/>
    <w:rPr>
      <w:b/>
      <w:bCs/>
    </w:rPr>
  </w:style>
  <w:style w:type="character" w:styleId="af0">
    <w:name w:val="FollowedHyperlink"/>
    <w:basedOn w:val="a0"/>
    <w:uiPriority w:val="99"/>
    <w:semiHidden/>
    <w:unhideWhenUsed/>
    <w:rsid w:val="00C150C0"/>
    <w:rPr>
      <w:color w:val="954F72" w:themeColor="followedHyperlink"/>
      <w:u w:val="single"/>
    </w:rPr>
  </w:style>
  <w:style w:type="paragraph" w:styleId="af1">
    <w:name w:val="No Spacing"/>
    <w:link w:val="af2"/>
    <w:uiPriority w:val="1"/>
    <w:qFormat/>
    <w:rsid w:val="00E72A22"/>
    <w:pPr>
      <w:spacing w:after="0" w:line="240" w:lineRule="auto"/>
    </w:pPr>
    <w:rPr>
      <w:rFonts w:ascii="Times New Roman" w:hAnsi="Times New Roman"/>
      <w:sz w:val="28"/>
    </w:rPr>
  </w:style>
  <w:style w:type="character" w:customStyle="1" w:styleId="20">
    <w:name w:val="Заголовок 2 Знак"/>
    <w:basedOn w:val="a0"/>
    <w:link w:val="2"/>
    <w:uiPriority w:val="9"/>
    <w:semiHidden/>
    <w:rsid w:val="00F37087"/>
    <w:rPr>
      <w:rFonts w:eastAsiaTheme="minorEastAsia"/>
      <w:caps/>
      <w:spacing w:val="15"/>
      <w:sz w:val="20"/>
      <w:szCs w:val="20"/>
      <w:shd w:val="clear" w:color="auto" w:fill="DEEAF6" w:themeFill="accent1" w:themeFillTint="33"/>
    </w:rPr>
  </w:style>
  <w:style w:type="character" w:customStyle="1" w:styleId="af2">
    <w:name w:val="Без интервала Знак"/>
    <w:link w:val="af1"/>
    <w:uiPriority w:val="1"/>
    <w:rsid w:val="00DB4EFA"/>
    <w:rPr>
      <w:rFonts w:ascii="Times New Roman" w:hAnsi="Times New Roman"/>
      <w:sz w:val="28"/>
    </w:rPr>
  </w:style>
  <w:style w:type="character" w:customStyle="1" w:styleId="10">
    <w:name w:val="Заголовок 1 Знак"/>
    <w:basedOn w:val="a0"/>
    <w:link w:val="1"/>
    <w:uiPriority w:val="9"/>
    <w:rsid w:val="00114EFC"/>
    <w:rPr>
      <w:rFonts w:asciiTheme="majorHAnsi" w:eastAsiaTheme="majorEastAsia" w:hAnsiTheme="majorHAnsi" w:cstheme="majorBidi"/>
      <w:color w:val="2E74B5" w:themeColor="accent1" w:themeShade="BF"/>
      <w:sz w:val="32"/>
      <w:szCs w:val="32"/>
    </w:rPr>
  </w:style>
  <w:style w:type="paragraph" w:customStyle="1" w:styleId="Default">
    <w:name w:val="Default"/>
    <w:rsid w:val="00AA7DD6"/>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F1627A"/>
    <w:pPr>
      <w:spacing w:after="0"/>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F1627A"/>
    <w:rPr>
      <w:rFonts w:ascii="Calibri" w:eastAsia="Calibri" w:hAnsi="Calibri" w:cs="Times New Roman"/>
      <w:sz w:val="20"/>
      <w:szCs w:val="20"/>
    </w:rPr>
  </w:style>
  <w:style w:type="character" w:styleId="af5">
    <w:name w:val="footnote reference"/>
    <w:uiPriority w:val="99"/>
    <w:semiHidden/>
    <w:unhideWhenUsed/>
    <w:rsid w:val="00F1627A"/>
    <w:rPr>
      <w:vertAlign w:val="superscript"/>
    </w:rPr>
  </w:style>
  <w:style w:type="table" w:customStyle="1" w:styleId="11">
    <w:name w:val="Сетка таблицы1"/>
    <w:basedOn w:val="a1"/>
    <w:next w:val="ab"/>
    <w:uiPriority w:val="59"/>
    <w:rsid w:val="007C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68691">
      <w:bodyDiv w:val="1"/>
      <w:marLeft w:val="0"/>
      <w:marRight w:val="0"/>
      <w:marTop w:val="0"/>
      <w:marBottom w:val="0"/>
      <w:divBdr>
        <w:top w:val="none" w:sz="0" w:space="0" w:color="auto"/>
        <w:left w:val="none" w:sz="0" w:space="0" w:color="auto"/>
        <w:bottom w:val="none" w:sz="0" w:space="0" w:color="auto"/>
        <w:right w:val="none" w:sz="0" w:space="0" w:color="auto"/>
      </w:divBdr>
    </w:div>
    <w:div w:id="352806344">
      <w:bodyDiv w:val="1"/>
      <w:marLeft w:val="0"/>
      <w:marRight w:val="0"/>
      <w:marTop w:val="0"/>
      <w:marBottom w:val="0"/>
      <w:divBdr>
        <w:top w:val="none" w:sz="0" w:space="0" w:color="auto"/>
        <w:left w:val="none" w:sz="0" w:space="0" w:color="auto"/>
        <w:bottom w:val="none" w:sz="0" w:space="0" w:color="auto"/>
        <w:right w:val="none" w:sz="0" w:space="0" w:color="auto"/>
      </w:divBdr>
    </w:div>
    <w:div w:id="374698958">
      <w:bodyDiv w:val="1"/>
      <w:marLeft w:val="0"/>
      <w:marRight w:val="0"/>
      <w:marTop w:val="0"/>
      <w:marBottom w:val="0"/>
      <w:divBdr>
        <w:top w:val="none" w:sz="0" w:space="0" w:color="auto"/>
        <w:left w:val="none" w:sz="0" w:space="0" w:color="auto"/>
        <w:bottom w:val="none" w:sz="0" w:space="0" w:color="auto"/>
        <w:right w:val="none" w:sz="0" w:space="0" w:color="auto"/>
      </w:divBdr>
    </w:div>
    <w:div w:id="673610500">
      <w:bodyDiv w:val="1"/>
      <w:marLeft w:val="0"/>
      <w:marRight w:val="0"/>
      <w:marTop w:val="0"/>
      <w:marBottom w:val="0"/>
      <w:divBdr>
        <w:top w:val="none" w:sz="0" w:space="0" w:color="auto"/>
        <w:left w:val="none" w:sz="0" w:space="0" w:color="auto"/>
        <w:bottom w:val="none" w:sz="0" w:space="0" w:color="auto"/>
        <w:right w:val="none" w:sz="0" w:space="0" w:color="auto"/>
      </w:divBdr>
    </w:div>
    <w:div w:id="704252843">
      <w:bodyDiv w:val="1"/>
      <w:marLeft w:val="0"/>
      <w:marRight w:val="0"/>
      <w:marTop w:val="0"/>
      <w:marBottom w:val="0"/>
      <w:divBdr>
        <w:top w:val="none" w:sz="0" w:space="0" w:color="auto"/>
        <w:left w:val="none" w:sz="0" w:space="0" w:color="auto"/>
        <w:bottom w:val="none" w:sz="0" w:space="0" w:color="auto"/>
        <w:right w:val="none" w:sz="0" w:space="0" w:color="auto"/>
      </w:divBdr>
    </w:div>
    <w:div w:id="850139868">
      <w:bodyDiv w:val="1"/>
      <w:marLeft w:val="0"/>
      <w:marRight w:val="0"/>
      <w:marTop w:val="0"/>
      <w:marBottom w:val="0"/>
      <w:divBdr>
        <w:top w:val="none" w:sz="0" w:space="0" w:color="auto"/>
        <w:left w:val="none" w:sz="0" w:space="0" w:color="auto"/>
        <w:bottom w:val="none" w:sz="0" w:space="0" w:color="auto"/>
        <w:right w:val="none" w:sz="0" w:space="0" w:color="auto"/>
      </w:divBdr>
    </w:div>
    <w:div w:id="1202399371">
      <w:bodyDiv w:val="1"/>
      <w:marLeft w:val="0"/>
      <w:marRight w:val="0"/>
      <w:marTop w:val="0"/>
      <w:marBottom w:val="0"/>
      <w:divBdr>
        <w:top w:val="none" w:sz="0" w:space="0" w:color="auto"/>
        <w:left w:val="none" w:sz="0" w:space="0" w:color="auto"/>
        <w:bottom w:val="none" w:sz="0" w:space="0" w:color="auto"/>
        <w:right w:val="none" w:sz="0" w:space="0" w:color="auto"/>
      </w:divBdr>
    </w:div>
    <w:div w:id="1276405437">
      <w:bodyDiv w:val="1"/>
      <w:marLeft w:val="0"/>
      <w:marRight w:val="0"/>
      <w:marTop w:val="0"/>
      <w:marBottom w:val="0"/>
      <w:divBdr>
        <w:top w:val="none" w:sz="0" w:space="0" w:color="auto"/>
        <w:left w:val="none" w:sz="0" w:space="0" w:color="auto"/>
        <w:bottom w:val="none" w:sz="0" w:space="0" w:color="auto"/>
        <w:right w:val="none" w:sz="0" w:space="0" w:color="auto"/>
      </w:divBdr>
    </w:div>
    <w:div w:id="1369143103">
      <w:bodyDiv w:val="1"/>
      <w:marLeft w:val="0"/>
      <w:marRight w:val="0"/>
      <w:marTop w:val="0"/>
      <w:marBottom w:val="0"/>
      <w:divBdr>
        <w:top w:val="none" w:sz="0" w:space="0" w:color="auto"/>
        <w:left w:val="none" w:sz="0" w:space="0" w:color="auto"/>
        <w:bottom w:val="none" w:sz="0" w:space="0" w:color="auto"/>
        <w:right w:val="none" w:sz="0" w:space="0" w:color="auto"/>
      </w:divBdr>
    </w:div>
    <w:div w:id="1466854109">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670911326">
      <w:bodyDiv w:val="1"/>
      <w:marLeft w:val="0"/>
      <w:marRight w:val="0"/>
      <w:marTop w:val="0"/>
      <w:marBottom w:val="0"/>
      <w:divBdr>
        <w:top w:val="none" w:sz="0" w:space="0" w:color="auto"/>
        <w:left w:val="none" w:sz="0" w:space="0" w:color="auto"/>
        <w:bottom w:val="none" w:sz="0" w:space="0" w:color="auto"/>
        <w:right w:val="none" w:sz="0" w:space="0" w:color="auto"/>
      </w:divBdr>
    </w:div>
    <w:div w:id="1869873289">
      <w:bodyDiv w:val="1"/>
      <w:marLeft w:val="0"/>
      <w:marRight w:val="0"/>
      <w:marTop w:val="0"/>
      <w:marBottom w:val="0"/>
      <w:divBdr>
        <w:top w:val="none" w:sz="0" w:space="0" w:color="auto"/>
        <w:left w:val="none" w:sz="0" w:space="0" w:color="auto"/>
        <w:bottom w:val="none" w:sz="0" w:space="0" w:color="auto"/>
        <w:right w:val="none" w:sz="0" w:space="0" w:color="auto"/>
      </w:divBdr>
    </w:div>
    <w:div w:id="1979214968">
      <w:bodyDiv w:val="1"/>
      <w:marLeft w:val="0"/>
      <w:marRight w:val="0"/>
      <w:marTop w:val="0"/>
      <w:marBottom w:val="0"/>
      <w:divBdr>
        <w:top w:val="none" w:sz="0" w:space="0" w:color="auto"/>
        <w:left w:val="none" w:sz="0" w:space="0" w:color="auto"/>
        <w:bottom w:val="none" w:sz="0" w:space="0" w:color="auto"/>
        <w:right w:val="none" w:sz="0" w:space="0" w:color="auto"/>
      </w:divBdr>
    </w:div>
    <w:div w:id="20767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chazhemto.tvoysadik.ru/org-info/education-implemented-program?id=1" TargetMode="External"/><Relationship Id="rId3" Type="http://schemas.openxmlformats.org/officeDocument/2006/relationships/styles" Target="styles.xml"/><Relationship Id="rId21" Type="http://schemas.openxmlformats.org/officeDocument/2006/relationships/hyperlink" Target="https://chazhemto.tvoysadik.ru/?section_id=1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chazhemto.tvoysadik.ru/site/pub?id=60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chazhemto.tvoysadik.ru/?section_id=193"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chazhemto.tvoysadik.ru/org-info/education-implemented-program?id=10"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chazhemto.tvoysadik.ru/?section_id=114&amp;page=2" TargetMode="External"/><Relationship Id="rId28" Type="http://schemas.openxmlformats.org/officeDocument/2006/relationships/chart" Target="charts/chart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chazhemto.tvoysadik.ru/upload/tschazhemto_new/files/f5/fd/f5fda368a77969ffd39e579edb2c4085.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 Id="rId22" Type="http://schemas.openxmlformats.org/officeDocument/2006/relationships/hyperlink" Target="https://chazhemto.tvoysadik.ru/org-info/education-implemented-program?id=21" TargetMode="External"/><Relationship Id="rId27" Type="http://schemas.openxmlformats.org/officeDocument/2006/relationships/hyperlink" Target="https://chazhemto.tvoysadik.ru/site/pub?id=638" TargetMode="External"/><Relationship Id="rId30" Type="http://schemas.openxmlformats.org/officeDocument/2006/relationships/hyperlink" Target="https://chazhemto.tvoysadik.ru/upload/tschazhemto_new/files/0a/01/0a010994e05e35d7d84eabc7975c02a6.pdf" TargetMode="External"/><Relationship Id="rId35" Type="http://schemas.openxmlformats.org/officeDocument/2006/relationships/theme" Target="theme/theme1.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Столбец1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Лист1!$A$2:$A$10</c:f>
              <c:strCache>
                <c:ptCount val="9"/>
                <c:pt idx="0">
                  <c:v>До 3 лет</c:v>
                </c:pt>
                <c:pt idx="1">
                  <c:v>От 3-5 лет</c:v>
                </c:pt>
                <c:pt idx="2">
                  <c:v>От 5-10 лет</c:v>
                </c:pt>
                <c:pt idx="3">
                  <c:v>От 10-15 лет</c:v>
                </c:pt>
                <c:pt idx="4">
                  <c:v>От 15-20 лет</c:v>
                </c:pt>
                <c:pt idx="5">
                  <c:v>От 20-25 лет</c:v>
                </c:pt>
                <c:pt idx="6">
                  <c:v>От 25-30 лет </c:v>
                </c:pt>
                <c:pt idx="7">
                  <c:v>От 30-35 лет</c:v>
                </c:pt>
                <c:pt idx="8">
                  <c:v>От 35-40 лет</c:v>
                </c:pt>
              </c:strCache>
            </c:strRef>
          </c:cat>
          <c:val>
            <c:numRef>
              <c:f>Лист1!$B$2:$B$10</c:f>
              <c:numCache>
                <c:formatCode>General</c:formatCode>
                <c:ptCount val="9"/>
                <c:pt idx="0">
                  <c:v>6</c:v>
                </c:pt>
                <c:pt idx="1">
                  <c:v>2</c:v>
                </c:pt>
                <c:pt idx="2">
                  <c:v>1</c:v>
                </c:pt>
                <c:pt idx="3">
                  <c:v>1</c:v>
                </c:pt>
                <c:pt idx="4">
                  <c:v>1</c:v>
                </c:pt>
                <c:pt idx="5">
                  <c:v>3</c:v>
                </c:pt>
                <c:pt idx="7">
                  <c:v>1</c:v>
                </c:pt>
                <c:pt idx="8">
                  <c:v>1</c:v>
                </c:pt>
              </c:numCache>
            </c:numRef>
          </c:val>
          <c:extLst>
            <c:ext xmlns:c16="http://schemas.microsoft.com/office/drawing/2014/chart" uri="{C3380CC4-5D6E-409C-BE32-E72D297353CC}">
              <c16:uniqueId val="{00000000-E519-4F57-9A47-775CC5F1BF8C}"/>
            </c:ext>
          </c:extLst>
        </c:ser>
        <c:dLbls>
          <c:showLegendKey val="0"/>
          <c:showVal val="1"/>
          <c:showCatName val="0"/>
          <c:showSerName val="0"/>
          <c:showPercent val="0"/>
          <c:showBubbleSize val="0"/>
        </c:dLbls>
        <c:gapWidth val="65"/>
        <c:shape val="box"/>
        <c:axId val="168123776"/>
        <c:axId val="168134912"/>
        <c:axId val="157390144"/>
      </c:bar3DChart>
      <c:catAx>
        <c:axId val="16812377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68134912"/>
        <c:crosses val="autoZero"/>
        <c:auto val="1"/>
        <c:lblAlgn val="ctr"/>
        <c:lblOffset val="100"/>
        <c:noMultiLvlLbl val="0"/>
      </c:catAx>
      <c:valAx>
        <c:axId val="1681349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68123776"/>
        <c:crosses val="autoZero"/>
        <c:crossBetween val="between"/>
      </c:valAx>
      <c:serAx>
        <c:axId val="157390144"/>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68134912"/>
        <c:crosses val="autoZero"/>
      </c:serAx>
      <c:dTable>
        <c:showHorzBorder val="1"/>
        <c:showVertBorder val="1"/>
        <c:showOutline val="1"/>
        <c:showKeys val="1"/>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Лист1!$A$2:$A$4</c:f>
              <c:strCache>
                <c:ptCount val="3"/>
                <c:pt idx="0">
                  <c:v>без категории</c:v>
                </c:pt>
                <c:pt idx="1">
                  <c:v>соответствует занимаемой должности</c:v>
                </c:pt>
                <c:pt idx="2">
                  <c:v>первая категория</c:v>
                </c:pt>
              </c:strCache>
            </c:strRef>
          </c:cat>
          <c:val>
            <c:numRef>
              <c:f>Лист1!$B$2:$B$4</c:f>
              <c:numCache>
                <c:formatCode>General</c:formatCode>
                <c:ptCount val="3"/>
                <c:pt idx="0">
                  <c:v>7</c:v>
                </c:pt>
                <c:pt idx="1">
                  <c:v>4</c:v>
                </c:pt>
                <c:pt idx="2">
                  <c:v>5</c:v>
                </c:pt>
              </c:numCache>
            </c:numRef>
          </c:val>
          <c:extLst>
            <c:ext xmlns:c16="http://schemas.microsoft.com/office/drawing/2014/chart" uri="{C3380CC4-5D6E-409C-BE32-E72D297353CC}">
              <c16:uniqueId val="{00000000-8CDE-4044-A7FD-0641A82E5B09}"/>
            </c:ext>
          </c:extLst>
        </c:ser>
        <c:dLbls>
          <c:showLegendKey val="0"/>
          <c:showVal val="0"/>
          <c:showCatName val="0"/>
          <c:showSerName val="0"/>
          <c:showPercent val="0"/>
          <c:showBubbleSize val="0"/>
        </c:dLbls>
        <c:gapWidth val="150"/>
        <c:shape val="box"/>
        <c:axId val="168182912"/>
        <c:axId val="168184448"/>
        <c:axId val="168169472"/>
      </c:bar3DChart>
      <c:catAx>
        <c:axId val="168182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184448"/>
        <c:crosses val="autoZero"/>
        <c:auto val="1"/>
        <c:lblAlgn val="ctr"/>
        <c:lblOffset val="100"/>
        <c:noMultiLvlLbl val="0"/>
      </c:catAx>
      <c:valAx>
        <c:axId val="16818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182912"/>
        <c:crosses val="autoZero"/>
        <c:crossBetween val="between"/>
      </c:valAx>
      <c:serAx>
        <c:axId val="168169472"/>
        <c:scaling>
          <c:orientation val="minMax"/>
        </c:scaling>
        <c:delete val="1"/>
        <c:axPos val="b"/>
        <c:majorTickMark val="none"/>
        <c:minorTickMark val="none"/>
        <c:tickLblPos val="none"/>
        <c:crossAx val="168184448"/>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04BD3C-886F-4169-A5C0-3ACD32DEDFE7}" type="doc">
      <dgm:prSet loTypeId="urn:microsoft.com/office/officeart/2005/8/layout/hierarchy6" loCatId="hierarchy" qsTypeId="urn:microsoft.com/office/officeart/2005/8/quickstyle/3d3" qsCatId="3D" csTypeId="urn:microsoft.com/office/officeart/2005/8/colors/accent0_3" csCatId="mainScheme" phldr="1"/>
      <dgm:spPr/>
      <dgm:t>
        <a:bodyPr/>
        <a:lstStyle/>
        <a:p>
          <a:endParaRPr lang="ru-RU"/>
        </a:p>
      </dgm:t>
    </dgm:pt>
    <dgm:pt modelId="{6BA7C7DB-91B3-4FA0-A03B-A59F9E8C0F24}">
      <dgm:prSet phldrT="[Текст]"/>
      <dgm:spPr/>
      <dgm:t>
        <a:bodyPr/>
        <a:lstStyle/>
        <a:p>
          <a:pPr algn="ctr"/>
          <a:r>
            <a:rPr lang="ru-RU" b="0" cap="none" spc="0">
              <a:ln w="0"/>
              <a:effectLst>
                <a:outerShdw blurRad="38100" dist="19050" dir="2700000" algn="tl" rotWithShape="0">
                  <a:schemeClr val="dk1">
                    <a:alpha val="40000"/>
                  </a:schemeClr>
                </a:outerShdw>
              </a:effectLst>
            </a:rPr>
            <a:t>Учредитель</a:t>
          </a:r>
        </a:p>
      </dgm:t>
    </dgm:pt>
    <dgm:pt modelId="{0C526F11-C2BE-41CD-9781-06F9FD79DA32}" type="parTrans" cxnId="{8DCFC410-34A7-47A4-8F9C-B9EC6F396C7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4A2090B1-B664-4970-9392-DD55F515BAFB}" type="sibTrans" cxnId="{8DCFC410-34A7-47A4-8F9C-B9EC6F396C74}">
      <dgm:prSet/>
      <dgm:spPr/>
      <dgm:t>
        <a:bodyPr/>
        <a:lstStyle/>
        <a:p>
          <a:pPr algn="ctr"/>
          <a:endParaRPr lang="ru-RU" b="0" cap="none" spc="0">
            <a:ln w="0"/>
            <a:solidFill>
              <a:schemeClr val="tx1"/>
            </a:solidFill>
            <a:effectLst>
              <a:outerShdw blurRad="38100" dist="19050" dir="2700000" algn="tl" rotWithShape="0">
                <a:schemeClr val="dk1">
                  <a:alpha val="40000"/>
                </a:schemeClr>
              </a:outerShdw>
            </a:effectLst>
          </a:endParaRPr>
        </a:p>
      </dgm:t>
    </dgm:pt>
    <dgm:pt modelId="{C9AB1160-1A9F-4E98-ABEF-6B9A5E365915}">
      <dgm:prSet/>
      <dgm:spPr/>
      <dgm:t>
        <a:bodyPr/>
        <a:lstStyle/>
        <a:p>
          <a:pPr algn="ctr"/>
          <a:r>
            <a:rPr lang="ru-RU"/>
            <a:t>Заведующий</a:t>
          </a:r>
        </a:p>
      </dgm:t>
    </dgm:pt>
    <dgm:pt modelId="{1312627D-1152-4DB8-B012-475061FFAEBF}" type="parTrans" cxnId="{F1EE5B7F-5F90-4C42-B1A3-FDECE72DCA60}">
      <dgm:prSet/>
      <dgm:spPr/>
      <dgm:t>
        <a:bodyPr/>
        <a:lstStyle/>
        <a:p>
          <a:pPr algn="ctr"/>
          <a:endParaRPr lang="ru-RU"/>
        </a:p>
      </dgm:t>
    </dgm:pt>
    <dgm:pt modelId="{F1C8A2EF-0230-422E-9522-1F4F7314DDD0}" type="sibTrans" cxnId="{F1EE5B7F-5F90-4C42-B1A3-FDECE72DCA60}">
      <dgm:prSet/>
      <dgm:spPr/>
      <dgm:t>
        <a:bodyPr/>
        <a:lstStyle/>
        <a:p>
          <a:pPr algn="ctr"/>
          <a:endParaRPr lang="ru-RU"/>
        </a:p>
      </dgm:t>
    </dgm:pt>
    <dgm:pt modelId="{26455B3B-BB58-47A5-B3A6-E671B9DBFC7D}">
      <dgm:prSet/>
      <dgm:spPr/>
      <dgm:t>
        <a:bodyPr/>
        <a:lstStyle/>
        <a:p>
          <a:pPr algn="ctr"/>
          <a:r>
            <a:rPr lang="ru-RU"/>
            <a:t>Управляющий совет</a:t>
          </a:r>
        </a:p>
      </dgm:t>
    </dgm:pt>
    <dgm:pt modelId="{1560FFAF-BD49-42A5-B917-D708C143B1A6}" type="parTrans" cxnId="{CBBB59B4-5B4E-4FE9-A8D4-530F1DDB85EC}">
      <dgm:prSet/>
      <dgm:spPr/>
      <dgm:t>
        <a:bodyPr/>
        <a:lstStyle/>
        <a:p>
          <a:pPr algn="ctr"/>
          <a:endParaRPr lang="ru-RU"/>
        </a:p>
      </dgm:t>
    </dgm:pt>
    <dgm:pt modelId="{C640D40C-2824-4000-83EF-4206FA313273}" type="sibTrans" cxnId="{CBBB59B4-5B4E-4FE9-A8D4-530F1DDB85EC}">
      <dgm:prSet/>
      <dgm:spPr/>
      <dgm:t>
        <a:bodyPr/>
        <a:lstStyle/>
        <a:p>
          <a:pPr algn="ctr"/>
          <a:endParaRPr lang="ru-RU"/>
        </a:p>
      </dgm:t>
    </dgm:pt>
    <dgm:pt modelId="{044095B5-EC9A-4ACD-A628-A16E95E62333}" type="pres">
      <dgm:prSet presAssocID="{5504BD3C-886F-4169-A5C0-3ACD32DEDFE7}" presName="mainComposite" presStyleCnt="0">
        <dgm:presLayoutVars>
          <dgm:chPref val="1"/>
          <dgm:dir/>
          <dgm:animOne val="branch"/>
          <dgm:animLvl val="lvl"/>
          <dgm:resizeHandles val="exact"/>
        </dgm:presLayoutVars>
      </dgm:prSet>
      <dgm:spPr/>
      <dgm:t>
        <a:bodyPr/>
        <a:lstStyle/>
        <a:p>
          <a:endParaRPr lang="ru-RU"/>
        </a:p>
      </dgm:t>
    </dgm:pt>
    <dgm:pt modelId="{CA2FEEAA-F5C0-49D4-9622-73B3C2723BBF}" type="pres">
      <dgm:prSet presAssocID="{5504BD3C-886F-4169-A5C0-3ACD32DEDFE7}" presName="hierFlow" presStyleCnt="0"/>
      <dgm:spPr/>
    </dgm:pt>
    <dgm:pt modelId="{E9B6F40B-0C19-442E-9F7F-B19C1FDF5BE6}" type="pres">
      <dgm:prSet presAssocID="{5504BD3C-886F-4169-A5C0-3ACD32DEDFE7}" presName="hierChild1" presStyleCnt="0">
        <dgm:presLayoutVars>
          <dgm:chPref val="1"/>
          <dgm:animOne val="branch"/>
          <dgm:animLvl val="lvl"/>
        </dgm:presLayoutVars>
      </dgm:prSet>
      <dgm:spPr/>
    </dgm:pt>
    <dgm:pt modelId="{750CD514-5E2D-4D20-83FB-94B3989FE9D2}" type="pres">
      <dgm:prSet presAssocID="{6BA7C7DB-91B3-4FA0-A03B-A59F9E8C0F24}" presName="Name14" presStyleCnt="0"/>
      <dgm:spPr/>
    </dgm:pt>
    <dgm:pt modelId="{5CDA4623-A200-44D4-9B3B-23A887337051}" type="pres">
      <dgm:prSet presAssocID="{6BA7C7DB-91B3-4FA0-A03B-A59F9E8C0F24}" presName="level1Shape" presStyleLbl="node0" presStyleIdx="0" presStyleCnt="1" custLinFactNeighborY="-4870">
        <dgm:presLayoutVars>
          <dgm:chPref val="3"/>
        </dgm:presLayoutVars>
      </dgm:prSet>
      <dgm:spPr/>
      <dgm:t>
        <a:bodyPr/>
        <a:lstStyle/>
        <a:p>
          <a:endParaRPr lang="ru-RU"/>
        </a:p>
      </dgm:t>
    </dgm:pt>
    <dgm:pt modelId="{A4A74476-226B-4422-88BD-DD343443A272}" type="pres">
      <dgm:prSet presAssocID="{6BA7C7DB-91B3-4FA0-A03B-A59F9E8C0F24}" presName="hierChild2" presStyleCnt="0"/>
      <dgm:spPr/>
    </dgm:pt>
    <dgm:pt modelId="{F02E2157-CF44-46EE-A192-6E11D2DDED07}" type="pres">
      <dgm:prSet presAssocID="{1312627D-1152-4DB8-B012-475061FFAEBF}" presName="Name19" presStyleLbl="parChTrans1D2" presStyleIdx="0" presStyleCnt="2"/>
      <dgm:spPr/>
      <dgm:t>
        <a:bodyPr/>
        <a:lstStyle/>
        <a:p>
          <a:endParaRPr lang="ru-RU"/>
        </a:p>
      </dgm:t>
    </dgm:pt>
    <dgm:pt modelId="{22743554-6030-47E4-8225-E6C2A012D539}" type="pres">
      <dgm:prSet presAssocID="{C9AB1160-1A9F-4E98-ABEF-6B9A5E365915}" presName="Name21" presStyleCnt="0"/>
      <dgm:spPr/>
    </dgm:pt>
    <dgm:pt modelId="{92E25752-F287-4BCD-A93C-AB647EE3C9FE}" type="pres">
      <dgm:prSet presAssocID="{C9AB1160-1A9F-4E98-ABEF-6B9A5E365915}" presName="level2Shape" presStyleLbl="node2" presStyleIdx="0" presStyleCnt="2"/>
      <dgm:spPr/>
      <dgm:t>
        <a:bodyPr/>
        <a:lstStyle/>
        <a:p>
          <a:endParaRPr lang="ru-RU"/>
        </a:p>
      </dgm:t>
    </dgm:pt>
    <dgm:pt modelId="{95ABF4C2-0BE0-4F4E-B08E-CE7B13AF3A51}" type="pres">
      <dgm:prSet presAssocID="{C9AB1160-1A9F-4E98-ABEF-6B9A5E365915}" presName="hierChild3" presStyleCnt="0"/>
      <dgm:spPr/>
    </dgm:pt>
    <dgm:pt modelId="{C1B5E1FA-C3D2-4E24-98BC-394360AC1180}" type="pres">
      <dgm:prSet presAssocID="{1560FFAF-BD49-42A5-B917-D708C143B1A6}" presName="Name19" presStyleLbl="parChTrans1D2" presStyleIdx="1" presStyleCnt="2"/>
      <dgm:spPr/>
      <dgm:t>
        <a:bodyPr/>
        <a:lstStyle/>
        <a:p>
          <a:endParaRPr lang="ru-RU"/>
        </a:p>
      </dgm:t>
    </dgm:pt>
    <dgm:pt modelId="{482173E0-2A6B-4693-AA7B-13177630F08A}" type="pres">
      <dgm:prSet presAssocID="{26455B3B-BB58-47A5-B3A6-E671B9DBFC7D}" presName="Name21" presStyleCnt="0"/>
      <dgm:spPr/>
    </dgm:pt>
    <dgm:pt modelId="{8031F30E-10F3-42D1-9E71-C27838DD9311}" type="pres">
      <dgm:prSet presAssocID="{26455B3B-BB58-47A5-B3A6-E671B9DBFC7D}" presName="level2Shape" presStyleLbl="node2" presStyleIdx="1" presStyleCnt="2"/>
      <dgm:spPr/>
      <dgm:t>
        <a:bodyPr/>
        <a:lstStyle/>
        <a:p>
          <a:endParaRPr lang="ru-RU"/>
        </a:p>
      </dgm:t>
    </dgm:pt>
    <dgm:pt modelId="{D601B3EB-37A1-4479-B02A-00DA5E52228C}" type="pres">
      <dgm:prSet presAssocID="{26455B3B-BB58-47A5-B3A6-E671B9DBFC7D}" presName="hierChild3" presStyleCnt="0"/>
      <dgm:spPr/>
    </dgm:pt>
    <dgm:pt modelId="{690D77C0-9AB3-42BE-ABE7-0776B12B1D34}" type="pres">
      <dgm:prSet presAssocID="{5504BD3C-886F-4169-A5C0-3ACD32DEDFE7}" presName="bgShapesFlow" presStyleCnt="0"/>
      <dgm:spPr/>
    </dgm:pt>
  </dgm:ptLst>
  <dgm:cxnLst>
    <dgm:cxn modelId="{D7E81579-7AD9-4EB5-9843-A482688837E9}" type="presOf" srcId="{6BA7C7DB-91B3-4FA0-A03B-A59F9E8C0F24}" destId="{5CDA4623-A200-44D4-9B3B-23A887337051}" srcOrd="0" destOrd="0" presId="urn:microsoft.com/office/officeart/2005/8/layout/hierarchy6"/>
    <dgm:cxn modelId="{AF7010C5-A691-4B90-9C97-1B6C1F472EF2}" type="presOf" srcId="{26455B3B-BB58-47A5-B3A6-E671B9DBFC7D}" destId="{8031F30E-10F3-42D1-9E71-C27838DD9311}" srcOrd="0" destOrd="0" presId="urn:microsoft.com/office/officeart/2005/8/layout/hierarchy6"/>
    <dgm:cxn modelId="{150BE4A1-7629-4A58-B0C6-D9181601113F}" type="presOf" srcId="{5504BD3C-886F-4169-A5C0-3ACD32DEDFE7}" destId="{044095B5-EC9A-4ACD-A628-A16E95E62333}" srcOrd="0" destOrd="0" presId="urn:microsoft.com/office/officeart/2005/8/layout/hierarchy6"/>
    <dgm:cxn modelId="{E0ED0EFC-1566-4C2E-923A-A3B2B9930E31}" type="presOf" srcId="{1312627D-1152-4DB8-B012-475061FFAEBF}" destId="{F02E2157-CF44-46EE-A192-6E11D2DDED07}" srcOrd="0" destOrd="0" presId="urn:microsoft.com/office/officeart/2005/8/layout/hierarchy6"/>
    <dgm:cxn modelId="{87C0B1D7-3D49-4546-AD39-11E0744DE632}" type="presOf" srcId="{1560FFAF-BD49-42A5-B917-D708C143B1A6}" destId="{C1B5E1FA-C3D2-4E24-98BC-394360AC1180}" srcOrd="0" destOrd="0" presId="urn:microsoft.com/office/officeart/2005/8/layout/hierarchy6"/>
    <dgm:cxn modelId="{206ABED9-2584-4014-BB35-E9BD6522F003}" type="presOf" srcId="{C9AB1160-1A9F-4E98-ABEF-6B9A5E365915}" destId="{92E25752-F287-4BCD-A93C-AB647EE3C9FE}" srcOrd="0" destOrd="0" presId="urn:microsoft.com/office/officeart/2005/8/layout/hierarchy6"/>
    <dgm:cxn modelId="{F1EE5B7F-5F90-4C42-B1A3-FDECE72DCA60}" srcId="{6BA7C7DB-91B3-4FA0-A03B-A59F9E8C0F24}" destId="{C9AB1160-1A9F-4E98-ABEF-6B9A5E365915}" srcOrd="0" destOrd="0" parTransId="{1312627D-1152-4DB8-B012-475061FFAEBF}" sibTransId="{F1C8A2EF-0230-422E-9522-1F4F7314DDD0}"/>
    <dgm:cxn modelId="{CBBB59B4-5B4E-4FE9-A8D4-530F1DDB85EC}" srcId="{6BA7C7DB-91B3-4FA0-A03B-A59F9E8C0F24}" destId="{26455B3B-BB58-47A5-B3A6-E671B9DBFC7D}" srcOrd="1" destOrd="0" parTransId="{1560FFAF-BD49-42A5-B917-D708C143B1A6}" sibTransId="{C640D40C-2824-4000-83EF-4206FA313273}"/>
    <dgm:cxn modelId="{8DCFC410-34A7-47A4-8F9C-B9EC6F396C74}" srcId="{5504BD3C-886F-4169-A5C0-3ACD32DEDFE7}" destId="{6BA7C7DB-91B3-4FA0-A03B-A59F9E8C0F24}" srcOrd="0" destOrd="0" parTransId="{0C526F11-C2BE-41CD-9781-06F9FD79DA32}" sibTransId="{4A2090B1-B664-4970-9392-DD55F515BAFB}"/>
    <dgm:cxn modelId="{8A66856B-2CC3-467B-8D84-8D19BB723925}" type="presParOf" srcId="{044095B5-EC9A-4ACD-A628-A16E95E62333}" destId="{CA2FEEAA-F5C0-49D4-9622-73B3C2723BBF}" srcOrd="0" destOrd="0" presId="urn:microsoft.com/office/officeart/2005/8/layout/hierarchy6"/>
    <dgm:cxn modelId="{7CFCE893-B5E2-4C9E-AB0C-BEED4131692A}" type="presParOf" srcId="{CA2FEEAA-F5C0-49D4-9622-73B3C2723BBF}" destId="{E9B6F40B-0C19-442E-9F7F-B19C1FDF5BE6}" srcOrd="0" destOrd="0" presId="urn:microsoft.com/office/officeart/2005/8/layout/hierarchy6"/>
    <dgm:cxn modelId="{FAD13342-8D70-4A3B-9535-1ACF7441B983}" type="presParOf" srcId="{E9B6F40B-0C19-442E-9F7F-B19C1FDF5BE6}" destId="{750CD514-5E2D-4D20-83FB-94B3989FE9D2}" srcOrd="0" destOrd="0" presId="urn:microsoft.com/office/officeart/2005/8/layout/hierarchy6"/>
    <dgm:cxn modelId="{7591B7D4-4E12-401A-A045-E46D699FE7C5}" type="presParOf" srcId="{750CD514-5E2D-4D20-83FB-94B3989FE9D2}" destId="{5CDA4623-A200-44D4-9B3B-23A887337051}" srcOrd="0" destOrd="0" presId="urn:microsoft.com/office/officeart/2005/8/layout/hierarchy6"/>
    <dgm:cxn modelId="{679DC28C-B5D6-4267-9F31-32CAF2A72A49}" type="presParOf" srcId="{750CD514-5E2D-4D20-83FB-94B3989FE9D2}" destId="{A4A74476-226B-4422-88BD-DD343443A272}" srcOrd="1" destOrd="0" presId="urn:microsoft.com/office/officeart/2005/8/layout/hierarchy6"/>
    <dgm:cxn modelId="{8611A123-5570-44CE-AB05-3A8B736AAF02}" type="presParOf" srcId="{A4A74476-226B-4422-88BD-DD343443A272}" destId="{F02E2157-CF44-46EE-A192-6E11D2DDED07}" srcOrd="0" destOrd="0" presId="urn:microsoft.com/office/officeart/2005/8/layout/hierarchy6"/>
    <dgm:cxn modelId="{5F5C17B6-8EBB-4854-87EF-5AC77AA7749B}" type="presParOf" srcId="{A4A74476-226B-4422-88BD-DD343443A272}" destId="{22743554-6030-47E4-8225-E6C2A012D539}" srcOrd="1" destOrd="0" presId="urn:microsoft.com/office/officeart/2005/8/layout/hierarchy6"/>
    <dgm:cxn modelId="{58A87F9C-A499-44E2-ACB4-03752CAB18AD}" type="presParOf" srcId="{22743554-6030-47E4-8225-E6C2A012D539}" destId="{92E25752-F287-4BCD-A93C-AB647EE3C9FE}" srcOrd="0" destOrd="0" presId="urn:microsoft.com/office/officeart/2005/8/layout/hierarchy6"/>
    <dgm:cxn modelId="{F8A3E4B2-0AA2-4EDA-9A8F-63E00E1B7010}" type="presParOf" srcId="{22743554-6030-47E4-8225-E6C2A012D539}" destId="{95ABF4C2-0BE0-4F4E-B08E-CE7B13AF3A51}" srcOrd="1" destOrd="0" presId="urn:microsoft.com/office/officeart/2005/8/layout/hierarchy6"/>
    <dgm:cxn modelId="{8EF2C5BA-D548-4DDA-9D91-170E44440538}" type="presParOf" srcId="{A4A74476-226B-4422-88BD-DD343443A272}" destId="{C1B5E1FA-C3D2-4E24-98BC-394360AC1180}" srcOrd="2" destOrd="0" presId="urn:microsoft.com/office/officeart/2005/8/layout/hierarchy6"/>
    <dgm:cxn modelId="{2D497722-8A11-4CAB-B668-75D25E0FD4CA}" type="presParOf" srcId="{A4A74476-226B-4422-88BD-DD343443A272}" destId="{482173E0-2A6B-4693-AA7B-13177630F08A}" srcOrd="3" destOrd="0" presId="urn:microsoft.com/office/officeart/2005/8/layout/hierarchy6"/>
    <dgm:cxn modelId="{DEE53558-2622-405C-84D3-70D763D1BA8A}" type="presParOf" srcId="{482173E0-2A6B-4693-AA7B-13177630F08A}" destId="{8031F30E-10F3-42D1-9E71-C27838DD9311}" srcOrd="0" destOrd="0" presId="urn:microsoft.com/office/officeart/2005/8/layout/hierarchy6"/>
    <dgm:cxn modelId="{781E4A4D-21E5-4AAC-BAE9-09F0880B0704}" type="presParOf" srcId="{482173E0-2A6B-4693-AA7B-13177630F08A}" destId="{D601B3EB-37A1-4479-B02A-00DA5E52228C}" srcOrd="1" destOrd="0" presId="urn:microsoft.com/office/officeart/2005/8/layout/hierarchy6"/>
    <dgm:cxn modelId="{2866B531-B459-4AFA-888C-AB6D16B2E8E2}" type="presParOf" srcId="{044095B5-EC9A-4ACD-A628-A16E95E62333}" destId="{690D77C0-9AB3-42BE-ABE7-0776B12B1D34}"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6F604E-3F41-410A-A900-28CE0789CE60}" type="doc">
      <dgm:prSet loTypeId="urn:microsoft.com/office/officeart/2005/8/layout/hierarchy4" loCatId="list" qsTypeId="urn:microsoft.com/office/officeart/2005/8/quickstyle/3d2" qsCatId="3D" csTypeId="urn:microsoft.com/office/officeart/2005/8/colors/accent0_3" csCatId="mainScheme" phldr="1"/>
      <dgm:spPr/>
      <dgm:t>
        <a:bodyPr/>
        <a:lstStyle/>
        <a:p>
          <a:endParaRPr lang="ru-RU"/>
        </a:p>
      </dgm:t>
    </dgm:pt>
    <dgm:pt modelId="{E1E4D3F9-4681-42D2-90E6-6F10D320094D}">
      <dgm:prSet phldrT="[Текст]"/>
      <dgm:spPr>
        <a:xfrm>
          <a:off x="0" y="0"/>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Общее собрание трудового коллектива</a:t>
          </a:r>
        </a:p>
      </dgm:t>
    </dgm:pt>
    <dgm:pt modelId="{496A820F-9066-4D1F-8617-2EC9BEA55301}" type="parTrans" cxnId="{92BEFA46-1515-4342-A570-195628900835}">
      <dgm:prSet/>
      <dgm:spPr/>
      <dgm:t>
        <a:bodyPr/>
        <a:lstStyle/>
        <a:p>
          <a:pPr algn="ctr"/>
          <a:endParaRPr lang="ru-RU"/>
        </a:p>
      </dgm:t>
    </dgm:pt>
    <dgm:pt modelId="{63367FD6-E0CA-484C-9AEF-FB96AC5538C3}" type="sibTrans" cxnId="{92BEFA46-1515-4342-A570-195628900835}">
      <dgm:prSet/>
      <dgm:spPr/>
      <dgm:t>
        <a:bodyPr/>
        <a:lstStyle/>
        <a:p>
          <a:pPr algn="ctr"/>
          <a:endParaRPr lang="ru-RU"/>
        </a:p>
      </dgm:t>
    </dgm:pt>
    <dgm:pt modelId="{DD2A8D1B-3152-4B01-B08D-274679BCD8E9}">
      <dgm:prSet phldrT="[Текст]"/>
      <dgm:spPr>
        <a:xfrm>
          <a:off x="3690999" y="135"/>
          <a:ext cx="224868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Родительское самоуправление</a:t>
          </a:r>
        </a:p>
      </dgm:t>
    </dgm:pt>
    <dgm:pt modelId="{EFFF5B02-4FBC-4BAD-ACA5-3DE4922DA697}" type="parTrans" cxnId="{D7959178-5F99-4975-AE34-44C76F134A5F}">
      <dgm:prSet/>
      <dgm:spPr/>
      <dgm:t>
        <a:bodyPr/>
        <a:lstStyle/>
        <a:p>
          <a:pPr algn="ctr"/>
          <a:endParaRPr lang="ru-RU"/>
        </a:p>
      </dgm:t>
    </dgm:pt>
    <dgm:pt modelId="{722C6BFF-B915-4168-BFE1-604FA6696A79}" type="sibTrans" cxnId="{D7959178-5F99-4975-AE34-44C76F134A5F}">
      <dgm:prSet/>
      <dgm:spPr/>
      <dgm:t>
        <a:bodyPr/>
        <a:lstStyle/>
        <a:p>
          <a:pPr algn="ctr"/>
          <a:endParaRPr lang="ru-RU"/>
        </a:p>
      </dgm:t>
    </dgm:pt>
    <dgm:pt modelId="{82B680AB-5333-4D54-9805-D800E8A3E385}">
      <dgm:prSet phldrT="[Текст]"/>
      <dgm:spPr>
        <a:xfrm>
          <a:off x="742"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Профсоюз</a:t>
          </a:r>
        </a:p>
      </dgm:t>
    </dgm:pt>
    <dgm:pt modelId="{CBD2EBD1-FE2D-4259-89E6-31CE36A2E4B8}" type="parTrans" cxnId="{E01716AB-EB78-47DF-9C6B-30289EC83B56}">
      <dgm:prSet/>
      <dgm:spPr/>
      <dgm:t>
        <a:bodyPr/>
        <a:lstStyle/>
        <a:p>
          <a:pPr algn="ctr"/>
          <a:endParaRPr lang="ru-RU"/>
        </a:p>
      </dgm:t>
    </dgm:pt>
    <dgm:pt modelId="{A4B38A00-DDE4-49D8-BA47-C8DF6D0CF077}" type="sibTrans" cxnId="{E01716AB-EB78-47DF-9C6B-30289EC83B56}">
      <dgm:prSet/>
      <dgm:spPr/>
      <dgm:t>
        <a:bodyPr/>
        <a:lstStyle/>
        <a:p>
          <a:pPr algn="ctr"/>
          <a:endParaRPr lang="ru-RU"/>
        </a:p>
      </dgm:t>
    </dgm:pt>
    <dgm:pt modelId="{E1A9C02F-631D-42E3-8AF6-F67144CEFCA2}">
      <dgm:prSet phldrT="[Текст]"/>
      <dgm:spPr>
        <a:xfrm>
          <a:off x="1261040"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Педсовет</a:t>
          </a:r>
        </a:p>
      </dgm:t>
    </dgm:pt>
    <dgm:pt modelId="{FFDD027C-8240-4C3D-8F7A-54D7B0E85E2D}" type="parTrans" cxnId="{4F8DA305-8F63-4055-8067-996C313883C1}">
      <dgm:prSet/>
      <dgm:spPr/>
      <dgm:t>
        <a:bodyPr/>
        <a:lstStyle/>
        <a:p>
          <a:pPr algn="ctr"/>
          <a:endParaRPr lang="ru-RU"/>
        </a:p>
      </dgm:t>
    </dgm:pt>
    <dgm:pt modelId="{88D9B22E-2509-4C17-BCB0-87DEE48E99A2}" type="sibTrans" cxnId="{4F8DA305-8F63-4055-8067-996C313883C1}">
      <dgm:prSet/>
      <dgm:spPr/>
      <dgm:t>
        <a:bodyPr/>
        <a:lstStyle/>
        <a:p>
          <a:pPr algn="ctr"/>
          <a:endParaRPr lang="ru-RU"/>
        </a:p>
      </dgm:t>
    </dgm:pt>
    <dgm:pt modelId="{6C952AF9-1470-45C5-B09B-931FD985A0B1}">
      <dgm:prSet phldrT="[Текст]"/>
      <dgm:spPr>
        <a:xfrm>
          <a:off x="2430701"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Методическая служба</a:t>
          </a:r>
        </a:p>
      </dgm:t>
    </dgm:pt>
    <dgm:pt modelId="{781BADAA-963E-42B9-BF5E-5A6402491499}" type="parTrans" cxnId="{9C5DAE8B-8D1D-4E33-BC25-B64A97B19FC3}">
      <dgm:prSet/>
      <dgm:spPr/>
      <dgm:t>
        <a:bodyPr/>
        <a:lstStyle/>
        <a:p>
          <a:pPr algn="ctr"/>
          <a:endParaRPr lang="ru-RU"/>
        </a:p>
      </dgm:t>
    </dgm:pt>
    <dgm:pt modelId="{1DE00252-F4FB-4D45-8DFF-8A60344C4012}" type="sibTrans" cxnId="{9C5DAE8B-8D1D-4E33-BC25-B64A97B19FC3}">
      <dgm:prSet/>
      <dgm:spPr/>
      <dgm:t>
        <a:bodyPr/>
        <a:lstStyle/>
        <a:p>
          <a:pPr algn="ctr"/>
          <a:endParaRPr lang="ru-RU"/>
        </a:p>
      </dgm:t>
    </dgm:pt>
    <dgm:pt modelId="{447926A9-57EE-40EC-A394-568895B82A01}">
      <dgm:prSet phldrT="[Текст]"/>
      <dgm:spPr>
        <a:xfrm>
          <a:off x="3690999"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 Совет родителей</a:t>
          </a:r>
        </a:p>
      </dgm:t>
    </dgm:pt>
    <dgm:pt modelId="{E92C5CC1-B967-4087-B95F-D1E7BE7DC91B}" type="parTrans" cxnId="{7CB67BC6-3E2F-44D2-B9C2-F6DA26891FE1}">
      <dgm:prSet/>
      <dgm:spPr/>
      <dgm:t>
        <a:bodyPr/>
        <a:lstStyle/>
        <a:p>
          <a:pPr algn="ctr"/>
          <a:endParaRPr lang="ru-RU"/>
        </a:p>
      </dgm:t>
    </dgm:pt>
    <dgm:pt modelId="{6DC924F6-8E7B-4E2E-921A-8C66BD890364}" type="sibTrans" cxnId="{7CB67BC6-3E2F-44D2-B9C2-F6DA26891FE1}">
      <dgm:prSet/>
      <dgm:spPr/>
      <dgm:t>
        <a:bodyPr/>
        <a:lstStyle/>
        <a:p>
          <a:pPr algn="ctr"/>
          <a:endParaRPr lang="ru-RU"/>
        </a:p>
      </dgm:t>
    </dgm:pt>
    <dgm:pt modelId="{3D369ABD-0A3F-4BC9-A806-213FD969550D}">
      <dgm:prSet phldrT="[Текст]"/>
      <dgm:spPr>
        <a:xfrm>
          <a:off x="4860659" y="1073336"/>
          <a:ext cx="107902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Родительский комитет</a:t>
          </a:r>
        </a:p>
      </dgm:t>
    </dgm:pt>
    <dgm:pt modelId="{1A18F341-3C51-4C7F-9E1C-C0E77F218ECE}" type="parTrans" cxnId="{1477C9C0-6D3F-4945-8C5D-48595379F389}">
      <dgm:prSet/>
      <dgm:spPr/>
      <dgm:t>
        <a:bodyPr/>
        <a:lstStyle/>
        <a:p>
          <a:pPr algn="ctr"/>
          <a:endParaRPr lang="ru-RU"/>
        </a:p>
      </dgm:t>
    </dgm:pt>
    <dgm:pt modelId="{4DD9D0F3-86D7-46E8-89C4-D282016C3E28}" type="sibTrans" cxnId="{1477C9C0-6D3F-4945-8C5D-48595379F389}">
      <dgm:prSet/>
      <dgm:spPr/>
      <dgm:t>
        <a:bodyPr/>
        <a:lstStyle/>
        <a:p>
          <a:pPr algn="ctr"/>
          <a:endParaRPr lang="ru-RU"/>
        </a:p>
      </dgm:t>
    </dgm:pt>
    <dgm:pt modelId="{D38CC85E-AAF8-4B1D-9F87-51B639BC2152}">
      <dgm:prSet phldrT="[Текст]"/>
      <dgm:spPr>
        <a:xfrm>
          <a:off x="1261040" y="135"/>
          <a:ext cx="2248682" cy="919701"/>
        </a:xfr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ru-RU" b="1">
              <a:solidFill>
                <a:sysClr val="window" lastClr="FFFFFF"/>
              </a:solidFill>
              <a:latin typeface="Calibri" panose="020F0502020204030204"/>
              <a:ea typeface="+mn-ea"/>
              <a:cs typeface="+mn-cs"/>
            </a:rPr>
            <a:t>Педагогическое самоуправление</a:t>
          </a:r>
        </a:p>
      </dgm:t>
    </dgm:pt>
    <dgm:pt modelId="{A5795D14-A78A-40CE-97D7-F78E13F08DD7}" type="sibTrans" cxnId="{BB58BFD0-FAEA-49CD-A161-07BFF29C4131}">
      <dgm:prSet/>
      <dgm:spPr/>
      <dgm:t>
        <a:bodyPr/>
        <a:lstStyle/>
        <a:p>
          <a:pPr algn="ctr"/>
          <a:endParaRPr lang="ru-RU"/>
        </a:p>
      </dgm:t>
    </dgm:pt>
    <dgm:pt modelId="{BFD7A79F-6CA9-41A9-80D2-208ABDB91121}" type="parTrans" cxnId="{BB58BFD0-FAEA-49CD-A161-07BFF29C4131}">
      <dgm:prSet/>
      <dgm:spPr/>
      <dgm:t>
        <a:bodyPr/>
        <a:lstStyle/>
        <a:p>
          <a:pPr algn="ctr"/>
          <a:endParaRPr lang="ru-RU"/>
        </a:p>
      </dgm:t>
    </dgm:pt>
    <dgm:pt modelId="{2685ED18-F2C7-4A69-B74D-8312FC9BF483}" type="pres">
      <dgm:prSet presAssocID="{9D6F604E-3F41-410A-A900-28CE0789CE60}" presName="Name0" presStyleCnt="0">
        <dgm:presLayoutVars>
          <dgm:chPref val="1"/>
          <dgm:dir/>
          <dgm:animOne val="branch"/>
          <dgm:animLvl val="lvl"/>
          <dgm:resizeHandles/>
        </dgm:presLayoutVars>
      </dgm:prSet>
      <dgm:spPr/>
      <dgm:t>
        <a:bodyPr/>
        <a:lstStyle/>
        <a:p>
          <a:endParaRPr lang="ru-RU"/>
        </a:p>
      </dgm:t>
    </dgm:pt>
    <dgm:pt modelId="{1F612593-B72C-4D12-BD79-21B9BCF0D869}" type="pres">
      <dgm:prSet presAssocID="{E1E4D3F9-4681-42D2-90E6-6F10D320094D}" presName="vertOne" presStyleCnt="0"/>
      <dgm:spPr/>
    </dgm:pt>
    <dgm:pt modelId="{9884E076-5488-4FD0-96A0-76A83AE277A5}" type="pres">
      <dgm:prSet presAssocID="{E1E4D3F9-4681-42D2-90E6-6F10D320094D}" presName="txOne" presStyleLbl="node0" presStyleIdx="0" presStyleCnt="3" custLinFactNeighborX="-7917" custLinFactNeighborY="-41561">
        <dgm:presLayoutVars>
          <dgm:chPref val="3"/>
        </dgm:presLayoutVars>
      </dgm:prSet>
      <dgm:spPr>
        <a:prstGeom prst="roundRect">
          <a:avLst>
            <a:gd name="adj" fmla="val 10000"/>
          </a:avLst>
        </a:prstGeom>
      </dgm:spPr>
      <dgm:t>
        <a:bodyPr/>
        <a:lstStyle/>
        <a:p>
          <a:endParaRPr lang="ru-RU"/>
        </a:p>
      </dgm:t>
    </dgm:pt>
    <dgm:pt modelId="{50FA41B4-69BD-48A7-93FB-2B81E1628AC9}" type="pres">
      <dgm:prSet presAssocID="{E1E4D3F9-4681-42D2-90E6-6F10D320094D}" presName="parTransOne" presStyleCnt="0"/>
      <dgm:spPr/>
    </dgm:pt>
    <dgm:pt modelId="{25AD418E-DD76-444F-8CF9-68D95BC57CA2}" type="pres">
      <dgm:prSet presAssocID="{E1E4D3F9-4681-42D2-90E6-6F10D320094D}" presName="horzOne" presStyleCnt="0"/>
      <dgm:spPr/>
    </dgm:pt>
    <dgm:pt modelId="{B86F1B87-7C87-4134-9774-2513E36A9637}" type="pres">
      <dgm:prSet presAssocID="{82B680AB-5333-4D54-9805-D800E8A3E385}" presName="vertTwo" presStyleCnt="0"/>
      <dgm:spPr/>
    </dgm:pt>
    <dgm:pt modelId="{D8209D69-06C3-47B5-B59F-9781366E27BD}" type="pres">
      <dgm:prSet presAssocID="{82B680AB-5333-4D54-9805-D800E8A3E385}" presName="txTwo" presStyleLbl="node2" presStyleIdx="0" presStyleCnt="5">
        <dgm:presLayoutVars>
          <dgm:chPref val="3"/>
        </dgm:presLayoutVars>
      </dgm:prSet>
      <dgm:spPr>
        <a:prstGeom prst="roundRect">
          <a:avLst>
            <a:gd name="adj" fmla="val 10000"/>
          </a:avLst>
        </a:prstGeom>
      </dgm:spPr>
      <dgm:t>
        <a:bodyPr/>
        <a:lstStyle/>
        <a:p>
          <a:endParaRPr lang="ru-RU"/>
        </a:p>
      </dgm:t>
    </dgm:pt>
    <dgm:pt modelId="{430AD6A2-DB7B-46CB-A071-9FE82BE7CA8B}" type="pres">
      <dgm:prSet presAssocID="{82B680AB-5333-4D54-9805-D800E8A3E385}" presName="horzTwo" presStyleCnt="0"/>
      <dgm:spPr/>
    </dgm:pt>
    <dgm:pt modelId="{91DB86D5-C8D9-467D-872A-FF25B0098905}" type="pres">
      <dgm:prSet presAssocID="{63367FD6-E0CA-484C-9AEF-FB96AC5538C3}" presName="sibSpaceOne" presStyleCnt="0"/>
      <dgm:spPr/>
    </dgm:pt>
    <dgm:pt modelId="{53765845-441D-4088-A7CD-0AED36A85684}" type="pres">
      <dgm:prSet presAssocID="{D38CC85E-AAF8-4B1D-9F87-51B639BC2152}" presName="vertOne" presStyleCnt="0"/>
      <dgm:spPr/>
    </dgm:pt>
    <dgm:pt modelId="{47757991-35F3-427F-B079-1A70BF9509FA}" type="pres">
      <dgm:prSet presAssocID="{D38CC85E-AAF8-4B1D-9F87-51B639BC2152}" presName="txOne" presStyleLbl="node0" presStyleIdx="1" presStyleCnt="3">
        <dgm:presLayoutVars>
          <dgm:chPref val="3"/>
        </dgm:presLayoutVars>
      </dgm:prSet>
      <dgm:spPr>
        <a:prstGeom prst="roundRect">
          <a:avLst>
            <a:gd name="adj" fmla="val 10000"/>
          </a:avLst>
        </a:prstGeom>
      </dgm:spPr>
      <dgm:t>
        <a:bodyPr/>
        <a:lstStyle/>
        <a:p>
          <a:endParaRPr lang="ru-RU"/>
        </a:p>
      </dgm:t>
    </dgm:pt>
    <dgm:pt modelId="{28A4806B-BC4A-4BC9-A968-5791C49B9611}" type="pres">
      <dgm:prSet presAssocID="{D38CC85E-AAF8-4B1D-9F87-51B639BC2152}" presName="parTransOne" presStyleCnt="0"/>
      <dgm:spPr/>
    </dgm:pt>
    <dgm:pt modelId="{5F5209E9-F6CC-482C-BEE4-8DF23821A2EA}" type="pres">
      <dgm:prSet presAssocID="{D38CC85E-AAF8-4B1D-9F87-51B639BC2152}" presName="horzOne" presStyleCnt="0"/>
      <dgm:spPr/>
    </dgm:pt>
    <dgm:pt modelId="{272D488D-0E1E-4071-A9FD-358269FA89F4}" type="pres">
      <dgm:prSet presAssocID="{E1A9C02F-631D-42E3-8AF6-F67144CEFCA2}" presName="vertTwo" presStyleCnt="0"/>
      <dgm:spPr/>
    </dgm:pt>
    <dgm:pt modelId="{4135E665-4A60-40C0-A1A7-8D801DF30D15}" type="pres">
      <dgm:prSet presAssocID="{E1A9C02F-631D-42E3-8AF6-F67144CEFCA2}" presName="txTwo" presStyleLbl="node2" presStyleIdx="1" presStyleCnt="5">
        <dgm:presLayoutVars>
          <dgm:chPref val="3"/>
        </dgm:presLayoutVars>
      </dgm:prSet>
      <dgm:spPr>
        <a:prstGeom prst="roundRect">
          <a:avLst>
            <a:gd name="adj" fmla="val 10000"/>
          </a:avLst>
        </a:prstGeom>
      </dgm:spPr>
      <dgm:t>
        <a:bodyPr/>
        <a:lstStyle/>
        <a:p>
          <a:endParaRPr lang="ru-RU"/>
        </a:p>
      </dgm:t>
    </dgm:pt>
    <dgm:pt modelId="{4C1A155E-03C3-4E09-A5D2-9AEB604AEDBB}" type="pres">
      <dgm:prSet presAssocID="{E1A9C02F-631D-42E3-8AF6-F67144CEFCA2}" presName="horzTwo" presStyleCnt="0"/>
      <dgm:spPr/>
    </dgm:pt>
    <dgm:pt modelId="{2FA9F14E-11F2-42C6-B282-A370288CBEE7}" type="pres">
      <dgm:prSet presAssocID="{88D9B22E-2509-4C17-BCB0-87DEE48E99A2}" presName="sibSpaceTwo" presStyleCnt="0"/>
      <dgm:spPr/>
    </dgm:pt>
    <dgm:pt modelId="{2685DFAE-8A50-41A9-8257-893D276981BA}" type="pres">
      <dgm:prSet presAssocID="{6C952AF9-1470-45C5-B09B-931FD985A0B1}" presName="vertTwo" presStyleCnt="0"/>
      <dgm:spPr/>
    </dgm:pt>
    <dgm:pt modelId="{91AC7D07-85D7-4AFA-98A3-C6C266409E3B}" type="pres">
      <dgm:prSet presAssocID="{6C952AF9-1470-45C5-B09B-931FD985A0B1}" presName="txTwo" presStyleLbl="node2" presStyleIdx="2" presStyleCnt="5">
        <dgm:presLayoutVars>
          <dgm:chPref val="3"/>
        </dgm:presLayoutVars>
      </dgm:prSet>
      <dgm:spPr>
        <a:prstGeom prst="roundRect">
          <a:avLst>
            <a:gd name="adj" fmla="val 10000"/>
          </a:avLst>
        </a:prstGeom>
      </dgm:spPr>
      <dgm:t>
        <a:bodyPr/>
        <a:lstStyle/>
        <a:p>
          <a:endParaRPr lang="ru-RU"/>
        </a:p>
      </dgm:t>
    </dgm:pt>
    <dgm:pt modelId="{964A0378-C2BD-4A4D-857B-DEE4B5C73290}" type="pres">
      <dgm:prSet presAssocID="{6C952AF9-1470-45C5-B09B-931FD985A0B1}" presName="horzTwo" presStyleCnt="0"/>
      <dgm:spPr/>
    </dgm:pt>
    <dgm:pt modelId="{4F67E915-CEFB-4AEB-8F0B-B7B1B3C87007}" type="pres">
      <dgm:prSet presAssocID="{A5795D14-A78A-40CE-97D7-F78E13F08DD7}" presName="sibSpaceOne" presStyleCnt="0"/>
      <dgm:spPr/>
    </dgm:pt>
    <dgm:pt modelId="{E3A5BDA5-AAEC-4321-9389-829AC48F5580}" type="pres">
      <dgm:prSet presAssocID="{DD2A8D1B-3152-4B01-B08D-274679BCD8E9}" presName="vertOne" presStyleCnt="0"/>
      <dgm:spPr/>
    </dgm:pt>
    <dgm:pt modelId="{2CB8A289-E6B0-432A-91C9-489B6F136477}" type="pres">
      <dgm:prSet presAssocID="{DD2A8D1B-3152-4B01-B08D-274679BCD8E9}" presName="txOne" presStyleLbl="node0" presStyleIdx="2" presStyleCnt="3">
        <dgm:presLayoutVars>
          <dgm:chPref val="3"/>
        </dgm:presLayoutVars>
      </dgm:prSet>
      <dgm:spPr>
        <a:prstGeom prst="roundRect">
          <a:avLst>
            <a:gd name="adj" fmla="val 10000"/>
          </a:avLst>
        </a:prstGeom>
      </dgm:spPr>
      <dgm:t>
        <a:bodyPr/>
        <a:lstStyle/>
        <a:p>
          <a:endParaRPr lang="ru-RU"/>
        </a:p>
      </dgm:t>
    </dgm:pt>
    <dgm:pt modelId="{903856AB-0E57-4170-A167-1F1E6012641D}" type="pres">
      <dgm:prSet presAssocID="{DD2A8D1B-3152-4B01-B08D-274679BCD8E9}" presName="parTransOne" presStyleCnt="0"/>
      <dgm:spPr/>
    </dgm:pt>
    <dgm:pt modelId="{CEDD57EF-157A-45F3-AEF0-D9E192C1094A}" type="pres">
      <dgm:prSet presAssocID="{DD2A8D1B-3152-4B01-B08D-274679BCD8E9}" presName="horzOne" presStyleCnt="0"/>
      <dgm:spPr/>
    </dgm:pt>
    <dgm:pt modelId="{3BA71E3A-F4AE-4E75-AFF9-062E502A3E9E}" type="pres">
      <dgm:prSet presAssocID="{447926A9-57EE-40EC-A394-568895B82A01}" presName="vertTwo" presStyleCnt="0"/>
      <dgm:spPr/>
    </dgm:pt>
    <dgm:pt modelId="{FBBD3B97-FD3E-48DD-A0D9-C3F22B290292}" type="pres">
      <dgm:prSet presAssocID="{447926A9-57EE-40EC-A394-568895B82A01}" presName="txTwo" presStyleLbl="node2" presStyleIdx="3" presStyleCnt="5">
        <dgm:presLayoutVars>
          <dgm:chPref val="3"/>
        </dgm:presLayoutVars>
      </dgm:prSet>
      <dgm:spPr>
        <a:prstGeom prst="roundRect">
          <a:avLst>
            <a:gd name="adj" fmla="val 10000"/>
          </a:avLst>
        </a:prstGeom>
      </dgm:spPr>
      <dgm:t>
        <a:bodyPr/>
        <a:lstStyle/>
        <a:p>
          <a:endParaRPr lang="ru-RU"/>
        </a:p>
      </dgm:t>
    </dgm:pt>
    <dgm:pt modelId="{0B168018-B598-4DC1-B4F0-420E96FC7542}" type="pres">
      <dgm:prSet presAssocID="{447926A9-57EE-40EC-A394-568895B82A01}" presName="horzTwo" presStyleCnt="0"/>
      <dgm:spPr/>
    </dgm:pt>
    <dgm:pt modelId="{99AEE845-E45F-41B8-A6F7-7EAA0C42204C}" type="pres">
      <dgm:prSet presAssocID="{6DC924F6-8E7B-4E2E-921A-8C66BD890364}" presName="sibSpaceTwo" presStyleCnt="0"/>
      <dgm:spPr/>
    </dgm:pt>
    <dgm:pt modelId="{CF06A8B4-CD8D-492F-9E86-934F07A12737}" type="pres">
      <dgm:prSet presAssocID="{3D369ABD-0A3F-4BC9-A806-213FD969550D}" presName="vertTwo" presStyleCnt="0"/>
      <dgm:spPr/>
    </dgm:pt>
    <dgm:pt modelId="{D1C63630-4EC3-4AC2-8607-0D61B5B7002E}" type="pres">
      <dgm:prSet presAssocID="{3D369ABD-0A3F-4BC9-A806-213FD969550D}" presName="txTwo" presStyleLbl="node2" presStyleIdx="4" presStyleCnt="5">
        <dgm:presLayoutVars>
          <dgm:chPref val="3"/>
        </dgm:presLayoutVars>
      </dgm:prSet>
      <dgm:spPr>
        <a:prstGeom prst="roundRect">
          <a:avLst>
            <a:gd name="adj" fmla="val 10000"/>
          </a:avLst>
        </a:prstGeom>
      </dgm:spPr>
      <dgm:t>
        <a:bodyPr/>
        <a:lstStyle/>
        <a:p>
          <a:endParaRPr lang="ru-RU"/>
        </a:p>
      </dgm:t>
    </dgm:pt>
    <dgm:pt modelId="{289446BD-C135-4083-92B7-903467190A20}" type="pres">
      <dgm:prSet presAssocID="{3D369ABD-0A3F-4BC9-A806-213FD969550D}" presName="horzTwo" presStyleCnt="0"/>
      <dgm:spPr/>
    </dgm:pt>
  </dgm:ptLst>
  <dgm:cxnLst>
    <dgm:cxn modelId="{5640EA1A-D6FB-4EBA-BD6D-543661CE0A22}" type="presOf" srcId="{D38CC85E-AAF8-4B1D-9F87-51B639BC2152}" destId="{47757991-35F3-427F-B079-1A70BF9509FA}" srcOrd="0" destOrd="0" presId="urn:microsoft.com/office/officeart/2005/8/layout/hierarchy4"/>
    <dgm:cxn modelId="{BB58BFD0-FAEA-49CD-A161-07BFF29C4131}" srcId="{9D6F604E-3F41-410A-A900-28CE0789CE60}" destId="{D38CC85E-AAF8-4B1D-9F87-51B639BC2152}" srcOrd="1" destOrd="0" parTransId="{BFD7A79F-6CA9-41A9-80D2-208ABDB91121}" sibTransId="{A5795D14-A78A-40CE-97D7-F78E13F08DD7}"/>
    <dgm:cxn modelId="{C9D4E9CB-6E78-4846-AFAD-FBDF31A4F281}" type="presOf" srcId="{9D6F604E-3F41-410A-A900-28CE0789CE60}" destId="{2685ED18-F2C7-4A69-B74D-8312FC9BF483}" srcOrd="0" destOrd="0" presId="urn:microsoft.com/office/officeart/2005/8/layout/hierarchy4"/>
    <dgm:cxn modelId="{37FB788B-9FE1-4D4C-A7CF-BF5FA4B4D46C}" type="presOf" srcId="{82B680AB-5333-4D54-9805-D800E8A3E385}" destId="{D8209D69-06C3-47B5-B59F-9781366E27BD}" srcOrd="0" destOrd="0" presId="urn:microsoft.com/office/officeart/2005/8/layout/hierarchy4"/>
    <dgm:cxn modelId="{74C75F24-0D2E-4C33-8044-C449E7E25BB4}" type="presOf" srcId="{447926A9-57EE-40EC-A394-568895B82A01}" destId="{FBBD3B97-FD3E-48DD-A0D9-C3F22B290292}" srcOrd="0" destOrd="0" presId="urn:microsoft.com/office/officeart/2005/8/layout/hierarchy4"/>
    <dgm:cxn modelId="{7CB67BC6-3E2F-44D2-B9C2-F6DA26891FE1}" srcId="{DD2A8D1B-3152-4B01-B08D-274679BCD8E9}" destId="{447926A9-57EE-40EC-A394-568895B82A01}" srcOrd="0" destOrd="0" parTransId="{E92C5CC1-B967-4087-B95F-D1E7BE7DC91B}" sibTransId="{6DC924F6-8E7B-4E2E-921A-8C66BD890364}"/>
    <dgm:cxn modelId="{4F8DA305-8F63-4055-8067-996C313883C1}" srcId="{D38CC85E-AAF8-4B1D-9F87-51B639BC2152}" destId="{E1A9C02F-631D-42E3-8AF6-F67144CEFCA2}" srcOrd="0" destOrd="0" parTransId="{FFDD027C-8240-4C3D-8F7A-54D7B0E85E2D}" sibTransId="{88D9B22E-2509-4C17-BCB0-87DEE48E99A2}"/>
    <dgm:cxn modelId="{09B86E2B-408C-4728-B035-B5B2B138CDAD}" type="presOf" srcId="{3D369ABD-0A3F-4BC9-A806-213FD969550D}" destId="{D1C63630-4EC3-4AC2-8607-0D61B5B7002E}" srcOrd="0" destOrd="0" presId="urn:microsoft.com/office/officeart/2005/8/layout/hierarchy4"/>
    <dgm:cxn modelId="{D7959178-5F99-4975-AE34-44C76F134A5F}" srcId="{9D6F604E-3F41-410A-A900-28CE0789CE60}" destId="{DD2A8D1B-3152-4B01-B08D-274679BCD8E9}" srcOrd="2" destOrd="0" parTransId="{EFFF5B02-4FBC-4BAD-ACA5-3DE4922DA697}" sibTransId="{722C6BFF-B915-4168-BFE1-604FA6696A79}"/>
    <dgm:cxn modelId="{82CBC873-D25B-44F1-8762-B42FFCC93DAC}" type="presOf" srcId="{E1E4D3F9-4681-42D2-90E6-6F10D320094D}" destId="{9884E076-5488-4FD0-96A0-76A83AE277A5}" srcOrd="0" destOrd="0" presId="urn:microsoft.com/office/officeart/2005/8/layout/hierarchy4"/>
    <dgm:cxn modelId="{176FB1CF-C78B-41E6-8962-46E67730461F}" type="presOf" srcId="{E1A9C02F-631D-42E3-8AF6-F67144CEFCA2}" destId="{4135E665-4A60-40C0-A1A7-8D801DF30D15}" srcOrd="0" destOrd="0" presId="urn:microsoft.com/office/officeart/2005/8/layout/hierarchy4"/>
    <dgm:cxn modelId="{E01716AB-EB78-47DF-9C6B-30289EC83B56}" srcId="{E1E4D3F9-4681-42D2-90E6-6F10D320094D}" destId="{82B680AB-5333-4D54-9805-D800E8A3E385}" srcOrd="0" destOrd="0" parTransId="{CBD2EBD1-FE2D-4259-89E6-31CE36A2E4B8}" sibTransId="{A4B38A00-DDE4-49D8-BA47-C8DF6D0CF077}"/>
    <dgm:cxn modelId="{92BEFA46-1515-4342-A570-195628900835}" srcId="{9D6F604E-3F41-410A-A900-28CE0789CE60}" destId="{E1E4D3F9-4681-42D2-90E6-6F10D320094D}" srcOrd="0" destOrd="0" parTransId="{496A820F-9066-4D1F-8617-2EC9BEA55301}" sibTransId="{63367FD6-E0CA-484C-9AEF-FB96AC5538C3}"/>
    <dgm:cxn modelId="{9C5DAE8B-8D1D-4E33-BC25-B64A97B19FC3}" srcId="{D38CC85E-AAF8-4B1D-9F87-51B639BC2152}" destId="{6C952AF9-1470-45C5-B09B-931FD985A0B1}" srcOrd="1" destOrd="0" parTransId="{781BADAA-963E-42B9-BF5E-5A6402491499}" sibTransId="{1DE00252-F4FB-4D45-8DFF-8A60344C4012}"/>
    <dgm:cxn modelId="{1477C9C0-6D3F-4945-8C5D-48595379F389}" srcId="{DD2A8D1B-3152-4B01-B08D-274679BCD8E9}" destId="{3D369ABD-0A3F-4BC9-A806-213FD969550D}" srcOrd="1" destOrd="0" parTransId="{1A18F341-3C51-4C7F-9E1C-C0E77F218ECE}" sibTransId="{4DD9D0F3-86D7-46E8-89C4-D282016C3E28}"/>
    <dgm:cxn modelId="{3E19AC4A-A567-4F93-8A5C-8014ECC64E8E}" type="presOf" srcId="{DD2A8D1B-3152-4B01-B08D-274679BCD8E9}" destId="{2CB8A289-E6B0-432A-91C9-489B6F136477}" srcOrd="0" destOrd="0" presId="urn:microsoft.com/office/officeart/2005/8/layout/hierarchy4"/>
    <dgm:cxn modelId="{9AA6F389-B8EE-4B61-8EF9-8BC9679B791F}" type="presOf" srcId="{6C952AF9-1470-45C5-B09B-931FD985A0B1}" destId="{91AC7D07-85D7-4AFA-98A3-C6C266409E3B}" srcOrd="0" destOrd="0" presId="urn:microsoft.com/office/officeart/2005/8/layout/hierarchy4"/>
    <dgm:cxn modelId="{E080D997-AC0F-4935-8BA7-B4F806AECC96}" type="presParOf" srcId="{2685ED18-F2C7-4A69-B74D-8312FC9BF483}" destId="{1F612593-B72C-4D12-BD79-21B9BCF0D869}" srcOrd="0" destOrd="0" presId="urn:microsoft.com/office/officeart/2005/8/layout/hierarchy4"/>
    <dgm:cxn modelId="{09C006AC-CCDE-40BB-85A8-4A7D083BE2D7}" type="presParOf" srcId="{1F612593-B72C-4D12-BD79-21B9BCF0D869}" destId="{9884E076-5488-4FD0-96A0-76A83AE277A5}" srcOrd="0" destOrd="0" presId="urn:microsoft.com/office/officeart/2005/8/layout/hierarchy4"/>
    <dgm:cxn modelId="{9CB6EB1D-3569-43F4-B449-2B73DB3958A2}" type="presParOf" srcId="{1F612593-B72C-4D12-BD79-21B9BCF0D869}" destId="{50FA41B4-69BD-48A7-93FB-2B81E1628AC9}" srcOrd="1" destOrd="0" presId="urn:microsoft.com/office/officeart/2005/8/layout/hierarchy4"/>
    <dgm:cxn modelId="{B1DFD402-DF6C-49CD-860B-452C0F0F4583}" type="presParOf" srcId="{1F612593-B72C-4D12-BD79-21B9BCF0D869}" destId="{25AD418E-DD76-444F-8CF9-68D95BC57CA2}" srcOrd="2" destOrd="0" presId="urn:microsoft.com/office/officeart/2005/8/layout/hierarchy4"/>
    <dgm:cxn modelId="{549CED6F-2921-42A0-970E-55605A890DE6}" type="presParOf" srcId="{25AD418E-DD76-444F-8CF9-68D95BC57CA2}" destId="{B86F1B87-7C87-4134-9774-2513E36A9637}" srcOrd="0" destOrd="0" presId="urn:microsoft.com/office/officeart/2005/8/layout/hierarchy4"/>
    <dgm:cxn modelId="{6D022335-7894-4E2E-A734-CDA608E970A4}" type="presParOf" srcId="{B86F1B87-7C87-4134-9774-2513E36A9637}" destId="{D8209D69-06C3-47B5-B59F-9781366E27BD}" srcOrd="0" destOrd="0" presId="urn:microsoft.com/office/officeart/2005/8/layout/hierarchy4"/>
    <dgm:cxn modelId="{8F79955E-CAC3-4BF1-884D-A33F76604CB9}" type="presParOf" srcId="{B86F1B87-7C87-4134-9774-2513E36A9637}" destId="{430AD6A2-DB7B-46CB-A071-9FE82BE7CA8B}" srcOrd="1" destOrd="0" presId="urn:microsoft.com/office/officeart/2005/8/layout/hierarchy4"/>
    <dgm:cxn modelId="{34A80989-E596-45F0-8B57-C9C145B91171}" type="presParOf" srcId="{2685ED18-F2C7-4A69-B74D-8312FC9BF483}" destId="{91DB86D5-C8D9-467D-872A-FF25B0098905}" srcOrd="1" destOrd="0" presId="urn:microsoft.com/office/officeart/2005/8/layout/hierarchy4"/>
    <dgm:cxn modelId="{FCAEAB6F-3C74-4F37-BFA0-F9EED7173E48}" type="presParOf" srcId="{2685ED18-F2C7-4A69-B74D-8312FC9BF483}" destId="{53765845-441D-4088-A7CD-0AED36A85684}" srcOrd="2" destOrd="0" presId="urn:microsoft.com/office/officeart/2005/8/layout/hierarchy4"/>
    <dgm:cxn modelId="{7F954658-7C84-426C-A1BD-2D9C13CB7780}" type="presParOf" srcId="{53765845-441D-4088-A7CD-0AED36A85684}" destId="{47757991-35F3-427F-B079-1A70BF9509FA}" srcOrd="0" destOrd="0" presId="urn:microsoft.com/office/officeart/2005/8/layout/hierarchy4"/>
    <dgm:cxn modelId="{AC1D0F28-15CC-41E2-88B7-64A9835A42AF}" type="presParOf" srcId="{53765845-441D-4088-A7CD-0AED36A85684}" destId="{28A4806B-BC4A-4BC9-A968-5791C49B9611}" srcOrd="1" destOrd="0" presId="urn:microsoft.com/office/officeart/2005/8/layout/hierarchy4"/>
    <dgm:cxn modelId="{4E2B40EE-DDE0-4367-9124-537EFDFD1956}" type="presParOf" srcId="{53765845-441D-4088-A7CD-0AED36A85684}" destId="{5F5209E9-F6CC-482C-BEE4-8DF23821A2EA}" srcOrd="2" destOrd="0" presId="urn:microsoft.com/office/officeart/2005/8/layout/hierarchy4"/>
    <dgm:cxn modelId="{2AF1F17D-1733-42BB-A077-05E14B5F3505}" type="presParOf" srcId="{5F5209E9-F6CC-482C-BEE4-8DF23821A2EA}" destId="{272D488D-0E1E-4071-A9FD-358269FA89F4}" srcOrd="0" destOrd="0" presId="urn:microsoft.com/office/officeart/2005/8/layout/hierarchy4"/>
    <dgm:cxn modelId="{8AEC1BC1-A8EE-44C4-9133-90DD936754B2}" type="presParOf" srcId="{272D488D-0E1E-4071-A9FD-358269FA89F4}" destId="{4135E665-4A60-40C0-A1A7-8D801DF30D15}" srcOrd="0" destOrd="0" presId="urn:microsoft.com/office/officeart/2005/8/layout/hierarchy4"/>
    <dgm:cxn modelId="{06E1400F-44CF-471B-8723-228ABFBC22DC}" type="presParOf" srcId="{272D488D-0E1E-4071-A9FD-358269FA89F4}" destId="{4C1A155E-03C3-4E09-A5D2-9AEB604AEDBB}" srcOrd="1" destOrd="0" presId="urn:microsoft.com/office/officeart/2005/8/layout/hierarchy4"/>
    <dgm:cxn modelId="{C9A76DFC-A8FB-4DBF-B143-0E7413F33FAA}" type="presParOf" srcId="{5F5209E9-F6CC-482C-BEE4-8DF23821A2EA}" destId="{2FA9F14E-11F2-42C6-B282-A370288CBEE7}" srcOrd="1" destOrd="0" presId="urn:microsoft.com/office/officeart/2005/8/layout/hierarchy4"/>
    <dgm:cxn modelId="{21DBE40A-FFEF-4634-AAA0-55A654F7DA0A}" type="presParOf" srcId="{5F5209E9-F6CC-482C-BEE4-8DF23821A2EA}" destId="{2685DFAE-8A50-41A9-8257-893D276981BA}" srcOrd="2" destOrd="0" presId="urn:microsoft.com/office/officeart/2005/8/layout/hierarchy4"/>
    <dgm:cxn modelId="{9FDBC06F-925B-4E68-BFB1-5F5D809004E0}" type="presParOf" srcId="{2685DFAE-8A50-41A9-8257-893D276981BA}" destId="{91AC7D07-85D7-4AFA-98A3-C6C266409E3B}" srcOrd="0" destOrd="0" presId="urn:microsoft.com/office/officeart/2005/8/layout/hierarchy4"/>
    <dgm:cxn modelId="{EC54D55A-73A1-4722-B3BA-06D20DB615FC}" type="presParOf" srcId="{2685DFAE-8A50-41A9-8257-893D276981BA}" destId="{964A0378-C2BD-4A4D-857B-DEE4B5C73290}" srcOrd="1" destOrd="0" presId="urn:microsoft.com/office/officeart/2005/8/layout/hierarchy4"/>
    <dgm:cxn modelId="{68873998-1C71-41CB-A1A7-9F829F359C24}" type="presParOf" srcId="{2685ED18-F2C7-4A69-B74D-8312FC9BF483}" destId="{4F67E915-CEFB-4AEB-8F0B-B7B1B3C87007}" srcOrd="3" destOrd="0" presId="urn:microsoft.com/office/officeart/2005/8/layout/hierarchy4"/>
    <dgm:cxn modelId="{3B4DF886-F003-494F-8640-3FB19E80646F}" type="presParOf" srcId="{2685ED18-F2C7-4A69-B74D-8312FC9BF483}" destId="{E3A5BDA5-AAEC-4321-9389-829AC48F5580}" srcOrd="4" destOrd="0" presId="urn:microsoft.com/office/officeart/2005/8/layout/hierarchy4"/>
    <dgm:cxn modelId="{B202CED5-5B9F-42F7-B31C-8684AD9E387C}" type="presParOf" srcId="{E3A5BDA5-AAEC-4321-9389-829AC48F5580}" destId="{2CB8A289-E6B0-432A-91C9-489B6F136477}" srcOrd="0" destOrd="0" presId="urn:microsoft.com/office/officeart/2005/8/layout/hierarchy4"/>
    <dgm:cxn modelId="{E9E1BD9E-A8CE-471D-B0D2-C597C22AE70A}" type="presParOf" srcId="{E3A5BDA5-AAEC-4321-9389-829AC48F5580}" destId="{903856AB-0E57-4170-A167-1F1E6012641D}" srcOrd="1" destOrd="0" presId="urn:microsoft.com/office/officeart/2005/8/layout/hierarchy4"/>
    <dgm:cxn modelId="{03DDE9C2-83CE-415E-B9E7-3950E50AF05C}" type="presParOf" srcId="{E3A5BDA5-AAEC-4321-9389-829AC48F5580}" destId="{CEDD57EF-157A-45F3-AEF0-D9E192C1094A}" srcOrd="2" destOrd="0" presId="urn:microsoft.com/office/officeart/2005/8/layout/hierarchy4"/>
    <dgm:cxn modelId="{AF644DCF-86BB-479F-BCAA-09EBC6453365}" type="presParOf" srcId="{CEDD57EF-157A-45F3-AEF0-D9E192C1094A}" destId="{3BA71E3A-F4AE-4E75-AFF9-062E502A3E9E}" srcOrd="0" destOrd="0" presId="urn:microsoft.com/office/officeart/2005/8/layout/hierarchy4"/>
    <dgm:cxn modelId="{5DA5F601-74E0-4F3E-9FE3-42D6DCDC0093}" type="presParOf" srcId="{3BA71E3A-F4AE-4E75-AFF9-062E502A3E9E}" destId="{FBBD3B97-FD3E-48DD-A0D9-C3F22B290292}" srcOrd="0" destOrd="0" presId="urn:microsoft.com/office/officeart/2005/8/layout/hierarchy4"/>
    <dgm:cxn modelId="{D6D14996-C859-4B42-86AA-A0DCE8520B11}" type="presParOf" srcId="{3BA71E3A-F4AE-4E75-AFF9-062E502A3E9E}" destId="{0B168018-B598-4DC1-B4F0-420E96FC7542}" srcOrd="1" destOrd="0" presId="urn:microsoft.com/office/officeart/2005/8/layout/hierarchy4"/>
    <dgm:cxn modelId="{F69682A4-2A56-4FDB-8C11-B023298CF6E1}" type="presParOf" srcId="{CEDD57EF-157A-45F3-AEF0-D9E192C1094A}" destId="{99AEE845-E45F-41B8-A6F7-7EAA0C42204C}" srcOrd="1" destOrd="0" presId="urn:microsoft.com/office/officeart/2005/8/layout/hierarchy4"/>
    <dgm:cxn modelId="{62ED1D21-AA3F-4C3A-A570-35D614F01873}" type="presParOf" srcId="{CEDD57EF-157A-45F3-AEF0-D9E192C1094A}" destId="{CF06A8B4-CD8D-492F-9E86-934F07A12737}" srcOrd="2" destOrd="0" presId="urn:microsoft.com/office/officeart/2005/8/layout/hierarchy4"/>
    <dgm:cxn modelId="{56001590-5277-4E5B-9AD1-F539EAF01597}" type="presParOf" srcId="{CF06A8B4-CD8D-492F-9E86-934F07A12737}" destId="{D1C63630-4EC3-4AC2-8607-0D61B5B7002E}" srcOrd="0" destOrd="0" presId="urn:microsoft.com/office/officeart/2005/8/layout/hierarchy4"/>
    <dgm:cxn modelId="{C1E1A768-24DD-46BF-BF25-1D8C93FDC820}" type="presParOf" srcId="{CF06A8B4-CD8D-492F-9E86-934F07A12737}" destId="{289446BD-C135-4083-92B7-903467190A20}"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DA4623-A200-44D4-9B3B-23A887337051}">
      <dsp:nvSpPr>
        <dsp:cNvPr id="0" name=""/>
        <dsp:cNvSpPr/>
      </dsp:nvSpPr>
      <dsp:spPr>
        <a:xfrm>
          <a:off x="2325724" y="0"/>
          <a:ext cx="930835" cy="620556"/>
        </a:xfrm>
        <a:prstGeom prst="roundRect">
          <a:avLst>
            <a:gd name="adj" fmla="val 10000"/>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0" kern="1200" cap="none" spc="0">
              <a:ln w="0"/>
              <a:effectLst>
                <a:outerShdw blurRad="38100" dist="19050" dir="2700000" algn="tl" rotWithShape="0">
                  <a:schemeClr val="dk1">
                    <a:alpha val="40000"/>
                  </a:schemeClr>
                </a:outerShdw>
              </a:effectLst>
            </a:rPr>
            <a:t>Учредитель</a:t>
          </a:r>
        </a:p>
      </dsp:txBody>
      <dsp:txXfrm>
        <a:off x="2343899" y="18175"/>
        <a:ext cx="894485" cy="584206"/>
      </dsp:txXfrm>
    </dsp:sp>
    <dsp:sp modelId="{F02E2157-CF44-46EE-A192-6E11D2DDED07}">
      <dsp:nvSpPr>
        <dsp:cNvPr id="0" name=""/>
        <dsp:cNvSpPr/>
      </dsp:nvSpPr>
      <dsp:spPr>
        <a:xfrm>
          <a:off x="2186099" y="620556"/>
          <a:ext cx="605042" cy="248409"/>
        </a:xfrm>
        <a:custGeom>
          <a:avLst/>
          <a:gdLst/>
          <a:ahLst/>
          <a:cxnLst/>
          <a:rect l="0" t="0" r="0" b="0"/>
          <a:pathLst>
            <a:path>
              <a:moveTo>
                <a:pt x="605042" y="0"/>
              </a:moveTo>
              <a:lnTo>
                <a:pt x="605042" y="124204"/>
              </a:lnTo>
              <a:lnTo>
                <a:pt x="0" y="124204"/>
              </a:lnTo>
              <a:lnTo>
                <a:pt x="0" y="248409"/>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2E25752-F287-4BCD-A93C-AB647EE3C9FE}">
      <dsp:nvSpPr>
        <dsp:cNvPr id="0" name=""/>
        <dsp:cNvSpPr/>
      </dsp:nvSpPr>
      <dsp:spPr>
        <a:xfrm>
          <a:off x="1720682" y="868966"/>
          <a:ext cx="930835" cy="620556"/>
        </a:xfrm>
        <a:prstGeom prst="roundRect">
          <a:avLst>
            <a:gd name="adj" fmla="val 10000"/>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Заведующий</a:t>
          </a:r>
        </a:p>
      </dsp:txBody>
      <dsp:txXfrm>
        <a:off x="1738857" y="887141"/>
        <a:ext cx="894485" cy="584206"/>
      </dsp:txXfrm>
    </dsp:sp>
    <dsp:sp modelId="{C1B5E1FA-C3D2-4E24-98BC-394360AC1180}">
      <dsp:nvSpPr>
        <dsp:cNvPr id="0" name=""/>
        <dsp:cNvSpPr/>
      </dsp:nvSpPr>
      <dsp:spPr>
        <a:xfrm>
          <a:off x="2791142" y="620556"/>
          <a:ext cx="605042" cy="248409"/>
        </a:xfrm>
        <a:custGeom>
          <a:avLst/>
          <a:gdLst/>
          <a:ahLst/>
          <a:cxnLst/>
          <a:rect l="0" t="0" r="0" b="0"/>
          <a:pathLst>
            <a:path>
              <a:moveTo>
                <a:pt x="0" y="0"/>
              </a:moveTo>
              <a:lnTo>
                <a:pt x="0" y="124204"/>
              </a:lnTo>
              <a:lnTo>
                <a:pt x="605042" y="124204"/>
              </a:lnTo>
              <a:lnTo>
                <a:pt x="605042" y="248409"/>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031F30E-10F3-42D1-9E71-C27838DD9311}">
      <dsp:nvSpPr>
        <dsp:cNvPr id="0" name=""/>
        <dsp:cNvSpPr/>
      </dsp:nvSpPr>
      <dsp:spPr>
        <a:xfrm>
          <a:off x="2930767" y="868966"/>
          <a:ext cx="930835" cy="620556"/>
        </a:xfrm>
        <a:prstGeom prst="roundRect">
          <a:avLst>
            <a:gd name="adj" fmla="val 10000"/>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Управляющий совет</a:t>
          </a:r>
        </a:p>
      </dsp:txBody>
      <dsp:txXfrm>
        <a:off x="2948942" y="887141"/>
        <a:ext cx="894485" cy="584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84E076-5488-4FD0-96A0-76A83AE277A5}">
      <dsp:nvSpPr>
        <dsp:cNvPr id="0" name=""/>
        <dsp:cNvSpPr/>
      </dsp:nvSpPr>
      <dsp:spPr>
        <a:xfrm>
          <a:off x="0" y="0"/>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solidFill>
                <a:sysClr val="window" lastClr="FFFFFF"/>
              </a:solidFill>
              <a:latin typeface="Calibri" panose="020F0502020204030204"/>
              <a:ea typeface="+mn-ea"/>
              <a:cs typeface="+mn-cs"/>
            </a:rPr>
            <a:t>Общее собрание трудового коллектива</a:t>
          </a:r>
        </a:p>
      </dsp:txBody>
      <dsp:txXfrm>
        <a:off x="26937" y="26937"/>
        <a:ext cx="1025148" cy="865827"/>
      </dsp:txXfrm>
    </dsp:sp>
    <dsp:sp modelId="{D8209D69-06C3-47B5-B59F-9781366E27BD}">
      <dsp:nvSpPr>
        <dsp:cNvPr id="0" name=""/>
        <dsp:cNvSpPr/>
      </dsp:nvSpPr>
      <dsp:spPr>
        <a:xfrm>
          <a:off x="742"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Профсоюз</a:t>
          </a:r>
        </a:p>
      </dsp:txBody>
      <dsp:txXfrm>
        <a:off x="27679" y="1100273"/>
        <a:ext cx="1025148" cy="865827"/>
      </dsp:txXfrm>
    </dsp:sp>
    <dsp:sp modelId="{47757991-35F3-427F-B079-1A70BF9509FA}">
      <dsp:nvSpPr>
        <dsp:cNvPr id="0" name=""/>
        <dsp:cNvSpPr/>
      </dsp:nvSpPr>
      <dsp:spPr>
        <a:xfrm>
          <a:off x="1261040" y="135"/>
          <a:ext cx="224868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solidFill>
                <a:sysClr val="window" lastClr="FFFFFF"/>
              </a:solidFill>
              <a:latin typeface="Calibri" panose="020F0502020204030204"/>
              <a:ea typeface="+mn-ea"/>
              <a:cs typeface="+mn-cs"/>
            </a:rPr>
            <a:t>Педагогическое самоуправление</a:t>
          </a:r>
        </a:p>
      </dsp:txBody>
      <dsp:txXfrm>
        <a:off x="1287977" y="27072"/>
        <a:ext cx="2194808" cy="865827"/>
      </dsp:txXfrm>
    </dsp:sp>
    <dsp:sp modelId="{4135E665-4A60-40C0-A1A7-8D801DF30D15}">
      <dsp:nvSpPr>
        <dsp:cNvPr id="0" name=""/>
        <dsp:cNvSpPr/>
      </dsp:nvSpPr>
      <dsp:spPr>
        <a:xfrm>
          <a:off x="1261040"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Педсовет</a:t>
          </a:r>
        </a:p>
      </dsp:txBody>
      <dsp:txXfrm>
        <a:off x="1287977" y="1100273"/>
        <a:ext cx="1025148" cy="865827"/>
      </dsp:txXfrm>
    </dsp:sp>
    <dsp:sp modelId="{91AC7D07-85D7-4AFA-98A3-C6C266409E3B}">
      <dsp:nvSpPr>
        <dsp:cNvPr id="0" name=""/>
        <dsp:cNvSpPr/>
      </dsp:nvSpPr>
      <dsp:spPr>
        <a:xfrm>
          <a:off x="2430701"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Методическая служба</a:t>
          </a:r>
        </a:p>
      </dsp:txBody>
      <dsp:txXfrm>
        <a:off x="2457638" y="1100273"/>
        <a:ext cx="1025148" cy="865827"/>
      </dsp:txXfrm>
    </dsp:sp>
    <dsp:sp modelId="{2CB8A289-E6B0-432A-91C9-489B6F136477}">
      <dsp:nvSpPr>
        <dsp:cNvPr id="0" name=""/>
        <dsp:cNvSpPr/>
      </dsp:nvSpPr>
      <dsp:spPr>
        <a:xfrm>
          <a:off x="3690999" y="135"/>
          <a:ext cx="224868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solidFill>
                <a:sysClr val="window" lastClr="FFFFFF"/>
              </a:solidFill>
              <a:latin typeface="Calibri" panose="020F0502020204030204"/>
              <a:ea typeface="+mn-ea"/>
              <a:cs typeface="+mn-cs"/>
            </a:rPr>
            <a:t>Родительское самоуправление</a:t>
          </a:r>
        </a:p>
      </dsp:txBody>
      <dsp:txXfrm>
        <a:off x="3717936" y="27072"/>
        <a:ext cx="2194808" cy="865827"/>
      </dsp:txXfrm>
    </dsp:sp>
    <dsp:sp modelId="{FBBD3B97-FD3E-48DD-A0D9-C3F22B290292}">
      <dsp:nvSpPr>
        <dsp:cNvPr id="0" name=""/>
        <dsp:cNvSpPr/>
      </dsp:nvSpPr>
      <dsp:spPr>
        <a:xfrm>
          <a:off x="3690999"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 Совет родителей</a:t>
          </a:r>
        </a:p>
      </dsp:txBody>
      <dsp:txXfrm>
        <a:off x="3717936" y="1100273"/>
        <a:ext cx="1025148" cy="865827"/>
      </dsp:txXfrm>
    </dsp:sp>
    <dsp:sp modelId="{D1C63630-4EC3-4AC2-8607-0D61B5B7002E}">
      <dsp:nvSpPr>
        <dsp:cNvPr id="0" name=""/>
        <dsp:cNvSpPr/>
      </dsp:nvSpPr>
      <dsp:spPr>
        <a:xfrm>
          <a:off x="4860659" y="1073336"/>
          <a:ext cx="1079022" cy="919701"/>
        </a:xfrm>
        <a:prstGeom prst="roundRect">
          <a:avLst>
            <a:gd name="adj" fmla="val 10000"/>
          </a:avLst>
        </a:prstGeom>
        <a:gradFill rotWithShape="0">
          <a:gsLst>
            <a:gs pos="0">
              <a:srgbClr val="44546A">
                <a:hueOff val="0"/>
                <a:satOff val="0"/>
                <a:lumOff val="0"/>
                <a:alphaOff val="0"/>
                <a:satMod val="103000"/>
                <a:lumMod val="102000"/>
                <a:tint val="94000"/>
              </a:srgbClr>
            </a:gs>
            <a:gs pos="50000">
              <a:srgbClr val="44546A">
                <a:hueOff val="0"/>
                <a:satOff val="0"/>
                <a:lumOff val="0"/>
                <a:alphaOff val="0"/>
                <a:satMod val="110000"/>
                <a:lumMod val="100000"/>
                <a:shade val="100000"/>
              </a:srgbClr>
            </a:gs>
            <a:gs pos="100000">
              <a:srgbClr val="44546A">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panose="020F0502020204030204"/>
              <a:ea typeface="+mn-ea"/>
              <a:cs typeface="+mn-cs"/>
            </a:rPr>
            <a:t>Родительский комитет</a:t>
          </a:r>
        </a:p>
      </dsp:txBody>
      <dsp:txXfrm>
        <a:off x="4887596" y="1100273"/>
        <a:ext cx="1025148" cy="8658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8D88-0EB1-4E4E-85C0-772F2CF5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14449</Words>
  <Characters>82365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2022-04-01T03:28:00Z</cp:lastPrinted>
  <dcterms:created xsi:type="dcterms:W3CDTF">2024-04-18T07:05:00Z</dcterms:created>
  <dcterms:modified xsi:type="dcterms:W3CDTF">2024-04-19T08:18:00Z</dcterms:modified>
</cp:coreProperties>
</file>