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tblLayout w:type="fixed"/>
        <w:tblLook w:val="04A0"/>
      </w:tblPr>
      <w:tblGrid>
        <w:gridCol w:w="9600"/>
      </w:tblGrid>
      <w:tr w:rsidR="00596CD0" w:rsidRPr="00BD32FF" w:rsidTr="00234CED">
        <w:trPr>
          <w:cantSplit/>
        </w:trPr>
        <w:tc>
          <w:tcPr>
            <w:tcW w:w="9600" w:type="dxa"/>
          </w:tcPr>
          <w:p w:rsidR="00596CD0" w:rsidRPr="00BD32FF" w:rsidRDefault="00596CD0" w:rsidP="00234C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96CD0" w:rsidRPr="00BD32FF" w:rsidRDefault="00596CD0" w:rsidP="00234C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D32FF">
              <w:rPr>
                <w:rFonts w:ascii="Times New Roman" w:hAnsi="Times New Roman"/>
                <w:b/>
              </w:rPr>
              <w:t xml:space="preserve">МУНИЦИПАЛЬНОЕ БЮДЖЕТНОЕ ДОШКОЛЬНОЕ ОБРАЗОВАТЕЛЬНОЕ УЧРЕЖДЕНИЕ «ЧАЖЕМТОВСКИЙ ДЕТСКИЙ САД» </w:t>
            </w:r>
            <w:proofErr w:type="spellStart"/>
            <w:r w:rsidRPr="00BD32FF">
              <w:rPr>
                <w:rFonts w:ascii="Times New Roman" w:hAnsi="Times New Roman"/>
                <w:b/>
              </w:rPr>
              <w:t>Колпашевского</w:t>
            </w:r>
            <w:proofErr w:type="spellEnd"/>
            <w:r w:rsidRPr="00BD32FF">
              <w:rPr>
                <w:rFonts w:ascii="Times New Roman" w:hAnsi="Times New Roman"/>
                <w:b/>
              </w:rPr>
              <w:t xml:space="preserve"> района</w:t>
            </w:r>
          </w:p>
          <w:p w:rsidR="00596CD0" w:rsidRPr="00BD32FF" w:rsidRDefault="00596CD0" w:rsidP="00596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96CD0" w:rsidRDefault="00596CD0" w:rsidP="00AE10D3">
      <w:pPr>
        <w:widowControl w:val="0"/>
        <w:shd w:val="clear" w:color="auto" w:fill="FFFFFF"/>
        <w:spacing w:before="240" w:after="0" w:line="226" w:lineRule="exact"/>
        <w:jc w:val="center"/>
        <w:rPr>
          <w:rFonts w:ascii="Times New Roman" w:eastAsia="Times New Roman" w:hAnsi="Times New Roman"/>
          <w:lang w:eastAsia="ru-RU"/>
        </w:rPr>
      </w:pPr>
    </w:p>
    <w:p w:rsidR="00596CD0" w:rsidRDefault="00596CD0" w:rsidP="00AE10D3">
      <w:pPr>
        <w:widowControl w:val="0"/>
        <w:shd w:val="clear" w:color="auto" w:fill="FFFFFF"/>
        <w:spacing w:before="240" w:after="0" w:line="226" w:lineRule="exact"/>
        <w:jc w:val="center"/>
        <w:rPr>
          <w:rFonts w:ascii="Times New Roman" w:eastAsia="Times New Roman" w:hAnsi="Times New Roman"/>
          <w:lang w:eastAsia="ru-RU"/>
        </w:rPr>
      </w:pPr>
    </w:p>
    <w:p w:rsidR="00596CD0" w:rsidRDefault="00596CD0" w:rsidP="00AE10D3">
      <w:pPr>
        <w:widowControl w:val="0"/>
        <w:shd w:val="clear" w:color="auto" w:fill="FFFFFF"/>
        <w:spacing w:before="240" w:after="0" w:line="226" w:lineRule="exact"/>
        <w:jc w:val="center"/>
        <w:rPr>
          <w:rFonts w:ascii="Times New Roman" w:eastAsia="Times New Roman" w:hAnsi="Times New Roman"/>
          <w:lang w:eastAsia="ru-RU"/>
        </w:rPr>
      </w:pPr>
    </w:p>
    <w:p w:rsidR="00AE10D3" w:rsidRPr="00417017" w:rsidRDefault="00AE10D3" w:rsidP="00AE10D3">
      <w:pPr>
        <w:widowControl w:val="0"/>
        <w:shd w:val="clear" w:color="auto" w:fill="FFFFFF"/>
        <w:spacing w:before="240" w:after="0" w:line="226" w:lineRule="exact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Отчет</w:t>
      </w:r>
    </w:p>
    <w:p w:rsidR="00AE10D3" w:rsidRPr="00417017" w:rsidRDefault="00AE10D3" w:rsidP="00AE10D3">
      <w:pPr>
        <w:widowControl w:val="0"/>
        <w:shd w:val="clear" w:color="auto" w:fill="FFFFFF"/>
        <w:spacing w:before="240" w:after="0" w:line="226" w:lineRule="exact"/>
        <w:jc w:val="center"/>
        <w:rPr>
          <w:rFonts w:ascii="Times New Roman" w:eastAsia="Times New Roman" w:hAnsi="Times New Roman"/>
          <w:lang w:eastAsia="ru-RU"/>
        </w:rPr>
      </w:pPr>
      <w:r w:rsidRPr="00417017">
        <w:rPr>
          <w:rFonts w:ascii="Times New Roman" w:eastAsia="Times New Roman" w:hAnsi="Times New Roman"/>
          <w:lang w:eastAsia="ru-RU"/>
        </w:rPr>
        <w:t>по устранению недостатков, выявленных в ходе</w:t>
      </w:r>
    </w:p>
    <w:p w:rsidR="00AE10D3" w:rsidRPr="00417017" w:rsidRDefault="00AE10D3" w:rsidP="00AE10D3">
      <w:pPr>
        <w:widowControl w:val="0"/>
        <w:spacing w:after="0" w:line="226" w:lineRule="exact"/>
        <w:jc w:val="center"/>
        <w:rPr>
          <w:rFonts w:ascii="Times New Roman" w:eastAsia="Times New Roman" w:hAnsi="Times New Roman"/>
          <w:lang w:eastAsia="ru-RU"/>
        </w:rPr>
      </w:pPr>
      <w:r w:rsidRPr="00417017">
        <w:rPr>
          <w:rFonts w:ascii="Times New Roman" w:eastAsia="Times New Roman" w:hAnsi="Times New Roman"/>
          <w:lang w:eastAsia="ru-RU"/>
        </w:rPr>
        <w:t>независимой оценки качества условий оказания услуг &lt;1&gt;</w:t>
      </w:r>
    </w:p>
    <w:p w:rsidR="00AE10D3" w:rsidRDefault="00AE10D3" w:rsidP="00AE10D3">
      <w:pPr>
        <w:widowControl w:val="0"/>
        <w:tabs>
          <w:tab w:val="left" w:leader="underscore" w:pos="622"/>
        </w:tabs>
        <w:spacing w:after="0" w:line="235" w:lineRule="exact"/>
        <w:jc w:val="center"/>
        <w:rPr>
          <w:rFonts w:ascii="Times New Roman" w:eastAsia="Times New Roman" w:hAnsi="Times New Roman"/>
          <w:lang w:eastAsia="ru-RU"/>
        </w:rPr>
      </w:pPr>
      <w:r w:rsidRPr="00417017">
        <w:rPr>
          <w:rFonts w:ascii="Times New Roman" w:eastAsia="Times New Roman" w:hAnsi="Times New Roman"/>
          <w:lang w:eastAsia="ru-RU"/>
        </w:rPr>
        <w:t xml:space="preserve">в </w:t>
      </w:r>
      <w:r>
        <w:rPr>
          <w:rFonts w:ascii="Times New Roman" w:eastAsia="Times New Roman" w:hAnsi="Times New Roman"/>
          <w:lang w:eastAsia="ru-RU"/>
        </w:rPr>
        <w:t>М</w:t>
      </w:r>
      <w:r w:rsidRPr="00ED4B92">
        <w:rPr>
          <w:rFonts w:ascii="Times New Roman" w:eastAsia="Times New Roman" w:hAnsi="Times New Roman"/>
          <w:lang w:eastAsia="ru-RU"/>
        </w:rPr>
        <w:t xml:space="preserve">униципальном бюджетном дошкольном образовательном учреждении </w:t>
      </w:r>
    </w:p>
    <w:p w:rsidR="00AE10D3" w:rsidRPr="00ED4B92" w:rsidRDefault="00AE10D3" w:rsidP="00AE10D3">
      <w:pPr>
        <w:widowControl w:val="0"/>
        <w:tabs>
          <w:tab w:val="left" w:leader="underscore" w:pos="622"/>
        </w:tabs>
        <w:spacing w:after="0" w:line="235" w:lineRule="exact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«</w:t>
      </w:r>
      <w:proofErr w:type="spellStart"/>
      <w:r>
        <w:rPr>
          <w:rFonts w:ascii="Times New Roman" w:eastAsia="Times New Roman" w:hAnsi="Times New Roman"/>
          <w:lang w:eastAsia="ru-RU"/>
        </w:rPr>
        <w:t>Чажемтовский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детский сад» </w:t>
      </w:r>
    </w:p>
    <w:p w:rsidR="00AE10D3" w:rsidRPr="00ED4B92" w:rsidRDefault="00AE10D3" w:rsidP="00AE10D3">
      <w:pPr>
        <w:widowControl w:val="0"/>
        <w:tabs>
          <w:tab w:val="left" w:leader="underscore" w:pos="622"/>
        </w:tabs>
        <w:spacing w:after="0" w:line="235" w:lineRule="exact"/>
        <w:jc w:val="center"/>
        <w:rPr>
          <w:rFonts w:ascii="Times New Roman" w:eastAsia="Times New Roman" w:hAnsi="Times New Roman"/>
          <w:lang w:eastAsia="ru-RU"/>
        </w:rPr>
      </w:pPr>
      <w:r w:rsidRPr="00417017">
        <w:rPr>
          <w:rFonts w:ascii="Times New Roman" w:eastAsia="Times New Roman" w:hAnsi="Times New Roman"/>
          <w:lang w:eastAsia="ru-RU"/>
        </w:rPr>
        <w:t>на 2022 год</w:t>
      </w:r>
      <w:r>
        <w:rPr>
          <w:rFonts w:ascii="Times New Roman" w:eastAsia="Times New Roman" w:hAnsi="Times New Roman"/>
          <w:lang w:eastAsia="ru-RU"/>
        </w:rPr>
        <w:t xml:space="preserve"> за первое полугодие</w:t>
      </w:r>
    </w:p>
    <w:tbl>
      <w:tblPr>
        <w:tblOverlap w:val="never"/>
        <w:tblW w:w="9642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764"/>
        <w:gridCol w:w="2597"/>
        <w:gridCol w:w="1453"/>
        <w:gridCol w:w="1526"/>
        <w:gridCol w:w="1276"/>
        <w:gridCol w:w="1026"/>
      </w:tblGrid>
      <w:tr w:rsidR="00AE10D3" w:rsidRPr="00417017" w:rsidTr="00234CED">
        <w:trPr>
          <w:trHeight w:hRule="exact" w:val="814"/>
          <w:jc w:val="center"/>
        </w:trPr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0D3" w:rsidRPr="00417017" w:rsidRDefault="00AE10D3" w:rsidP="00234CED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0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Недостатки,</w:t>
            </w:r>
          </w:p>
          <w:p w:rsidR="00AE10D3" w:rsidRPr="00417017" w:rsidRDefault="00AE10D3" w:rsidP="00234CED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0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выявленные в</w:t>
            </w:r>
          </w:p>
          <w:p w:rsidR="00AE10D3" w:rsidRPr="00417017" w:rsidRDefault="00AE10D3" w:rsidP="00234CED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0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ходе</w:t>
            </w:r>
          </w:p>
          <w:p w:rsidR="00AE10D3" w:rsidRPr="00417017" w:rsidRDefault="00AE10D3" w:rsidP="00234CED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0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независимой</w:t>
            </w:r>
          </w:p>
          <w:p w:rsidR="00AE10D3" w:rsidRPr="00417017" w:rsidRDefault="00AE10D3" w:rsidP="00234CED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0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оценки качества условий оказания услуг организацией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0D3" w:rsidRPr="00417017" w:rsidRDefault="00AE10D3" w:rsidP="00234CED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0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Наименование мероприятия по устранению</w:t>
            </w:r>
          </w:p>
          <w:p w:rsidR="00AE10D3" w:rsidRPr="00417017" w:rsidRDefault="00AE10D3" w:rsidP="00234CED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0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 xml:space="preserve">недостатков, выявленных в ходе независимой </w:t>
            </w:r>
            <w:proofErr w:type="gramStart"/>
            <w:r w:rsidRPr="004170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оценки качества условий оказания услуг</w:t>
            </w:r>
            <w:proofErr w:type="gramEnd"/>
            <w:r w:rsidRPr="004170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 xml:space="preserve"> организацией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0D3" w:rsidRPr="00916EC4" w:rsidRDefault="00AE10D3" w:rsidP="00234CED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E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Плановый</w:t>
            </w:r>
          </w:p>
          <w:p w:rsidR="00AE10D3" w:rsidRPr="00916EC4" w:rsidRDefault="00AE10D3" w:rsidP="00234CED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E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срок</w:t>
            </w:r>
          </w:p>
          <w:p w:rsidR="00AE10D3" w:rsidRPr="00916EC4" w:rsidRDefault="00AE10D3" w:rsidP="00234CED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16E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реализа</w:t>
            </w:r>
            <w:proofErr w:type="spellEnd"/>
          </w:p>
          <w:p w:rsidR="00AE10D3" w:rsidRPr="00916EC4" w:rsidRDefault="00AE10D3" w:rsidP="00234CED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16E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ции</w:t>
            </w:r>
            <w:proofErr w:type="spellEnd"/>
          </w:p>
          <w:p w:rsidR="00AE10D3" w:rsidRPr="00916EC4" w:rsidRDefault="00AE10D3" w:rsidP="00234CED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16E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меропр</w:t>
            </w:r>
            <w:proofErr w:type="spellEnd"/>
          </w:p>
          <w:p w:rsidR="00AE10D3" w:rsidRPr="00417017" w:rsidRDefault="00AE10D3" w:rsidP="00234CED">
            <w:pPr>
              <w:widowControl w:val="0"/>
              <w:spacing w:after="0" w:line="250" w:lineRule="exact"/>
              <w:ind w:left="18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16E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иятия</w:t>
            </w:r>
            <w:proofErr w:type="spellEnd"/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0D3" w:rsidRPr="00417017" w:rsidRDefault="00AE10D3" w:rsidP="00234CED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0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Ответственный</w:t>
            </w:r>
          </w:p>
          <w:p w:rsidR="00AE10D3" w:rsidRPr="00417017" w:rsidRDefault="00AE10D3" w:rsidP="00234CED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170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исполнитель (с указанием фамилии, имени,</w:t>
            </w:r>
            <w:proofErr w:type="gramEnd"/>
          </w:p>
          <w:p w:rsidR="00AE10D3" w:rsidRPr="00417017" w:rsidRDefault="00AE10D3" w:rsidP="00234CED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0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отчества и должности)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0D3" w:rsidRPr="00417017" w:rsidRDefault="00AE10D3" w:rsidP="00234CED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0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Сведения о ходе реализации мероприятия</w:t>
            </w:r>
          </w:p>
          <w:p w:rsidR="00AE10D3" w:rsidRPr="00417017" w:rsidRDefault="00AE10D3" w:rsidP="00234CED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0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&lt;2&gt;</w:t>
            </w:r>
          </w:p>
        </w:tc>
      </w:tr>
      <w:tr w:rsidR="00AE10D3" w:rsidRPr="00417017" w:rsidTr="00234CED">
        <w:trPr>
          <w:trHeight w:hRule="exact" w:val="1279"/>
          <w:jc w:val="center"/>
        </w:trPr>
        <w:tc>
          <w:tcPr>
            <w:tcW w:w="17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E10D3" w:rsidRPr="00417017" w:rsidRDefault="00AE10D3" w:rsidP="00234CED"/>
        </w:tc>
        <w:tc>
          <w:tcPr>
            <w:tcW w:w="25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10D3" w:rsidRPr="00417017" w:rsidRDefault="00AE10D3" w:rsidP="00234CED"/>
        </w:tc>
        <w:tc>
          <w:tcPr>
            <w:tcW w:w="14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10D3" w:rsidRPr="00417017" w:rsidRDefault="00AE10D3" w:rsidP="00234CED"/>
        </w:tc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E10D3" w:rsidRPr="00417017" w:rsidRDefault="00AE10D3" w:rsidP="00234CE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0D3" w:rsidRPr="00417017" w:rsidRDefault="00AE10D3" w:rsidP="00234CED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0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реализованные меры по устранению</w:t>
            </w:r>
          </w:p>
          <w:p w:rsidR="00AE10D3" w:rsidRPr="00417017" w:rsidRDefault="00AE10D3" w:rsidP="00234CED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0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выявленных</w:t>
            </w:r>
          </w:p>
          <w:p w:rsidR="00AE10D3" w:rsidRPr="00417017" w:rsidRDefault="00AE10D3" w:rsidP="00234CED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0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недостатков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0D3" w:rsidRPr="00417017" w:rsidRDefault="00AE10D3" w:rsidP="00234CED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0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фактический срок реализации</w:t>
            </w:r>
          </w:p>
        </w:tc>
      </w:tr>
      <w:tr w:rsidR="00AE10D3" w:rsidRPr="00417017" w:rsidTr="00234CED">
        <w:trPr>
          <w:trHeight w:hRule="exact" w:val="322"/>
          <w:jc w:val="center"/>
        </w:trPr>
        <w:tc>
          <w:tcPr>
            <w:tcW w:w="96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0D3" w:rsidRPr="00417017" w:rsidRDefault="00AE10D3" w:rsidP="00711885">
            <w:pPr>
              <w:widowControl w:val="0"/>
              <w:spacing w:after="0" w:line="222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01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I</w:t>
            </w:r>
            <w:r w:rsidRPr="004170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. Открытость и доступ</w:t>
            </w:r>
            <w:r w:rsidR="007118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ность информации об организации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</w:p>
        </w:tc>
      </w:tr>
      <w:tr w:rsidR="00AE10D3" w:rsidRPr="00417017" w:rsidTr="00234CED">
        <w:trPr>
          <w:trHeight w:hRule="exact" w:val="5477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0D3" w:rsidRPr="00AE10D3" w:rsidRDefault="00AE10D3" w:rsidP="00234CED">
            <w:pPr>
              <w:pStyle w:val="a4"/>
              <w:shd w:val="clear" w:color="auto" w:fill="auto"/>
              <w:tabs>
                <w:tab w:val="left" w:leader="underscore" w:pos="62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AE10D3" w:rsidRPr="00AE10D3" w:rsidRDefault="00AE10D3" w:rsidP="00234CED">
            <w:pPr>
              <w:pStyle w:val="a4"/>
              <w:shd w:val="clear" w:color="auto" w:fill="auto"/>
              <w:tabs>
                <w:tab w:val="left" w:leader="underscore" w:pos="62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E10D3">
              <w:rPr>
                <w:rFonts w:ascii="Times New Roman" w:hAnsi="Times New Roman" w:cs="Times New Roman"/>
              </w:rPr>
              <w:t xml:space="preserve"> Наличие получателей услуг, не удовлетворенных открытостью, полнотой 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 и на сайте в сети «Интернет»</w:t>
            </w:r>
          </w:p>
          <w:p w:rsidR="00AE10D3" w:rsidRPr="00417017" w:rsidRDefault="00AE10D3" w:rsidP="00234C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0D3" w:rsidRDefault="00AE10D3" w:rsidP="00234CED">
            <w:pPr>
              <w:rPr>
                <w:rFonts w:ascii="Times New Roman" w:hAnsi="Times New Roman"/>
                <w:sz w:val="20"/>
                <w:szCs w:val="20"/>
              </w:rPr>
            </w:pPr>
            <w:r w:rsidRPr="004170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Проведение мероприятий</w:t>
            </w:r>
            <w:r w:rsidRPr="009647A3">
              <w:rPr>
                <w:rFonts w:ascii="Times New Roman" w:hAnsi="Times New Roman"/>
                <w:sz w:val="20"/>
                <w:szCs w:val="20"/>
              </w:rPr>
              <w:t>, направленных на знакомство родителей (законных представителей) с информационными стендами (презентация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видео экскурсии через сайт МБ</w:t>
            </w:r>
            <w:r w:rsidRPr="009647A3">
              <w:rPr>
                <w:rFonts w:ascii="Times New Roman" w:hAnsi="Times New Roman"/>
                <w:sz w:val="20"/>
                <w:szCs w:val="20"/>
              </w:rPr>
              <w:t xml:space="preserve">ДОУ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Чажемтовский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детский сад»</w:t>
            </w:r>
            <w:r w:rsidRPr="009647A3">
              <w:rPr>
                <w:rFonts w:ascii="Times New Roman" w:hAnsi="Times New Roman"/>
                <w:sz w:val="20"/>
                <w:szCs w:val="20"/>
              </w:rPr>
              <w:t xml:space="preserve"> и родительские чаты)</w:t>
            </w:r>
          </w:p>
          <w:p w:rsidR="00AE10D3" w:rsidRPr="00417017" w:rsidRDefault="00AE10D3" w:rsidP="00234CED">
            <w:pPr>
              <w:rPr>
                <w:sz w:val="10"/>
                <w:szCs w:val="1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0D3" w:rsidRPr="00417017" w:rsidRDefault="00AE10D3" w:rsidP="00234CE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01.05.2022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0D3" w:rsidRPr="00417017" w:rsidRDefault="00AE10D3" w:rsidP="00234CE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Фишер Татьяна Викторовна, заместитель заведующего </w:t>
            </w:r>
          </w:p>
          <w:p w:rsidR="00AE10D3" w:rsidRPr="00417017" w:rsidRDefault="00AE10D3" w:rsidP="00234CED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0D3" w:rsidRPr="00AE10D3" w:rsidRDefault="00AE10D3" w:rsidP="00234CE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Представлены презентации </w:t>
            </w:r>
            <w:r w:rsidR="00711885">
              <w:rPr>
                <w:rFonts w:ascii="Times New Roman" w:hAnsi="Times New Roman"/>
                <w:sz w:val="20"/>
                <w:szCs w:val="20"/>
              </w:rPr>
              <w:t>на официальной странице сада</w:t>
            </w:r>
          </w:p>
          <w:p w:rsidR="00AE10D3" w:rsidRPr="00417017" w:rsidRDefault="00AE10D3" w:rsidP="00234CED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0D3" w:rsidRPr="00711885" w:rsidRDefault="00711885" w:rsidP="00234CED">
            <w:pPr>
              <w:rPr>
                <w:rFonts w:ascii="Times New Roman" w:hAnsi="Times New Roman"/>
                <w:sz w:val="20"/>
                <w:szCs w:val="20"/>
              </w:rPr>
            </w:pPr>
            <w:r w:rsidRPr="00711885">
              <w:rPr>
                <w:rFonts w:ascii="Times New Roman" w:hAnsi="Times New Roman"/>
                <w:sz w:val="20"/>
                <w:szCs w:val="20"/>
              </w:rPr>
              <w:t>5.09.2022</w:t>
            </w:r>
          </w:p>
        </w:tc>
      </w:tr>
      <w:tr w:rsidR="00AE10D3" w:rsidRPr="00417017" w:rsidTr="00234CED">
        <w:trPr>
          <w:trHeight w:hRule="exact" w:val="466"/>
          <w:jc w:val="center"/>
        </w:trPr>
        <w:tc>
          <w:tcPr>
            <w:tcW w:w="96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0D3" w:rsidRPr="00417017" w:rsidRDefault="00AE10D3" w:rsidP="00234CED">
            <w:pPr>
              <w:widowControl w:val="0"/>
              <w:spacing w:after="0" w:line="222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0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II. Комфортность условий предоставления услуг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</w:p>
        </w:tc>
      </w:tr>
      <w:tr w:rsidR="00AE10D3" w:rsidRPr="00417017" w:rsidTr="00234CED">
        <w:trPr>
          <w:trHeight w:hRule="exact" w:val="2090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0D3" w:rsidRPr="00417017" w:rsidRDefault="00AE10D3" w:rsidP="00234CED">
            <w:pPr>
              <w:rPr>
                <w:sz w:val="10"/>
                <w:szCs w:val="10"/>
              </w:rPr>
            </w:pPr>
            <w:r w:rsidRPr="00AF3371">
              <w:rPr>
                <w:rFonts w:ascii="Times New Roman" w:hAnsi="Times New Roman"/>
                <w:sz w:val="20"/>
                <w:szCs w:val="20"/>
              </w:rPr>
              <w:t xml:space="preserve">Наличие получателей услуг, не удовлетворенных комфортностью предоставления услуг образовательной организации 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0D3" w:rsidRPr="00417017" w:rsidRDefault="00AE10D3" w:rsidP="00234CED">
            <w:pPr>
              <w:rPr>
                <w:sz w:val="20"/>
                <w:szCs w:val="20"/>
              </w:rPr>
            </w:pPr>
            <w:r w:rsidRPr="005E423C">
              <w:rPr>
                <w:rFonts w:ascii="Times New Roman" w:hAnsi="Times New Roman"/>
                <w:sz w:val="20"/>
                <w:szCs w:val="20"/>
              </w:rPr>
              <w:t xml:space="preserve">Приобретение мебели, комплектов </w:t>
            </w:r>
            <w:r>
              <w:rPr>
                <w:rFonts w:ascii="Times New Roman" w:hAnsi="Times New Roman"/>
                <w:sz w:val="20"/>
                <w:szCs w:val="20"/>
              </w:rPr>
              <w:t>детского постельного белья, посуды, игрушек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0D3" w:rsidRPr="005E423C" w:rsidRDefault="00AE10D3" w:rsidP="00234CED">
            <w:pPr>
              <w:rPr>
                <w:rFonts w:ascii="Times New Roman" w:hAnsi="Times New Roman"/>
                <w:sz w:val="20"/>
                <w:szCs w:val="20"/>
              </w:rPr>
            </w:pPr>
            <w:r w:rsidRPr="005E423C">
              <w:rPr>
                <w:rFonts w:ascii="Times New Roman" w:hAnsi="Times New Roman"/>
                <w:sz w:val="20"/>
                <w:szCs w:val="20"/>
              </w:rPr>
              <w:t>01.10.22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0D3" w:rsidRDefault="00711885" w:rsidP="0071188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</w:p>
          <w:p w:rsidR="00711885" w:rsidRPr="00417017" w:rsidRDefault="00711885" w:rsidP="00711885">
            <w:pPr>
              <w:rPr>
                <w:sz w:val="10"/>
                <w:szCs w:val="1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Банникова Татьяна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0D3" w:rsidRPr="00417017" w:rsidRDefault="00AE10D3" w:rsidP="00234CED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0D3" w:rsidRPr="00417017" w:rsidRDefault="00AE10D3" w:rsidP="00234CED">
            <w:pPr>
              <w:rPr>
                <w:sz w:val="10"/>
                <w:szCs w:val="10"/>
              </w:rPr>
            </w:pPr>
          </w:p>
        </w:tc>
      </w:tr>
      <w:tr w:rsidR="00AE10D3" w:rsidRPr="00417017" w:rsidTr="00234CED">
        <w:trPr>
          <w:trHeight w:hRule="exact" w:val="358"/>
          <w:jc w:val="center"/>
        </w:trPr>
        <w:tc>
          <w:tcPr>
            <w:tcW w:w="96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0D3" w:rsidRPr="00417017" w:rsidRDefault="00AE10D3" w:rsidP="00234CED">
            <w:pPr>
              <w:jc w:val="center"/>
              <w:rPr>
                <w:sz w:val="10"/>
                <w:szCs w:val="10"/>
              </w:rPr>
            </w:pPr>
            <w:r w:rsidRPr="00417017">
              <w:rPr>
                <w:rFonts w:ascii="Times New Roman" w:hAnsi="Times New Roman"/>
                <w:color w:val="000000"/>
                <w:sz w:val="20"/>
                <w:szCs w:val="20"/>
                <w:lang w:eastAsia="ru-RU" w:bidi="ru-RU"/>
              </w:rPr>
              <w:t>III. Доступность услуг для инвалидов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</w:p>
        </w:tc>
      </w:tr>
      <w:tr w:rsidR="00AE10D3" w:rsidRPr="00417017" w:rsidTr="00234CED">
        <w:trPr>
          <w:trHeight w:hRule="exact" w:val="2381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0D3" w:rsidRPr="00417017" w:rsidRDefault="00AE10D3" w:rsidP="00234CED">
            <w:pPr>
              <w:rPr>
                <w:sz w:val="10"/>
                <w:szCs w:val="10"/>
              </w:rPr>
            </w:pPr>
            <w:r w:rsidRPr="00B219AF">
              <w:rPr>
                <w:rFonts w:ascii="Times New Roman" w:hAnsi="Times New Roman"/>
                <w:bCs/>
                <w:iCs/>
                <w:sz w:val="20"/>
                <w:szCs w:val="20"/>
              </w:rPr>
              <w:lastRenderedPageBreak/>
              <w:t xml:space="preserve">Недостаточно оборудовано помещение образовательной организации и прилегающей к ней территории с учетом доступности для инвалидов 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0D3" w:rsidRPr="00417017" w:rsidRDefault="00AE10D3" w:rsidP="00234CED">
            <w:pPr>
              <w:rPr>
                <w:rFonts w:ascii="Times New Roman" w:hAnsi="Times New Roman"/>
                <w:sz w:val="20"/>
                <w:szCs w:val="20"/>
              </w:rPr>
            </w:pPr>
            <w:r w:rsidRPr="00417017">
              <w:rPr>
                <w:rFonts w:ascii="Times New Roman" w:hAnsi="Times New Roman"/>
                <w:sz w:val="20"/>
                <w:szCs w:val="20"/>
              </w:rPr>
              <w:t>Устан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овка поручней на лестницах </w:t>
            </w:r>
            <w:r w:rsidRPr="00417017">
              <w:rPr>
                <w:rFonts w:ascii="Times New Roman" w:hAnsi="Times New Roman"/>
                <w:sz w:val="20"/>
                <w:szCs w:val="20"/>
              </w:rPr>
              <w:t>для инвалидов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0D3" w:rsidRPr="00417017" w:rsidRDefault="00AE10D3" w:rsidP="00234CE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</w:t>
            </w:r>
            <w:r w:rsidRPr="00417017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885" w:rsidRDefault="00711885" w:rsidP="0071188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</w:p>
          <w:p w:rsidR="00AE10D3" w:rsidRPr="00417017" w:rsidRDefault="00711885" w:rsidP="00711885">
            <w:pPr>
              <w:rPr>
                <w:sz w:val="10"/>
                <w:szCs w:val="1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Банникова Татьяна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0D3" w:rsidRPr="00417017" w:rsidRDefault="00AE10D3" w:rsidP="00234CED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0D3" w:rsidRPr="00417017" w:rsidRDefault="00AE10D3" w:rsidP="00234CED">
            <w:pPr>
              <w:rPr>
                <w:sz w:val="10"/>
                <w:szCs w:val="10"/>
              </w:rPr>
            </w:pPr>
          </w:p>
        </w:tc>
      </w:tr>
      <w:tr w:rsidR="00AE10D3" w:rsidRPr="00417017" w:rsidTr="00234CED">
        <w:trPr>
          <w:trHeight w:hRule="exact" w:val="1332"/>
          <w:jc w:val="center"/>
        </w:trPr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0D3" w:rsidRPr="002D5C41" w:rsidRDefault="00AE10D3" w:rsidP="00234CED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2D5C41">
              <w:rPr>
                <w:rFonts w:ascii="Times New Roman" w:hAnsi="Times New Roman"/>
                <w:bCs/>
                <w:iCs/>
                <w:sz w:val="20"/>
                <w:szCs w:val="20"/>
              </w:rPr>
              <w:t>Недостаточно обеспечены в образовательной организации условия доступности, позволяющие инвалидам получать услуги наравне с другими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0D3" w:rsidRPr="00417017" w:rsidRDefault="00AE10D3" w:rsidP="00234CED">
            <w:pPr>
              <w:rPr>
                <w:rFonts w:ascii="Times New Roman" w:hAnsi="Times New Roman"/>
                <w:sz w:val="20"/>
                <w:szCs w:val="20"/>
              </w:rPr>
            </w:pPr>
            <w:r w:rsidRPr="002D5C41">
              <w:rPr>
                <w:rFonts w:ascii="Times New Roman" w:hAnsi="Times New Roman"/>
                <w:sz w:val="20"/>
                <w:szCs w:val="20"/>
              </w:rPr>
              <w:t>Дублирование надписей, знаков и иной текстовой информации знаками, выполненными рельефно – точечным шрифтом Брайля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0D3" w:rsidRPr="00417017" w:rsidRDefault="00AE10D3" w:rsidP="00234CE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01.11.</w:t>
            </w:r>
            <w:r w:rsidRPr="00417017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1885" w:rsidRDefault="00711885" w:rsidP="0071188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</w:p>
          <w:p w:rsidR="00AE10D3" w:rsidRPr="00417017" w:rsidRDefault="00711885" w:rsidP="00711885">
            <w:pPr>
              <w:rPr>
                <w:sz w:val="10"/>
                <w:szCs w:val="1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Банникова Татьяна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0D3" w:rsidRPr="00417017" w:rsidRDefault="00AE10D3" w:rsidP="00234CED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0D3" w:rsidRPr="00417017" w:rsidRDefault="00AE10D3" w:rsidP="00234CED">
            <w:pPr>
              <w:rPr>
                <w:sz w:val="10"/>
                <w:szCs w:val="10"/>
              </w:rPr>
            </w:pPr>
          </w:p>
        </w:tc>
      </w:tr>
      <w:tr w:rsidR="00AE10D3" w:rsidRPr="00417017" w:rsidTr="00234CED">
        <w:trPr>
          <w:trHeight w:hRule="exact" w:val="1693"/>
          <w:jc w:val="center"/>
        </w:trPr>
        <w:tc>
          <w:tcPr>
            <w:tcW w:w="17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10D3" w:rsidRPr="002D5C41" w:rsidRDefault="00AE10D3" w:rsidP="00234CED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0D3" w:rsidRPr="002D5C41" w:rsidRDefault="00AE10D3" w:rsidP="00234CED">
            <w:pPr>
              <w:rPr>
                <w:rFonts w:ascii="Times New Roman" w:hAnsi="Times New Roman"/>
                <w:sz w:val="20"/>
                <w:szCs w:val="20"/>
              </w:rPr>
            </w:pPr>
            <w:r w:rsidRPr="002D5C41">
              <w:rPr>
                <w:rFonts w:ascii="Times New Roman" w:hAnsi="Times New Roman"/>
                <w:sz w:val="20"/>
                <w:szCs w:val="20"/>
              </w:rPr>
              <w:t>Инструктирование сотрудников по сопровождению инвалидов в помещениях ОО и на прилегающей территории.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0D3" w:rsidRDefault="00AE10D3" w:rsidP="00234CE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01.09.2022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0D3" w:rsidRDefault="00AE10D3" w:rsidP="00234CE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Маковей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Алена Викторовна</w:t>
            </w:r>
            <w:r w:rsidRPr="002D5C41">
              <w:rPr>
                <w:rFonts w:ascii="Times New Roman" w:hAnsi="Times New Roman"/>
                <w:sz w:val="20"/>
                <w:szCs w:val="20"/>
              </w:rPr>
              <w:t>, специалист по охране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0D3" w:rsidRPr="00BE0E7C" w:rsidRDefault="00BE0E7C" w:rsidP="00234CE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E0E7C">
              <w:rPr>
                <w:rFonts w:ascii="Times New Roman" w:hAnsi="Times New Roman"/>
                <w:sz w:val="20"/>
                <w:szCs w:val="20"/>
              </w:rPr>
              <w:t>Инструктированние</w:t>
            </w:r>
            <w:proofErr w:type="spellEnd"/>
            <w:r w:rsidRPr="00BE0E7C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spellStart"/>
            <w:r w:rsidRPr="00BE0E7C">
              <w:rPr>
                <w:rFonts w:ascii="Times New Roman" w:hAnsi="Times New Roman"/>
                <w:sz w:val="20"/>
                <w:szCs w:val="20"/>
              </w:rPr>
              <w:t>соответсвии</w:t>
            </w:r>
            <w:proofErr w:type="spellEnd"/>
            <w:r w:rsidRPr="00BE0E7C">
              <w:rPr>
                <w:rFonts w:ascii="Times New Roman" w:hAnsi="Times New Roman"/>
                <w:sz w:val="20"/>
                <w:szCs w:val="20"/>
              </w:rPr>
              <w:t xml:space="preserve"> с планом проведения инструктажей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0D3" w:rsidRPr="006727DE" w:rsidRDefault="00BE0E7C" w:rsidP="00234CED">
            <w:pPr>
              <w:rPr>
                <w:sz w:val="20"/>
                <w:szCs w:val="20"/>
              </w:rPr>
            </w:pPr>
            <w:r w:rsidRPr="006727DE">
              <w:rPr>
                <w:sz w:val="20"/>
                <w:szCs w:val="20"/>
              </w:rPr>
              <w:t>01.09.2022</w:t>
            </w:r>
          </w:p>
        </w:tc>
      </w:tr>
      <w:tr w:rsidR="00AE10D3" w:rsidRPr="00417017" w:rsidTr="00234CED">
        <w:trPr>
          <w:trHeight w:hRule="exact" w:val="279"/>
          <w:jc w:val="center"/>
        </w:trPr>
        <w:tc>
          <w:tcPr>
            <w:tcW w:w="96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0D3" w:rsidRPr="00417017" w:rsidRDefault="00AE10D3" w:rsidP="00234CED">
            <w:pPr>
              <w:widowControl w:val="0"/>
              <w:spacing w:after="0" w:line="222" w:lineRule="exact"/>
              <w:ind w:left="28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4170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 xml:space="preserve">IV. Доброжелательность, вежливость работников организации </w:t>
            </w:r>
          </w:p>
        </w:tc>
      </w:tr>
      <w:tr w:rsidR="00AE10D3" w:rsidRPr="00417017" w:rsidTr="00234CED">
        <w:trPr>
          <w:trHeight w:val="1956"/>
          <w:jc w:val="center"/>
        </w:trPr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0D3" w:rsidRPr="00163BDB" w:rsidRDefault="00AE10D3" w:rsidP="00234CED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2D5C41">
              <w:rPr>
                <w:rFonts w:ascii="Times New Roman" w:hAnsi="Times New Roman"/>
                <w:bCs/>
                <w:iCs/>
                <w:sz w:val="20"/>
                <w:szCs w:val="20"/>
              </w:rPr>
              <w:t>Наличие получателей услуг, не удовлетворенных доброжелательностью, вежливостью работников образовательной организации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,</w:t>
            </w:r>
            <w:r w:rsidRPr="005039B5">
              <w:rPr>
                <w:rFonts w:ascii="Times New Roman" w:hAnsi="Times New Roman"/>
                <w:bCs/>
                <w:iCs/>
                <w:highlight w:val="yellow"/>
              </w:rPr>
              <w:t xml:space="preserve"> </w:t>
            </w:r>
            <w:r w:rsidRPr="00163BDB">
              <w:rPr>
                <w:rFonts w:ascii="Times New Roman" w:hAnsi="Times New Roman"/>
                <w:bCs/>
                <w:iCs/>
                <w:sz w:val="20"/>
                <w:szCs w:val="20"/>
              </w:rPr>
              <w:t>обеспечивающих первичный контакт и информирование получателя услуги при непосредственном обращении в организацию.</w:t>
            </w:r>
          </w:p>
          <w:p w:rsidR="00AE10D3" w:rsidRPr="00417017" w:rsidRDefault="00AE10D3" w:rsidP="00234CE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0D3" w:rsidRPr="00417017" w:rsidRDefault="00AE10D3" w:rsidP="00234CED">
            <w:pPr>
              <w:rPr>
                <w:sz w:val="20"/>
                <w:szCs w:val="20"/>
              </w:rPr>
            </w:pPr>
            <w:r w:rsidRPr="00417017">
              <w:rPr>
                <w:rFonts w:ascii="Times New Roman" w:hAnsi="Times New Roman"/>
                <w:sz w:val="20"/>
                <w:szCs w:val="20"/>
              </w:rPr>
              <w:t xml:space="preserve">Проведение </w:t>
            </w:r>
            <w:r>
              <w:rPr>
                <w:rFonts w:ascii="Times New Roman" w:hAnsi="Times New Roman"/>
                <w:sz w:val="20"/>
                <w:szCs w:val="20"/>
              </w:rPr>
              <w:t>общего собрания трудового коллектива с разъяснениями соответствия сотрудников занимаемой должности.</w:t>
            </w:r>
            <w:r w:rsidRPr="00AD091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0D3" w:rsidRPr="00417017" w:rsidRDefault="00AE10D3" w:rsidP="00234CED">
            <w:pPr>
              <w:rPr>
                <w:sz w:val="10"/>
                <w:szCs w:val="1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16.03.2022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0D3" w:rsidRPr="00417017" w:rsidRDefault="00AE10D3" w:rsidP="00234CE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Фишер Татьяна Викторовна, заместитель заведующего </w:t>
            </w:r>
          </w:p>
          <w:p w:rsidR="00AE10D3" w:rsidRPr="00417017" w:rsidRDefault="00AE10D3" w:rsidP="00234C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0D3" w:rsidRPr="00BE0E7C" w:rsidRDefault="00BE0E7C" w:rsidP="00234CED">
            <w:pPr>
              <w:rPr>
                <w:rFonts w:ascii="Times New Roman" w:hAnsi="Times New Roman"/>
                <w:sz w:val="20"/>
                <w:szCs w:val="20"/>
              </w:rPr>
            </w:pPr>
            <w:r w:rsidRPr="00BE0E7C">
              <w:rPr>
                <w:rFonts w:ascii="Times New Roman" w:hAnsi="Times New Roman"/>
                <w:sz w:val="20"/>
                <w:szCs w:val="20"/>
              </w:rPr>
              <w:t>Общее собрание проведено</w:t>
            </w:r>
            <w:proofErr w:type="gramStart"/>
            <w:r w:rsidRPr="00BE0E7C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BE0E7C">
              <w:rPr>
                <w:rFonts w:ascii="Times New Roman" w:hAnsi="Times New Roman"/>
                <w:sz w:val="20"/>
                <w:szCs w:val="20"/>
              </w:rPr>
              <w:t xml:space="preserve">проведены инструктажи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0D3" w:rsidRPr="006727DE" w:rsidRDefault="00BE0E7C" w:rsidP="00234CED">
            <w:pPr>
              <w:rPr>
                <w:sz w:val="20"/>
                <w:szCs w:val="20"/>
              </w:rPr>
            </w:pPr>
            <w:r w:rsidRPr="006727DE">
              <w:rPr>
                <w:sz w:val="20"/>
                <w:szCs w:val="20"/>
              </w:rPr>
              <w:t>18.03.2022</w:t>
            </w:r>
          </w:p>
          <w:p w:rsidR="006727DE" w:rsidRPr="00417017" w:rsidRDefault="006727DE" w:rsidP="00234CED">
            <w:pPr>
              <w:rPr>
                <w:sz w:val="10"/>
                <w:szCs w:val="10"/>
              </w:rPr>
            </w:pPr>
          </w:p>
        </w:tc>
      </w:tr>
      <w:tr w:rsidR="00AE10D3" w:rsidRPr="00417017" w:rsidTr="00234CED">
        <w:trPr>
          <w:trHeight w:val="1808"/>
          <w:jc w:val="center"/>
        </w:trPr>
        <w:tc>
          <w:tcPr>
            <w:tcW w:w="17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10D3" w:rsidRPr="002D5C41" w:rsidRDefault="00AE10D3" w:rsidP="00234CED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0D3" w:rsidRPr="00417017" w:rsidRDefault="00AE10D3" w:rsidP="00234CE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тренинга</w:t>
            </w:r>
            <w:r w:rsidRPr="004170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«Нормы педагогической этики в образовательной организации» </w:t>
            </w:r>
            <w:r w:rsidRPr="00417017">
              <w:rPr>
                <w:rFonts w:ascii="Times New Roman" w:hAnsi="Times New Roman"/>
                <w:sz w:val="20"/>
                <w:szCs w:val="20"/>
              </w:rPr>
              <w:t>по повышению компетентности работников в вопросах профессиональной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этики.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0D3" w:rsidRDefault="00AE10D3" w:rsidP="00234CE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24.03.2022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0D3" w:rsidRDefault="00AE10D3" w:rsidP="00234CE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7017">
              <w:rPr>
                <w:rFonts w:ascii="Times New Roman" w:hAnsi="Times New Roman"/>
                <w:sz w:val="20"/>
                <w:szCs w:val="20"/>
              </w:rPr>
              <w:t>Челозерцева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Анастасия Юрьевна, п</w:t>
            </w:r>
            <w:r w:rsidRPr="00417017">
              <w:rPr>
                <w:rFonts w:ascii="Times New Roman" w:hAnsi="Times New Roman"/>
                <w:sz w:val="20"/>
                <w:szCs w:val="20"/>
              </w:rPr>
              <w:t>едагог-п</w:t>
            </w:r>
            <w:r>
              <w:rPr>
                <w:rFonts w:ascii="Times New Roman" w:hAnsi="Times New Roman"/>
                <w:sz w:val="20"/>
                <w:szCs w:val="20"/>
              </w:rPr>
              <w:t>сихолог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0D3" w:rsidRPr="00BE0E7C" w:rsidRDefault="00BE0E7C" w:rsidP="00234CED">
            <w:pPr>
              <w:rPr>
                <w:rFonts w:ascii="Times New Roman" w:hAnsi="Times New Roman"/>
                <w:sz w:val="20"/>
                <w:szCs w:val="20"/>
              </w:rPr>
            </w:pPr>
            <w:r w:rsidRPr="00BE0E7C">
              <w:rPr>
                <w:rFonts w:ascii="Times New Roman" w:hAnsi="Times New Roman"/>
                <w:sz w:val="20"/>
                <w:szCs w:val="20"/>
              </w:rPr>
              <w:t xml:space="preserve">Тренинг с работниками </w:t>
            </w:r>
            <w:r w:rsidR="006C2FAB">
              <w:rPr>
                <w:rFonts w:ascii="Times New Roman" w:hAnsi="Times New Roman"/>
                <w:sz w:val="20"/>
                <w:szCs w:val="20"/>
              </w:rPr>
              <w:t>п</w:t>
            </w:r>
            <w:r w:rsidRPr="00BE0E7C">
              <w:rPr>
                <w:rFonts w:ascii="Times New Roman" w:hAnsi="Times New Roman"/>
                <w:sz w:val="20"/>
                <w:szCs w:val="20"/>
              </w:rPr>
              <w:t>роведен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0D3" w:rsidRPr="006C2FAB" w:rsidRDefault="006C2FAB" w:rsidP="00234CED">
            <w:pPr>
              <w:rPr>
                <w:sz w:val="20"/>
                <w:szCs w:val="20"/>
              </w:rPr>
            </w:pPr>
            <w:r w:rsidRPr="006C2FAB">
              <w:rPr>
                <w:sz w:val="20"/>
                <w:szCs w:val="20"/>
              </w:rPr>
              <w:t>31.03.2022</w:t>
            </w:r>
          </w:p>
        </w:tc>
      </w:tr>
      <w:tr w:rsidR="00AE10D3" w:rsidRPr="00417017" w:rsidTr="00234CED">
        <w:trPr>
          <w:trHeight w:hRule="exact" w:val="4015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0D3" w:rsidRPr="00417017" w:rsidRDefault="00AE10D3" w:rsidP="00234CE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Наличие </w:t>
            </w:r>
            <w:r w:rsidRPr="00512CC1">
              <w:rPr>
                <w:rFonts w:ascii="Times New Roman" w:hAnsi="Times New Roman"/>
                <w:bCs/>
                <w:iCs/>
                <w:sz w:val="20"/>
                <w:szCs w:val="20"/>
              </w:rPr>
              <w:t>получателей услуг, не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организацию.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0D3" w:rsidRPr="00163BDB" w:rsidRDefault="00AE10D3" w:rsidP="00234CED">
            <w:pPr>
              <w:rPr>
                <w:rFonts w:ascii="Times New Roman" w:hAnsi="Times New Roman"/>
                <w:sz w:val="20"/>
                <w:szCs w:val="20"/>
              </w:rPr>
            </w:pPr>
            <w:r w:rsidRPr="00417017">
              <w:rPr>
                <w:rFonts w:ascii="Times New Roman" w:hAnsi="Times New Roman"/>
                <w:sz w:val="20"/>
                <w:szCs w:val="20"/>
              </w:rPr>
              <w:t xml:space="preserve">Проведение разъяснительной работы с сотрудниками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обеспечивающих непосредственное оказание услуги при обращении в организацию, </w:t>
            </w:r>
            <w:r w:rsidRPr="00AD091B">
              <w:rPr>
                <w:rFonts w:ascii="Times New Roman" w:hAnsi="Times New Roman"/>
                <w:sz w:val="20"/>
                <w:szCs w:val="20"/>
              </w:rPr>
              <w:t>в целях достижения максимальной удовлетворенности доброжелательностью и вежливостью работников ОО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0D3" w:rsidRPr="00417017" w:rsidRDefault="00AE10D3" w:rsidP="00234CED">
            <w:pPr>
              <w:rPr>
                <w:sz w:val="10"/>
                <w:szCs w:val="1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16.03.2022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0D3" w:rsidRPr="00417017" w:rsidRDefault="00AE10D3" w:rsidP="00234CE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Фишер Татьяна Викторовна, заместитель заведующего </w:t>
            </w:r>
          </w:p>
          <w:p w:rsidR="00AE10D3" w:rsidRPr="00417017" w:rsidRDefault="00AE10D3" w:rsidP="00234CED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0D3" w:rsidRPr="006C2FAB" w:rsidRDefault="006C2FAB" w:rsidP="00234CED">
            <w:pPr>
              <w:rPr>
                <w:rFonts w:ascii="Times New Roman" w:hAnsi="Times New Roman"/>
                <w:sz w:val="20"/>
                <w:szCs w:val="20"/>
              </w:rPr>
            </w:pPr>
            <w:r w:rsidRPr="006C2FAB">
              <w:rPr>
                <w:rFonts w:ascii="Times New Roman" w:hAnsi="Times New Roman"/>
                <w:sz w:val="20"/>
                <w:szCs w:val="20"/>
              </w:rPr>
              <w:t>Работа проводится в форме индивидуальных консультаций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0D3" w:rsidRPr="00417017" w:rsidRDefault="00AE10D3" w:rsidP="00234CED">
            <w:pPr>
              <w:rPr>
                <w:sz w:val="10"/>
                <w:szCs w:val="10"/>
              </w:rPr>
            </w:pPr>
          </w:p>
        </w:tc>
      </w:tr>
      <w:tr w:rsidR="00AE10D3" w:rsidRPr="00417017" w:rsidTr="00234CED">
        <w:trPr>
          <w:trHeight w:hRule="exact" w:val="3533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0D3" w:rsidRPr="00417017" w:rsidRDefault="00AE10D3" w:rsidP="00234CED">
            <w:pPr>
              <w:rPr>
                <w:sz w:val="10"/>
                <w:szCs w:val="1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lastRenderedPageBreak/>
              <w:t xml:space="preserve">Наличие </w:t>
            </w:r>
            <w:r w:rsidRPr="00163BDB">
              <w:rPr>
                <w:rFonts w:ascii="Times New Roman" w:hAnsi="Times New Roman"/>
                <w:bCs/>
                <w:iCs/>
                <w:sz w:val="20"/>
                <w:szCs w:val="20"/>
              </w:rPr>
              <w:t>получателей услуг не удовлетворенных доброжелательностью, вежливостью работников образовательной организации при использовании дистанционных форм взаимодействия</w:t>
            </w:r>
            <w:r>
              <w:rPr>
                <w:bCs/>
                <w:iCs/>
                <w:sz w:val="10"/>
                <w:szCs w:val="10"/>
              </w:rPr>
              <w:t xml:space="preserve">. -  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0D3" w:rsidRPr="00FD4828" w:rsidRDefault="00AE10D3" w:rsidP="00234CED">
            <w:pPr>
              <w:rPr>
                <w:rFonts w:ascii="Times New Roman" w:hAnsi="Times New Roman"/>
                <w:sz w:val="20"/>
                <w:szCs w:val="20"/>
              </w:rPr>
            </w:pPr>
            <w:r w:rsidRPr="00417017">
              <w:rPr>
                <w:sz w:val="10"/>
                <w:szCs w:val="10"/>
              </w:rPr>
              <w:t xml:space="preserve"> </w:t>
            </w:r>
            <w:r w:rsidRPr="00417017">
              <w:rPr>
                <w:rFonts w:ascii="Times New Roman" w:hAnsi="Times New Roman"/>
                <w:sz w:val="20"/>
                <w:szCs w:val="20"/>
              </w:rPr>
              <w:t xml:space="preserve">Проведение разъяснительной работы с сотрудниками по вопросам соблюдения общих принципов профессиональной и служебной этики при </w:t>
            </w:r>
            <w:r w:rsidRPr="00417017">
              <w:rPr>
                <w:rFonts w:ascii="Times New Roman" w:hAnsi="Times New Roman"/>
                <w:bCs/>
                <w:iCs/>
                <w:sz w:val="20"/>
                <w:szCs w:val="20"/>
              </w:rPr>
              <w:t>использовании дистанционных форм взаимодействия</w:t>
            </w:r>
            <w:r w:rsidRPr="00417017">
              <w:rPr>
                <w:sz w:val="10"/>
                <w:szCs w:val="10"/>
              </w:rPr>
              <w:t xml:space="preserve">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0D3" w:rsidRPr="00417017" w:rsidRDefault="00AE10D3" w:rsidP="00234CED">
            <w:pPr>
              <w:rPr>
                <w:sz w:val="10"/>
                <w:szCs w:val="1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16.03.2022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0D3" w:rsidRPr="00417017" w:rsidRDefault="00AE10D3" w:rsidP="00234CED">
            <w:pPr>
              <w:rPr>
                <w:sz w:val="10"/>
                <w:szCs w:val="1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Фишер Татьяна Викторовна, заместитель заведующего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0D3" w:rsidRPr="00417017" w:rsidRDefault="006C2FAB" w:rsidP="00234CED">
            <w:pPr>
              <w:rPr>
                <w:sz w:val="10"/>
                <w:szCs w:val="10"/>
              </w:rPr>
            </w:pPr>
            <w:r w:rsidRPr="006C2FAB">
              <w:rPr>
                <w:rFonts w:ascii="Times New Roman" w:hAnsi="Times New Roman"/>
                <w:sz w:val="20"/>
                <w:szCs w:val="20"/>
              </w:rPr>
              <w:t>Работа проводится в форме индивидуальных консультаций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систематически и регулярно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0D3" w:rsidRPr="00417017" w:rsidRDefault="00AE10D3" w:rsidP="00234CED">
            <w:pPr>
              <w:rPr>
                <w:sz w:val="10"/>
                <w:szCs w:val="10"/>
              </w:rPr>
            </w:pPr>
          </w:p>
        </w:tc>
      </w:tr>
      <w:tr w:rsidR="00AE10D3" w:rsidRPr="00417017" w:rsidTr="00234CED">
        <w:trPr>
          <w:trHeight w:hRule="exact" w:val="300"/>
          <w:jc w:val="center"/>
        </w:trPr>
        <w:tc>
          <w:tcPr>
            <w:tcW w:w="9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0D3" w:rsidRPr="00417017" w:rsidRDefault="00AE10D3" w:rsidP="00234CED">
            <w:pPr>
              <w:widowControl w:val="0"/>
              <w:spacing w:after="0" w:line="222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4170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V. Удовлетворенность условиями оказания услуг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</w:p>
        </w:tc>
      </w:tr>
      <w:tr w:rsidR="00AE10D3" w:rsidRPr="00417017" w:rsidTr="00234CED">
        <w:trPr>
          <w:trHeight w:hRule="exact" w:val="2398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0D3" w:rsidRPr="00417017" w:rsidRDefault="00AE10D3" w:rsidP="00234CED">
            <w:pPr>
              <w:rPr>
                <w:sz w:val="10"/>
                <w:szCs w:val="1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Наличие </w:t>
            </w:r>
            <w:r w:rsidRPr="00CD2549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получателей услуг, которые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не </w:t>
            </w:r>
            <w:r w:rsidRPr="00CD2549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готовы рекомендовать образовательную организацию родственникам и знакомым. 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0D3" w:rsidRPr="00417017" w:rsidRDefault="00AE10D3" w:rsidP="00234CE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Размещение </w:t>
            </w:r>
            <w:r w:rsidRPr="00417017">
              <w:rPr>
                <w:rFonts w:ascii="Times New Roman" w:hAnsi="Times New Roman"/>
                <w:sz w:val="20"/>
                <w:szCs w:val="20"/>
              </w:rPr>
              <w:t>информации на сайте детского са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да,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соцсетях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о деятельности </w:t>
            </w:r>
            <w:r w:rsidRPr="00417017">
              <w:rPr>
                <w:rFonts w:ascii="Times New Roman" w:hAnsi="Times New Roman"/>
                <w:sz w:val="20"/>
                <w:szCs w:val="20"/>
              </w:rPr>
              <w:t>образовательной организации.</w:t>
            </w:r>
          </w:p>
          <w:p w:rsidR="00AE10D3" w:rsidRPr="00417017" w:rsidRDefault="00AE10D3" w:rsidP="00234C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0D3" w:rsidRPr="00FD4828" w:rsidRDefault="00AE10D3" w:rsidP="00234CED">
            <w:pPr>
              <w:rPr>
                <w:rFonts w:ascii="Times New Roman" w:hAnsi="Times New Roman"/>
                <w:sz w:val="20"/>
                <w:szCs w:val="20"/>
              </w:rPr>
            </w:pPr>
            <w:r w:rsidRPr="00FD4828">
              <w:rPr>
                <w:rFonts w:ascii="Times New Roman" w:hAnsi="Times New Roman"/>
                <w:sz w:val="20"/>
                <w:szCs w:val="20"/>
              </w:rPr>
              <w:t>25.09.2022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0D3" w:rsidRPr="00417017" w:rsidRDefault="00AE10D3" w:rsidP="00234CED">
            <w:pPr>
              <w:rPr>
                <w:sz w:val="10"/>
                <w:szCs w:val="1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Фишер Татьяна Викторовна, заместитель заведующего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0D3" w:rsidRPr="00417017" w:rsidRDefault="00AE10D3" w:rsidP="00234CED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0D3" w:rsidRPr="00417017" w:rsidRDefault="00AE10D3" w:rsidP="00234CED">
            <w:pPr>
              <w:rPr>
                <w:sz w:val="10"/>
                <w:szCs w:val="10"/>
              </w:rPr>
            </w:pPr>
          </w:p>
        </w:tc>
      </w:tr>
      <w:tr w:rsidR="00AE10D3" w:rsidRPr="00417017" w:rsidTr="00234CED">
        <w:trPr>
          <w:trHeight w:hRule="exact" w:val="3307"/>
          <w:jc w:val="center"/>
        </w:trPr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0D3" w:rsidRPr="00417017" w:rsidRDefault="00AE10D3" w:rsidP="00234CED">
            <w:pPr>
              <w:rPr>
                <w:sz w:val="10"/>
                <w:szCs w:val="10"/>
                <w:highlight w:val="yellow"/>
              </w:rPr>
            </w:pPr>
            <w:r w:rsidRPr="00CD2549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Наличие  получателей услуг,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не </w:t>
            </w:r>
            <w:r w:rsidRPr="00CD2549">
              <w:rPr>
                <w:rFonts w:ascii="Times New Roman" w:hAnsi="Times New Roman"/>
                <w:bCs/>
                <w:iCs/>
                <w:sz w:val="20"/>
                <w:szCs w:val="20"/>
              </w:rPr>
              <w:t>удовлетворенных организационными условиями предоставления услуг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0D3" w:rsidRPr="00417017" w:rsidRDefault="00AE10D3" w:rsidP="00234CE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мероприятий</w:t>
            </w:r>
            <w:r w:rsidRPr="00CD2549">
              <w:rPr>
                <w:rFonts w:ascii="Times New Roman" w:hAnsi="Times New Roman"/>
                <w:sz w:val="20"/>
                <w:szCs w:val="20"/>
              </w:rPr>
              <w:t xml:space="preserve"> по улучшению условий оказания образовательных услуг через организацию дополнительных встреч родителей (законных представителей) с руководителем учреждения (п</w:t>
            </w:r>
            <w:r>
              <w:rPr>
                <w:rFonts w:ascii="Times New Roman" w:hAnsi="Times New Roman"/>
                <w:sz w:val="20"/>
                <w:szCs w:val="20"/>
              </w:rPr>
              <w:t>о запросу), отчетов о работе ОО</w:t>
            </w:r>
            <w:r w:rsidRPr="00CD2549">
              <w:rPr>
                <w:rFonts w:ascii="Times New Roman" w:hAnsi="Times New Roman"/>
                <w:sz w:val="20"/>
                <w:szCs w:val="20"/>
              </w:rPr>
              <w:t xml:space="preserve"> в дистанционной форме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0D3" w:rsidRPr="00417017" w:rsidRDefault="00AE10D3" w:rsidP="00234CE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18.08. </w:t>
            </w:r>
            <w:r w:rsidRPr="00417017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0D3" w:rsidRPr="00417017" w:rsidRDefault="00AE10D3" w:rsidP="00234CE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Фишер Татьяна Викторовна, заместитель заведующего </w:t>
            </w:r>
          </w:p>
          <w:p w:rsidR="00AE10D3" w:rsidRPr="00417017" w:rsidRDefault="00AE10D3" w:rsidP="00234CED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0D3" w:rsidRPr="00417017" w:rsidRDefault="00AE10D3" w:rsidP="00234CED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0D3" w:rsidRPr="00417017" w:rsidRDefault="00AE10D3" w:rsidP="00234CED">
            <w:pPr>
              <w:rPr>
                <w:sz w:val="10"/>
                <w:szCs w:val="10"/>
              </w:rPr>
            </w:pPr>
          </w:p>
        </w:tc>
      </w:tr>
      <w:tr w:rsidR="00AE10D3" w:rsidRPr="00417017" w:rsidTr="00234CED">
        <w:trPr>
          <w:trHeight w:hRule="exact" w:val="2173"/>
          <w:jc w:val="center"/>
        </w:trPr>
        <w:tc>
          <w:tcPr>
            <w:tcW w:w="17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0D3" w:rsidRPr="00CD2549" w:rsidRDefault="00AE10D3" w:rsidP="00234CED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0D3" w:rsidRDefault="00AE10D3" w:rsidP="00234CED">
            <w:pPr>
              <w:rPr>
                <w:rFonts w:ascii="Times New Roman" w:hAnsi="Times New Roman"/>
                <w:sz w:val="20"/>
                <w:szCs w:val="20"/>
              </w:rPr>
            </w:pPr>
            <w:r w:rsidRPr="00EC0713">
              <w:rPr>
                <w:rFonts w:ascii="Times New Roman" w:hAnsi="Times New Roman"/>
                <w:sz w:val="20"/>
                <w:szCs w:val="20"/>
              </w:rPr>
              <w:t>Проведение мониторинга «Удовлетворенность родителей (законных представителей) условиями и качеством образовательных услуг, предоставляемых ОО»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0D3" w:rsidRDefault="00AE10D3" w:rsidP="00234CE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25.11.2022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0D3" w:rsidRPr="00417017" w:rsidRDefault="00AE10D3" w:rsidP="00234CE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Фишер Татьяна Викторовна, заместитель заведующего </w:t>
            </w:r>
          </w:p>
          <w:p w:rsidR="00AE10D3" w:rsidRDefault="00AE10D3" w:rsidP="00234C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0D3" w:rsidRPr="00417017" w:rsidRDefault="00AE10D3" w:rsidP="00234CED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0D3" w:rsidRPr="00417017" w:rsidRDefault="00AE10D3" w:rsidP="00234CED">
            <w:pPr>
              <w:rPr>
                <w:sz w:val="10"/>
                <w:szCs w:val="10"/>
              </w:rPr>
            </w:pPr>
          </w:p>
        </w:tc>
      </w:tr>
      <w:tr w:rsidR="00AE10D3" w:rsidRPr="00417017" w:rsidTr="00234CED">
        <w:trPr>
          <w:trHeight w:hRule="exact" w:val="2173"/>
          <w:jc w:val="center"/>
        </w:trPr>
        <w:tc>
          <w:tcPr>
            <w:tcW w:w="17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0D3" w:rsidRPr="00CD2549" w:rsidRDefault="00AE10D3" w:rsidP="00234CED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0D3" w:rsidRPr="00EB56AC" w:rsidRDefault="00AE10D3" w:rsidP="00234CED">
            <w:pPr>
              <w:rPr>
                <w:rFonts w:ascii="Times New Roman" w:hAnsi="Times New Roman"/>
                <w:sz w:val="20"/>
                <w:szCs w:val="20"/>
              </w:rPr>
            </w:pPr>
            <w:r w:rsidRPr="00EB56AC">
              <w:rPr>
                <w:rFonts w:ascii="Times New Roman" w:hAnsi="Times New Roman"/>
                <w:sz w:val="20"/>
                <w:szCs w:val="20"/>
              </w:rPr>
              <w:t xml:space="preserve">Мероприятия по повышению имиджа </w:t>
            </w:r>
            <w:r>
              <w:rPr>
                <w:rFonts w:ascii="Times New Roman" w:hAnsi="Times New Roman"/>
                <w:sz w:val="20"/>
                <w:szCs w:val="20"/>
              </w:rPr>
              <w:t>МБДОУ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Чажемтовский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детский сад»</w:t>
            </w:r>
            <w:r w:rsidRPr="00EB56AC">
              <w:rPr>
                <w:rFonts w:ascii="Times New Roman" w:hAnsi="Times New Roman"/>
                <w:sz w:val="20"/>
                <w:szCs w:val="20"/>
              </w:rPr>
              <w:t xml:space="preserve"> через освещение деятельности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телеграм-канале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«Родительский клуб «Росток»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0D3" w:rsidRDefault="00AE10D3" w:rsidP="00234CED">
            <w:pPr>
              <w:rPr>
                <w:rFonts w:ascii="Times New Roman" w:hAnsi="Times New Roman"/>
                <w:sz w:val="20"/>
                <w:szCs w:val="20"/>
              </w:rPr>
            </w:pPr>
            <w:r w:rsidRPr="00EB56AC">
              <w:rPr>
                <w:rFonts w:ascii="Times New Roman" w:hAnsi="Times New Roman"/>
                <w:sz w:val="20"/>
                <w:szCs w:val="20"/>
              </w:rPr>
              <w:t>25.11.2022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0D3" w:rsidRPr="00417017" w:rsidRDefault="00AE10D3" w:rsidP="00234CE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Фишер Татьяна Викторовна, заместитель заведующего </w:t>
            </w:r>
          </w:p>
          <w:p w:rsidR="00AE10D3" w:rsidRDefault="00AE10D3" w:rsidP="00234C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0D3" w:rsidRPr="00417017" w:rsidRDefault="00AE10D3" w:rsidP="00234CED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0D3" w:rsidRPr="00417017" w:rsidRDefault="00AE10D3" w:rsidP="00234CED">
            <w:pPr>
              <w:rPr>
                <w:sz w:val="10"/>
                <w:szCs w:val="10"/>
              </w:rPr>
            </w:pPr>
          </w:p>
        </w:tc>
      </w:tr>
    </w:tbl>
    <w:p w:rsidR="00FC6D3D" w:rsidRDefault="00596CD0">
      <w:r>
        <w:t xml:space="preserve"> </w:t>
      </w:r>
    </w:p>
    <w:p w:rsidR="00B4087B" w:rsidRDefault="00B4087B"/>
    <w:p w:rsidR="00B4087B" w:rsidRDefault="00B4087B"/>
    <w:p w:rsidR="00B4087B" w:rsidRDefault="00B4087B">
      <w:r>
        <w:rPr>
          <w:noProof/>
          <w:lang w:eastAsia="ru-RU"/>
        </w:rPr>
        <w:lastRenderedPageBreak/>
        <w:drawing>
          <wp:inline distT="0" distB="0" distL="0" distR="0">
            <wp:extent cx="5932805" cy="8218805"/>
            <wp:effectExtent l="19050" t="0" r="0" b="0"/>
            <wp:docPr id="1" name="Рисунок 1" descr="C:\Users\Заведующая\Desktop\отчет о проделанной рабо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едующая\Desktop\отчет о проделанной работ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21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087B" w:rsidSect="00596CD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E10D3"/>
    <w:rsid w:val="000A1306"/>
    <w:rsid w:val="00454BAC"/>
    <w:rsid w:val="00475DCE"/>
    <w:rsid w:val="00513EFC"/>
    <w:rsid w:val="00596CD0"/>
    <w:rsid w:val="006727DE"/>
    <w:rsid w:val="006A088B"/>
    <w:rsid w:val="006C215E"/>
    <w:rsid w:val="006C2FAB"/>
    <w:rsid w:val="00711885"/>
    <w:rsid w:val="00795A1A"/>
    <w:rsid w:val="009A315F"/>
    <w:rsid w:val="00AE10D3"/>
    <w:rsid w:val="00B4087B"/>
    <w:rsid w:val="00BE0E7C"/>
    <w:rsid w:val="00C87A3B"/>
    <w:rsid w:val="00D32B4F"/>
    <w:rsid w:val="00EA71E2"/>
    <w:rsid w:val="00FC6D3D"/>
    <w:rsid w:val="00FE3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0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link w:val="a4"/>
    <w:rsid w:val="00AE10D3"/>
    <w:rPr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AE10D3"/>
    <w:pPr>
      <w:widowControl w:val="0"/>
      <w:shd w:val="clear" w:color="auto" w:fill="FFFFFF"/>
      <w:spacing w:after="0" w:line="235" w:lineRule="exact"/>
      <w:ind w:hanging="780"/>
    </w:pPr>
    <w:rPr>
      <w:rFonts w:asciiTheme="minorHAnsi" w:eastAsiaTheme="minorHAnsi" w:hAnsiTheme="minorHAnsi" w:cstheme="minorBidi"/>
    </w:rPr>
  </w:style>
  <w:style w:type="character" w:styleId="a5">
    <w:name w:val="Hyperlink"/>
    <w:basedOn w:val="a0"/>
    <w:unhideWhenUsed/>
    <w:rsid w:val="00596CD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40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087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Заведующая</dc:creator>
  <cp:lastModifiedBy>Заведующая</cp:lastModifiedBy>
  <cp:revision>2</cp:revision>
  <cp:lastPrinted>2022-09-28T09:34:00Z</cp:lastPrinted>
  <dcterms:created xsi:type="dcterms:W3CDTF">2022-09-28T08:39:00Z</dcterms:created>
  <dcterms:modified xsi:type="dcterms:W3CDTF">2022-09-28T09:42:00Z</dcterms:modified>
</cp:coreProperties>
</file>