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5C" w:rsidRPr="0043525C" w:rsidRDefault="0043525C" w:rsidP="0043525C">
      <w:pPr>
        <w:tabs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 w:rsidRPr="0043525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3525C" w:rsidRPr="0043525C" w:rsidRDefault="007155C8" w:rsidP="007155C8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«Чажемтовский детский сад»</w:t>
      </w:r>
    </w:p>
    <w:p w:rsidR="00BF7CDF" w:rsidRPr="00BF7CDF" w:rsidRDefault="00600798" w:rsidP="007155C8">
      <w:pPr>
        <w:ind w:firstLine="708"/>
        <w:rPr>
          <w:rFonts w:ascii="Times New Roman" w:hAnsi="Times New Roman" w:cs="Times New Roman"/>
          <w:b/>
          <w:color w:val="C00000"/>
          <w:sz w:val="144"/>
          <w:szCs w:val="144"/>
        </w:rPr>
      </w:pPr>
      <w:r w:rsidRPr="00BF7CDF">
        <w:rPr>
          <w:rFonts w:ascii="Times New Roman" w:hAnsi="Times New Roman" w:cs="Times New Roman"/>
          <w:b/>
          <w:color w:val="C00000"/>
          <w:sz w:val="144"/>
          <w:szCs w:val="144"/>
        </w:rPr>
        <w:t>ПАСПОР</w:t>
      </w:r>
      <w:r w:rsidR="00253D94">
        <w:rPr>
          <w:rFonts w:ascii="Times New Roman" w:hAnsi="Times New Roman" w:cs="Times New Roman"/>
          <w:b/>
          <w:color w:val="C00000"/>
          <w:sz w:val="144"/>
          <w:szCs w:val="144"/>
        </w:rPr>
        <w:t>Т</w:t>
      </w:r>
      <w:bookmarkStart w:id="0" w:name="_GoBack"/>
      <w:bookmarkEnd w:id="0"/>
    </w:p>
    <w:p w:rsidR="007155C8" w:rsidRDefault="00600798" w:rsidP="007155C8">
      <w:pPr>
        <w:ind w:left="2124" w:firstLine="708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BF7CDF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мини </w:t>
      </w:r>
      <w:r w:rsidR="007155C8">
        <w:rPr>
          <w:rFonts w:ascii="Times New Roman" w:hAnsi="Times New Roman" w:cs="Times New Roman"/>
          <w:b/>
          <w:color w:val="C00000"/>
          <w:sz w:val="56"/>
          <w:szCs w:val="56"/>
        </w:rPr>
        <w:t>–</w:t>
      </w:r>
      <w:r w:rsidRPr="00BF7CDF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музея</w:t>
      </w:r>
    </w:p>
    <w:p w:rsidR="00076E07" w:rsidRPr="007155C8" w:rsidRDefault="00600798" w:rsidP="007155C8">
      <w:pPr>
        <w:ind w:left="708" w:firstLine="708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BF7CDF">
        <w:rPr>
          <w:rFonts w:ascii="Times New Roman" w:hAnsi="Times New Roman" w:cs="Times New Roman"/>
          <w:b/>
          <w:color w:val="C00000"/>
          <w:sz w:val="56"/>
          <w:szCs w:val="56"/>
        </w:rPr>
        <w:t>«Хлеб</w:t>
      </w:r>
      <w:r w:rsidR="00DF7FBF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r w:rsidR="00BF7CDF" w:rsidRPr="00BF7CDF">
        <w:rPr>
          <w:rFonts w:ascii="Times New Roman" w:hAnsi="Times New Roman" w:cs="Times New Roman"/>
          <w:b/>
          <w:color w:val="C00000"/>
          <w:sz w:val="56"/>
          <w:szCs w:val="56"/>
        </w:rPr>
        <w:t>-</w:t>
      </w:r>
      <w:r w:rsidR="00DF7FBF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</w:t>
      </w:r>
      <w:r w:rsidR="007155C8">
        <w:rPr>
          <w:rFonts w:ascii="Times New Roman" w:hAnsi="Times New Roman" w:cs="Times New Roman"/>
          <w:b/>
          <w:color w:val="C00000"/>
          <w:sz w:val="56"/>
          <w:szCs w:val="56"/>
        </w:rPr>
        <w:t>всему голова»</w:t>
      </w:r>
    </w:p>
    <w:p w:rsidR="00076E07" w:rsidRPr="0043525C" w:rsidRDefault="00076E07">
      <w:pPr>
        <w:rPr>
          <w:rFonts w:ascii="Times New Roman" w:hAnsi="Times New Roman" w:cs="Times New Roman"/>
          <w:sz w:val="28"/>
          <w:szCs w:val="28"/>
        </w:rPr>
      </w:pPr>
    </w:p>
    <w:p w:rsidR="00076E07" w:rsidRPr="0043525C" w:rsidRDefault="00CC478A">
      <w:pPr>
        <w:rPr>
          <w:rFonts w:ascii="Times New Roman" w:hAnsi="Times New Roman" w:cs="Times New Roman"/>
          <w:sz w:val="28"/>
          <w:szCs w:val="28"/>
        </w:rPr>
      </w:pPr>
      <w:r w:rsidRPr="00CC47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10" descr="https://cdn2.arhivurokov.ru/multiurok/html/2018/03/02/s_5a9949979a2a4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8/03/02/s_5a9949979a2a4/img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5C8" w:rsidRDefault="009F007C" w:rsidP="007155C8">
      <w:pPr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413A1">
        <w:rPr>
          <w:rFonts w:ascii="Times New Roman" w:hAnsi="Times New Roman" w:cs="Times New Roman"/>
          <w:sz w:val="28"/>
          <w:szCs w:val="28"/>
        </w:rPr>
        <w:t>Егорова Светлана Борисовна</w:t>
      </w:r>
    </w:p>
    <w:p w:rsidR="00F7212F" w:rsidRDefault="007155C8" w:rsidP="007155C8">
      <w:pPr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Чажемто 2018</w:t>
      </w:r>
      <w:r w:rsidR="00F7212F">
        <w:rPr>
          <w:rFonts w:ascii="Times New Roman" w:hAnsi="Times New Roman" w:cs="Times New Roman"/>
          <w:sz w:val="28"/>
          <w:szCs w:val="28"/>
        </w:rPr>
        <w:t>год</w:t>
      </w:r>
    </w:p>
    <w:p w:rsidR="007155C8" w:rsidRDefault="007155C8" w:rsidP="007155C8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 w:rsidRPr="007155C8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Выход</w:t>
      </w:r>
    </w:p>
    <w:p w:rsidR="007155C8" w:rsidRPr="007155C8" w:rsidRDefault="007155C8" w:rsidP="007155C8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Паспорт мини-музея «Хлеб – всему голова»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Содержание: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1.Сведения об авторском коллективе</w:t>
      </w:r>
      <w:r w:rsidR="008046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2.Паспортные данные музея</w:t>
      </w:r>
      <w:r w:rsidR="008046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3.Характеристика мини-музея</w:t>
      </w:r>
      <w:r w:rsidR="008046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B356E" w:rsidRPr="00AB356E" w:rsidRDefault="00AB356E" w:rsidP="00AB3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B356E">
        <w:rPr>
          <w:rFonts w:ascii="Times New Roman" w:hAnsi="Times New Roman" w:cs="Times New Roman"/>
          <w:sz w:val="28"/>
          <w:szCs w:val="28"/>
        </w:rPr>
        <w:t>Содержание и экспонаты:</w:t>
      </w:r>
    </w:p>
    <w:p w:rsidR="007155C8" w:rsidRPr="007155C8" w:rsidRDefault="00AB356E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5</w:t>
      </w:r>
      <w:r w:rsidR="007155C8"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.План работы в мини-музеи</w:t>
      </w:r>
      <w:r w:rsidR="008046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155C8" w:rsidRPr="007155C8" w:rsidRDefault="00AB356E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6</w:t>
      </w:r>
      <w:r w:rsid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.Анализ</w:t>
      </w:r>
      <w:r w:rsidR="0080464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работы мини – музея.</w:t>
      </w:r>
    </w:p>
    <w:p w:rsidR="00AB356E" w:rsidRDefault="00AB356E" w:rsidP="007155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AB356E" w:rsidRDefault="00AB356E" w:rsidP="007155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7155C8" w:rsidRPr="00AB356E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B356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С</w:t>
      </w:r>
      <w:r w:rsidR="00AB356E" w:rsidRPr="00AB356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ведения об авторах</w:t>
      </w:r>
      <w:r w:rsidRPr="00AB356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7155C8" w:rsidRPr="007155C8" w:rsidRDefault="007155C8" w:rsidP="00715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Воспитатель: Егорова Светлана Борисовна,</w:t>
      </w:r>
    </w:p>
    <w:p w:rsidR="007155C8" w:rsidRPr="00804649" w:rsidRDefault="007155C8" w:rsidP="007155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родители, дети подготовительной группы.</w:t>
      </w:r>
    </w:p>
    <w:p w:rsidR="00804649" w:rsidRDefault="00804649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7155C8" w:rsidRPr="00AB356E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B356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Паспортные данные музея: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Наименование мини-музея: «Хлеб - всему голова»</w:t>
      </w:r>
      <w:r w:rsidR="00294E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Профиль </w:t>
      </w:r>
      <w:r w:rsidR="00294E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мини - </w:t>
      </w: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музея: познавательный</w:t>
      </w:r>
      <w:r w:rsidR="00294E5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Дата основания: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Декабрь </w:t>
      </w: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2018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155C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год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1179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798" w:rsidRPr="007155C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мини - музея: </w:t>
      </w:r>
    </w:p>
    <w:p w:rsidR="00311798" w:rsidRPr="007155C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Площадь, занятая под экспозицию: 2кв.м.</w:t>
      </w:r>
    </w:p>
    <w:p w:rsidR="00311798" w:rsidRPr="007155C8" w:rsidRDefault="00311798" w:rsidP="003117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мини – музея:</w:t>
      </w:r>
      <w:r w:rsidRPr="007155C8">
        <w:rPr>
          <w:rFonts w:ascii="Times New Roman" w:hAnsi="Times New Roman" w:cs="Times New Roman"/>
          <w:sz w:val="28"/>
          <w:szCs w:val="28"/>
        </w:rPr>
        <w:t xml:space="preserve">  Егорова С.Б.</w:t>
      </w:r>
    </w:p>
    <w:p w:rsidR="00311798" w:rsidRPr="007155C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5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Структура управления мини – музеем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руководитель мини - музея планирует, координирует, контролирует работу в мини – музеи.</w:t>
      </w:r>
    </w:p>
    <w:p w:rsidR="00311798" w:rsidRPr="007155C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группе создан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 </w:t>
      </w:r>
      <w:r w:rsidRPr="007155C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155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Хлеб – всему голова</w:t>
      </w:r>
      <w:r w:rsidRPr="007155C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proofErr w:type="gramEnd"/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</w:t>
      </w:r>
      <w:r w:rsidR="002960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относится к</w:t>
      </w:r>
      <w:r w:rsidRPr="00715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мини-музеям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посвященным истории одного предмета.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мною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выбран музей о хлебе?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 дети очень оторваны от деятельности человека, связанной с природой, производством и сельским хозяйством.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представление о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хлебе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ограничено только теми видами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хлебобулочных изделий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представлены в магазинах.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и понаблюдать за превращением зерна</w:t>
      </w:r>
      <w:r w:rsidR="00424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</w:t>
      </w:r>
      <w:r w:rsidRPr="00715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детям подчас негде</w:t>
      </w:r>
    </w:p>
    <w:p w:rsidR="00311798" w:rsidRDefault="00311798" w:rsidP="003117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Содержание и экспонаты</w:t>
      </w:r>
      <w:r w:rsidRPr="007155C8">
        <w:rPr>
          <w:rFonts w:ascii="Times New Roman" w:hAnsi="Times New Roman" w:cs="Times New Roman"/>
          <w:sz w:val="28"/>
          <w:szCs w:val="28"/>
        </w:rPr>
        <w:t>: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Музейные экспонаты собраны в соответствии с возрастом детей.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Располагаются на полках и на стэндах в групповой комнате. 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155C8">
        <w:rPr>
          <w:rFonts w:ascii="Times New Roman" w:hAnsi="Times New Roman" w:cs="Times New Roman"/>
          <w:sz w:val="28"/>
          <w:szCs w:val="28"/>
        </w:rPr>
        <w:t>Экспонаты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 xml:space="preserve"> связанные с изготовлением хлеба.</w:t>
      </w:r>
    </w:p>
    <w:p w:rsidR="00294E52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1.Литература подобранна по теме, 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пословици и поговорки, сказки и загадки,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155C8">
        <w:rPr>
          <w:rFonts w:ascii="Times New Roman" w:hAnsi="Times New Roman" w:cs="Times New Roman"/>
          <w:sz w:val="28"/>
          <w:szCs w:val="28"/>
        </w:rPr>
        <w:t xml:space="preserve">тихи и авторские произведения о хлебе. 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Которые могут быть использованы как в непосредственно образовательной деятельности, так и в самостоятельной игровой деятельности детей.</w:t>
      </w:r>
    </w:p>
    <w:p w:rsidR="00294E52" w:rsidRPr="007155C8" w:rsidRDefault="00294E52" w:rsidP="00294E52">
      <w:pPr>
        <w:spacing w:after="0" w:line="240" w:lineRule="auto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lastRenderedPageBreak/>
        <w:t xml:space="preserve">2.Альбомы </w:t>
      </w:r>
    </w:p>
    <w:p w:rsidR="00294E52" w:rsidRPr="007155C8" w:rsidRDefault="00294E52" w:rsidP="003D2E14">
      <w:pPr>
        <w:spacing w:after="0" w:line="240" w:lineRule="auto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.Всё о хлебе.</w:t>
      </w:r>
    </w:p>
    <w:p w:rsidR="00294E52" w:rsidRPr="007155C8" w:rsidRDefault="00294E52" w:rsidP="003D2E14">
      <w:pPr>
        <w:spacing w:after="0" w:line="240" w:lineRule="auto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.Хлеб -  всему голова</w:t>
      </w:r>
    </w:p>
    <w:p w:rsidR="00294E52" w:rsidRPr="007155C8" w:rsidRDefault="00294E52" w:rsidP="003D2E14">
      <w:pPr>
        <w:spacing w:after="0" w:line="240" w:lineRule="auto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.История возникновения хлеба на Руси.</w:t>
      </w:r>
    </w:p>
    <w:p w:rsidR="00294E52" w:rsidRPr="007155C8" w:rsidRDefault="00294E52" w:rsidP="003D2E14">
      <w:pPr>
        <w:spacing w:after="0" w:line="240" w:lineRule="auto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.Когда и где родился хлеб.</w:t>
      </w:r>
    </w:p>
    <w:p w:rsidR="00294E52" w:rsidRPr="007155C8" w:rsidRDefault="00294E52" w:rsidP="003D2E14">
      <w:pPr>
        <w:spacing w:after="0" w:line="240" w:lineRule="auto"/>
        <w:textAlignment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5C8">
        <w:rPr>
          <w:rFonts w:ascii="Times New Roman" w:hAnsi="Times New Roman" w:cs="Times New Roman"/>
          <w:sz w:val="28"/>
          <w:szCs w:val="28"/>
        </w:rPr>
        <w:t>.</w:t>
      </w:r>
      <w:hyperlink r:id="rId6" w:history="1">
        <w:r w:rsidRPr="007155C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Как наши предки хлеб выращивали</w:t>
        </w:r>
      </w:hyperlink>
      <w:r w:rsidRPr="00715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4E52" w:rsidRPr="007155C8" w:rsidRDefault="00294E52" w:rsidP="003D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.Норма хлеба в блакаду Ленинграда.</w:t>
      </w:r>
    </w:p>
    <w:p w:rsidR="00294E52" w:rsidRPr="007155C8" w:rsidRDefault="00294E52" w:rsidP="003D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.Профессия -  хлебороб.</w:t>
      </w:r>
    </w:p>
    <w:p w:rsidR="00294E52" w:rsidRPr="007155C8" w:rsidRDefault="00294E52" w:rsidP="003D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.Сельскохозяйственная техника.</w:t>
      </w:r>
    </w:p>
    <w:p w:rsidR="00294E52" w:rsidRPr="007155C8" w:rsidRDefault="00294E52" w:rsidP="003D2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.Путь от зерна до буханки хлеба.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3.Колосья пшеницы, ржи, метёлка овса.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5C8">
        <w:rPr>
          <w:rFonts w:ascii="Times New Roman" w:hAnsi="Times New Roman" w:cs="Times New Roman"/>
          <w:sz w:val="28"/>
          <w:szCs w:val="28"/>
        </w:rPr>
        <w:t>4.Крупы, кукуруза, рис, пшено, гречка, овсянка</w:t>
      </w:r>
      <w:r w:rsidRPr="007155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манка, полтавская, геркулес.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5C8">
        <w:rPr>
          <w:rFonts w:ascii="Times New Roman" w:hAnsi="Times New Roman" w:cs="Times New Roman"/>
          <w:sz w:val="28"/>
          <w:szCs w:val="28"/>
        </w:rPr>
        <w:t>5.Мука разных сортов.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6. Макаронные изделия из твёрдых сортов пшеници.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7.Оброзцы; социальные сорта хлеба.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8.Образцы; кандитерских изделий.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9.</w:t>
      </w:r>
      <w:r w:rsidR="003D2E14">
        <w:rPr>
          <w:rFonts w:ascii="Times New Roman" w:hAnsi="Times New Roman" w:cs="Times New Roman"/>
          <w:sz w:val="28"/>
          <w:szCs w:val="28"/>
        </w:rPr>
        <w:t xml:space="preserve"> Образ</w:t>
      </w:r>
      <w:r w:rsidRPr="007155C8">
        <w:rPr>
          <w:rFonts w:ascii="Times New Roman" w:hAnsi="Times New Roman" w:cs="Times New Roman"/>
          <w:sz w:val="28"/>
          <w:szCs w:val="28"/>
        </w:rPr>
        <w:t>цы; хлебо</w:t>
      </w:r>
      <w:r w:rsidR="003D2E14">
        <w:rPr>
          <w:rFonts w:ascii="Times New Roman" w:hAnsi="Times New Roman" w:cs="Times New Roman"/>
          <w:sz w:val="28"/>
          <w:szCs w:val="28"/>
        </w:rPr>
        <w:t>булочных</w:t>
      </w:r>
      <w:r w:rsidRPr="007155C8">
        <w:rPr>
          <w:rFonts w:ascii="Times New Roman" w:hAnsi="Times New Roman" w:cs="Times New Roman"/>
          <w:sz w:val="28"/>
          <w:szCs w:val="28"/>
        </w:rPr>
        <w:t xml:space="preserve"> и</w:t>
      </w:r>
      <w:r w:rsidR="003D2E14">
        <w:rPr>
          <w:rFonts w:ascii="Times New Roman" w:hAnsi="Times New Roman" w:cs="Times New Roman"/>
          <w:sz w:val="28"/>
          <w:szCs w:val="28"/>
        </w:rPr>
        <w:t>зделий</w:t>
      </w:r>
      <w:r w:rsidRPr="007155C8">
        <w:rPr>
          <w:rFonts w:ascii="Times New Roman" w:hAnsi="Times New Roman" w:cs="Times New Roman"/>
          <w:sz w:val="28"/>
          <w:szCs w:val="28"/>
        </w:rPr>
        <w:t>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10.Самовар с баранками.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11.</w:t>
      </w:r>
      <w:r w:rsidR="00360B9E">
        <w:rPr>
          <w:rFonts w:ascii="Times New Roman" w:hAnsi="Times New Roman" w:cs="Times New Roman"/>
          <w:sz w:val="28"/>
          <w:szCs w:val="28"/>
        </w:rPr>
        <w:t xml:space="preserve"> Русский кара</w:t>
      </w:r>
      <w:r w:rsidRPr="007155C8">
        <w:rPr>
          <w:rFonts w:ascii="Times New Roman" w:hAnsi="Times New Roman" w:cs="Times New Roman"/>
          <w:sz w:val="28"/>
          <w:szCs w:val="28"/>
        </w:rPr>
        <w:t>вай.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12. Оформление. 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Мельнечный двор, забор, мешки с зерном.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Ветрянная мельница.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Колодец.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Экспонаты мини - музея находятся в свободном доступе у детей и используются ими для сюжетно-ролевых игр, для театральной деятельности.</w:t>
      </w:r>
    </w:p>
    <w:p w:rsidR="00294E52" w:rsidRPr="007155C8" w:rsidRDefault="00294E52" w:rsidP="0029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Экспонаты могут быть использованы в процессе непосредственно образовательной деятельности, конкретно в образовательных областях: 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«Познавательное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«Социально – коммуникативное развитие»,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«Художественное – эстетическое творчество».</w:t>
      </w:r>
    </w:p>
    <w:p w:rsidR="003D2AA9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2AA9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AA9">
        <w:rPr>
          <w:rFonts w:ascii="Times New Roman" w:hAnsi="Times New Roman" w:cs="Times New Roman"/>
          <w:b/>
          <w:sz w:val="28"/>
          <w:szCs w:val="28"/>
        </w:rPr>
        <w:t>Использование мини – музея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Проведение экскурсий – беседы,  дидактические игры, чтение художественной литературы, заучивание стихотворений о хлебе, 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речевое творчество,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(придумывание загадок, сказок) 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Лепка из соленого теста</w:t>
      </w:r>
    </w:p>
    <w:p w:rsidR="003D2AA9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Формы деятельности</w:t>
      </w:r>
      <w:r w:rsidRPr="007155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4E52" w:rsidRPr="007155C8" w:rsidRDefault="003D2AA9" w:rsidP="003D2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Поисковая; - фондовая; - научная; - экспозиционная; - познавательная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7155C8" w:rsidRPr="007155C8" w:rsidRDefault="00AB356E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155C8"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 – музей дает возможность пообщаться с сельским хозяйством, поддерживает у детей интерес к окружающему миру.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идеи экологического образования, воспитывать уважение к труду, формировать элементарные представления в области биологии и экологии, поддерживать интерес к коллекционированию,  реализация 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принципов дошкольного образования, приобщения воспитанников к природному и культурному наследию, формирование системы ценностей ребенка.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музейную среду у детей расширилось представление о выращивании хлеба в Др</w:t>
      </w:r>
      <w:r w:rsidR="00A01B9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евней Руси и в современном мире. О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узнали</w:t>
      </w:r>
      <w:r w:rsidR="0029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труда нужно вложить для получения хлеба, увидели последовательность изготовления хлебобулочных изделий; у детей будит развиваться бережное отношение к хлебу, уважение к тем, кто  его выращивает и производит хлебобулочные изделия.</w:t>
      </w:r>
    </w:p>
    <w:p w:rsidR="0029608C" w:rsidRDefault="0029608C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Аспекты музейной деятельности: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нашего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-музея стала историческая и производственная последовательность производства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 и не только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музей состоит из нескольких зон, он предназначен для формирования первичных представлений о музеях, для познавательного развития детей, развитие художественных, изобретательных навыков.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занятий в мини – музеи: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Исторический аспект выращивания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 в Древней Руси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Выращивание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 в современном мире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Выпечка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хлеба</w:t>
      </w:r>
      <w:r w:rsidRPr="00715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(экскурсия на пекарню)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Изделия из муки и виды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хлебобулочных изделий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Творческая мастерская.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воспитанниками и их родителями было изготовлено панно.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соленого теста изготовлены виды изделий, каравай.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Фантазии детей.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Нетрадиционное применение изделий из </w:t>
      </w:r>
      <w:r w:rsidRPr="007155C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муки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с помощью манной крупы, поделки из макарон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Развивающая зона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для игр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(лото, пазлы, настольно – печатные игры)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«Что, </w:t>
      </w:r>
      <w:proofErr w:type="gramStart"/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 чем</w:t>
      </w:r>
      <w:proofErr w:type="gramEnd"/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идет»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пару»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«Сельскохозяйственная техника»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8. Литературная зона, где представлены книги для детей с упоминанием 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хлеба 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«Колосок»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«Все здесь», а также рецепты блюд из муки, печенья.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9. Экспериментальная зона.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экспозиция постоянно обновляется.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наш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мини-музей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преследовала цель не только развлечь детей или украсить детский сад, но и ставила задачу реализации принципов дошкольного образования, приобщения воспитанников к природному и культурному наследию, формирование системы ценностей ребенка.</w:t>
      </w:r>
    </w:p>
    <w:p w:rsidR="0029608C" w:rsidRDefault="0029608C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08C" w:rsidRDefault="0029608C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08C" w:rsidRDefault="007155C8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Музей постоянно развивается. </w:t>
      </w:r>
    </w:p>
    <w:p w:rsidR="007155C8" w:rsidRPr="007155C8" w:rsidRDefault="007155C8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Появляются новые выставки, экспонаты, работы детей и родителей.                Проходят конкурсы рисунков, поделок. </w:t>
      </w:r>
    </w:p>
    <w:p w:rsidR="007155C8" w:rsidRPr="007155C8" w:rsidRDefault="007155C8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поддерживает у детей интерес к миру природы, интерес к познавательной деятельности, формируются навыки самостоятельной деятельности.</w:t>
      </w:r>
    </w:p>
    <w:p w:rsidR="007155C8" w:rsidRPr="007155C8" w:rsidRDefault="007155C8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-музея проходят экскурсии, занятия, праздники (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«Масленица»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«Праздник каравая»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155C8" w:rsidRPr="007155C8" w:rsidRDefault="007155C8" w:rsidP="007155C8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младшей группы это может быть занятие, посвященное сказочному герою - Колобку.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старшей или подготовительной групп – занятие.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Посвящеённое  транспорту, сельскохозяйственному труду, народным традициям.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любим детьми 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уголок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самостоятельной деятельности.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больше всего развивает у детей интерес к музею, позволяет не только рассмотреть, но и потрогать объекты, а также самим участвовать в создании коллекции.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помощь в организации музея нам предоставили родители.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экспозиции мы обратились к мамам, папам, бабушкам, дедушкам с просьбой найти что-нибудь интересное для музея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7155C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Хлеб – всему голова</w:t>
      </w:r>
      <w:r w:rsidRPr="007155C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было очень, радостно видеть, что многие родители особое внимание уделили экспонатам, созданным своими руками. 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тесное сотрудничество позволяет создать особо эффективную систему музейной педагогики, включающую работу с детьми и родителями. 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особенно значимым явилось то, что увлекшись созданием нашего </w:t>
      </w:r>
    </w:p>
    <w:p w:rsidR="007155C8" w:rsidRPr="007155C8" w:rsidRDefault="007155C8" w:rsidP="007155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мини-музея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родителей и детей возник интерес и к “большим” музеям.</w:t>
      </w:r>
    </w:p>
    <w:p w:rsidR="007155C8" w:rsidRPr="007155C8" w:rsidRDefault="007155C8" w:rsidP="007155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создав </w:t>
      </w:r>
      <w:r w:rsidRPr="007155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</w:t>
      </w: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-музей в детском саду, мы способствовали воспитанию у дошкольников музейной культуры.</w:t>
      </w:r>
    </w:p>
    <w:p w:rsidR="007155C8" w:rsidRPr="007155C8" w:rsidRDefault="007155C8" w:rsidP="007155C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Открыли возможности для самостоятельной исследовательской деятельности, наладили сотрудничество с родителями, а значит, достигли целей, которые ставили перед собой в начале нашей работы.</w:t>
      </w:r>
    </w:p>
    <w:p w:rsidR="007155C8" w:rsidRPr="007155C8" w:rsidRDefault="007155C8" w:rsidP="007155C8">
      <w:pPr>
        <w:rPr>
          <w:rFonts w:ascii="Times New Roman" w:hAnsi="Times New Roman" w:cs="Times New Roman"/>
          <w:sz w:val="28"/>
          <w:szCs w:val="28"/>
        </w:rPr>
      </w:pPr>
    </w:p>
    <w:p w:rsidR="007155C8" w:rsidRPr="007155C8" w:rsidRDefault="007155C8" w:rsidP="007155C8">
      <w:pPr>
        <w:rPr>
          <w:rFonts w:ascii="Times New Roman" w:hAnsi="Times New Roman" w:cs="Times New Roman"/>
          <w:sz w:val="28"/>
          <w:szCs w:val="28"/>
        </w:rPr>
      </w:pPr>
    </w:p>
    <w:p w:rsidR="00AB356E" w:rsidRDefault="00AB356E" w:rsidP="00F7212F">
      <w:pPr>
        <w:tabs>
          <w:tab w:val="left" w:pos="3615"/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</w:p>
    <w:p w:rsidR="00AB356E" w:rsidRDefault="00AB356E" w:rsidP="00F7212F">
      <w:pPr>
        <w:tabs>
          <w:tab w:val="left" w:pos="3615"/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</w:p>
    <w:p w:rsidR="00AB356E" w:rsidRDefault="00AB356E" w:rsidP="00F7212F">
      <w:pPr>
        <w:tabs>
          <w:tab w:val="left" w:pos="3615"/>
          <w:tab w:val="left" w:pos="3795"/>
        </w:tabs>
        <w:rPr>
          <w:rFonts w:ascii="Times New Roman" w:hAnsi="Times New Roman" w:cs="Times New Roman"/>
          <w:b/>
          <w:sz w:val="28"/>
          <w:szCs w:val="28"/>
        </w:rPr>
      </w:pPr>
    </w:p>
    <w:p w:rsidR="00FF5B33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A427AF" w:rsidRPr="007155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15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745" w:rsidRPr="007155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В последнее время широкое распространение получила организация работы с детьми на базе мини-музеев, созданных в дошколь</w:t>
      </w:r>
      <w:r w:rsidR="00737745" w:rsidRPr="007155C8">
        <w:rPr>
          <w:rFonts w:ascii="Times New Roman" w:hAnsi="Times New Roman" w:cs="Times New Roman"/>
          <w:sz w:val="28"/>
          <w:szCs w:val="28"/>
        </w:rPr>
        <w:t xml:space="preserve">ном образовательном учреждении.   </w:t>
      </w:r>
      <w:r w:rsidR="002733C2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737745" w:rsidRPr="007155C8">
        <w:rPr>
          <w:rFonts w:ascii="Times New Roman" w:hAnsi="Times New Roman" w:cs="Times New Roman"/>
          <w:sz w:val="28"/>
          <w:szCs w:val="28"/>
        </w:rPr>
        <w:t>К</w:t>
      </w:r>
      <w:r w:rsidRPr="007155C8">
        <w:rPr>
          <w:rFonts w:ascii="Times New Roman" w:hAnsi="Times New Roman" w:cs="Times New Roman"/>
          <w:sz w:val="28"/>
          <w:szCs w:val="28"/>
        </w:rPr>
        <w:t xml:space="preserve"> истории, освоение социального опыта прошлых поколений, погружение в мир отечественной культуры с помощью музейных экспонатов позволяет ребенку получить представление о традициях, сформировать целостную картину мира, побудить интерес к поисковой и исследовательской деятельности, узнать об элементах материальной и духовной культуры, способствуют формированию исторического сознания.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E3E0A">
        <w:rPr>
          <w:rFonts w:ascii="Times New Roman" w:hAnsi="Times New Roman" w:cs="Times New Roman"/>
          <w:sz w:val="28"/>
          <w:szCs w:val="28"/>
          <w:u w:val="single"/>
        </w:rPr>
        <w:t>Есть в мире п</w:t>
      </w:r>
      <w:r w:rsidR="00FF5B33" w:rsidRPr="007E3E0A">
        <w:rPr>
          <w:rFonts w:ascii="Times New Roman" w:hAnsi="Times New Roman" w:cs="Times New Roman"/>
          <w:sz w:val="28"/>
          <w:szCs w:val="28"/>
          <w:u w:val="single"/>
        </w:rPr>
        <w:t>онятия, ценность которых ни в чё</w:t>
      </w:r>
      <w:r w:rsidRPr="007E3E0A">
        <w:rPr>
          <w:rFonts w:ascii="Times New Roman" w:hAnsi="Times New Roman" w:cs="Times New Roman"/>
          <w:sz w:val="28"/>
          <w:szCs w:val="28"/>
          <w:u w:val="single"/>
        </w:rPr>
        <w:t>м не измеряется.</w:t>
      </w:r>
      <w:r w:rsidR="002733C2" w:rsidRPr="007E3E0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r w:rsidRPr="007E3E0A">
        <w:rPr>
          <w:rFonts w:ascii="Times New Roman" w:hAnsi="Times New Roman" w:cs="Times New Roman"/>
          <w:sz w:val="28"/>
          <w:szCs w:val="28"/>
          <w:u w:val="single"/>
        </w:rPr>
        <w:t xml:space="preserve"> Это воздух, земля, вода, солнце.</w:t>
      </w:r>
      <w:r w:rsidR="00737745" w:rsidRPr="007E3E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3E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39E9" w:rsidRPr="007E3E0A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К ним можно отнести и хлеб, древний и вечно молодой продукт человеческого труда.</w:t>
      </w:r>
    </w:p>
    <w:p w:rsidR="00FF5B33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  <w:u w:val="single"/>
        </w:rPr>
        <w:t>«Хлеб – всему голова» - гласит народная мудрость.</w:t>
      </w:r>
      <w:r w:rsidR="00FF5B33"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B33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Без хлеба не обходится ни один скромный завтрак, ни будничный обед, ни праздничный стол.</w:t>
      </w:r>
    </w:p>
    <w:p w:rsidR="00FF5B33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Вырастая, дети, помнят запах родного очага всю свою жизнь и впоследствии, создавая уже свои семьи, интуитивно хранят в них те же традиции, которые они вобрали в себя в родительском доме.</w:t>
      </w:r>
      <w:r w:rsidR="00FF5B33"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966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Ведь хлеб сопровождает нас от рождения до глубокой старости - добрый наш друг, имя которого на всех языках люди произносят с любовью и теплотой.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sz w:val="28"/>
          <w:szCs w:val="28"/>
        </w:rPr>
        <w:t>Как же научить уважать хлеб?</w:t>
      </w:r>
      <w:r w:rsidR="005939E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sz w:val="28"/>
          <w:szCs w:val="28"/>
          <w:u w:val="single"/>
        </w:rPr>
        <w:t>О хлебе и отношении к нему наш мини - музей хлеба.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2733C2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939E9" w:rsidRPr="007155C8">
        <w:rPr>
          <w:rFonts w:ascii="Times New Roman" w:hAnsi="Times New Roman" w:cs="Times New Roman"/>
          <w:sz w:val="28"/>
          <w:szCs w:val="28"/>
        </w:rPr>
        <w:t>Хлеб на Руси</w:t>
      </w:r>
      <w:r w:rsidRPr="007155C8">
        <w:rPr>
          <w:rFonts w:ascii="Times New Roman" w:hAnsi="Times New Roman" w:cs="Times New Roman"/>
          <w:sz w:val="28"/>
          <w:szCs w:val="28"/>
        </w:rPr>
        <w:t xml:space="preserve"> любят, гордятся и прославляют. </w:t>
      </w:r>
    </w:p>
    <w:p w:rsidR="00887966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Но, к сожалению, наблюдения и беседы показали, что у детей дошкольного возраста недостаточно сформированы представления о культуре потребления хлеба и значимости для здоровья человека.</w:t>
      </w:r>
    </w:p>
    <w:p w:rsidR="00887966" w:rsidRPr="007155C8" w:rsidRDefault="00815F21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>Ребенок может бросить хлеб, у детей самостоятельно не возникает потребность использовать остатки хлеба для подержания птиц в зимний период</w:t>
      </w:r>
      <w:r w:rsidR="001F6306" w:rsidRPr="007155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155C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87966" w:rsidRPr="007155C8" w:rsidRDefault="001F6306" w:rsidP="00FF5B3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155C8">
        <w:rPr>
          <w:rFonts w:ascii="Times New Roman" w:hAnsi="Times New Roman" w:cs="Times New Roman"/>
          <w:sz w:val="28"/>
          <w:szCs w:val="28"/>
          <w:u w:val="single"/>
        </w:rPr>
        <w:t>Размышления об отношении детей к хлебу подто</w:t>
      </w:r>
      <w:r w:rsidR="00887966" w:rsidRPr="007155C8">
        <w:rPr>
          <w:rFonts w:ascii="Times New Roman" w:hAnsi="Times New Roman" w:cs="Times New Roman"/>
          <w:sz w:val="28"/>
          <w:szCs w:val="28"/>
          <w:u w:val="single"/>
        </w:rPr>
        <w:t xml:space="preserve">лкнули </w:t>
      </w:r>
    </w:p>
    <w:p w:rsidR="00887966" w:rsidRPr="007155C8" w:rsidRDefault="00815F21" w:rsidP="00FF5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  <w:u w:val="single"/>
        </w:rPr>
        <w:t xml:space="preserve">к созданию </w:t>
      </w:r>
      <w:r w:rsidR="001F6306" w:rsidRPr="007155C8">
        <w:rPr>
          <w:rFonts w:ascii="Times New Roman" w:hAnsi="Times New Roman" w:cs="Times New Roman"/>
          <w:sz w:val="28"/>
          <w:szCs w:val="28"/>
          <w:u w:val="single"/>
        </w:rPr>
        <w:t xml:space="preserve"> мини – музея «Хлеб – всему голова».</w:t>
      </w:r>
      <w:r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F6306" w:rsidRPr="007155C8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87966" w:rsidRPr="007155C8" w:rsidRDefault="00887966" w:rsidP="00FF5B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Р</w:t>
      </w:r>
      <w:r w:rsidR="001F6306" w:rsidRPr="007155C8">
        <w:rPr>
          <w:rFonts w:ascii="Times New Roman" w:hAnsi="Times New Roman" w:cs="Times New Roman"/>
          <w:sz w:val="28"/>
          <w:szCs w:val="28"/>
        </w:rPr>
        <w:t>еализация направления «Музейная педагогика».</w:t>
      </w:r>
      <w:r w:rsidR="005939E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познавательных и творческих с</w:t>
      </w:r>
      <w:r w:rsidR="005939E9" w:rsidRPr="007155C8">
        <w:rPr>
          <w:rFonts w:ascii="Times New Roman" w:hAnsi="Times New Roman" w:cs="Times New Roman"/>
          <w:sz w:val="28"/>
          <w:szCs w:val="28"/>
        </w:rPr>
        <w:t>пособностей воспитанников</w:t>
      </w:r>
      <w:r w:rsidR="001F6306" w:rsidRPr="007155C8">
        <w:rPr>
          <w:rFonts w:ascii="Times New Roman" w:hAnsi="Times New Roman" w:cs="Times New Roman"/>
          <w:sz w:val="28"/>
          <w:szCs w:val="28"/>
        </w:rPr>
        <w:t>, воспитание бережного отношения к хлебу и труду взрослых.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</w:t>
      </w:r>
      <w:r w:rsidR="001F6306" w:rsidRPr="007155C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87966" w:rsidRPr="007155C8" w:rsidRDefault="00887966" w:rsidP="00887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1.О</w:t>
      </w:r>
      <w:r w:rsidR="003023C4" w:rsidRPr="007155C8">
        <w:rPr>
          <w:rFonts w:ascii="Times New Roman" w:hAnsi="Times New Roman" w:cs="Times New Roman"/>
          <w:sz w:val="28"/>
          <w:szCs w:val="28"/>
        </w:rPr>
        <w:t>богащ</w:t>
      </w:r>
      <w:r w:rsidR="001F6306" w:rsidRPr="007155C8">
        <w:rPr>
          <w:rFonts w:ascii="Times New Roman" w:hAnsi="Times New Roman" w:cs="Times New Roman"/>
          <w:sz w:val="28"/>
          <w:szCs w:val="28"/>
        </w:rPr>
        <w:t>ение и уточнение знани</w:t>
      </w:r>
      <w:r w:rsidR="003023C4" w:rsidRPr="007155C8">
        <w:rPr>
          <w:rFonts w:ascii="Times New Roman" w:hAnsi="Times New Roman" w:cs="Times New Roman"/>
          <w:sz w:val="28"/>
          <w:szCs w:val="28"/>
        </w:rPr>
        <w:t>й детей, о хлебе</w:t>
      </w:r>
      <w:r w:rsidR="0091743A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3023C4" w:rsidRPr="007155C8">
        <w:rPr>
          <w:rFonts w:ascii="Times New Roman" w:hAnsi="Times New Roman" w:cs="Times New Roman"/>
          <w:sz w:val="28"/>
          <w:szCs w:val="28"/>
        </w:rPr>
        <w:t>и  труде  взрослых.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155C8">
        <w:rPr>
          <w:rFonts w:ascii="Times New Roman" w:hAnsi="Times New Roman" w:cs="Times New Roman"/>
          <w:sz w:val="28"/>
          <w:szCs w:val="28"/>
        </w:rPr>
        <w:t>2.Ф</w:t>
      </w:r>
      <w:r w:rsidR="001F6306" w:rsidRPr="007155C8">
        <w:rPr>
          <w:rFonts w:ascii="Times New Roman" w:hAnsi="Times New Roman" w:cs="Times New Roman"/>
          <w:sz w:val="28"/>
          <w:szCs w:val="28"/>
        </w:rPr>
        <w:t>ормирование представлений о выращивании хлеба</w:t>
      </w:r>
      <w:proofErr w:type="gramStart"/>
      <w:r w:rsidR="0091743A" w:rsidRPr="007155C8">
        <w:rPr>
          <w:rFonts w:ascii="Times New Roman" w:hAnsi="Times New Roman" w:cs="Times New Roman"/>
          <w:sz w:val="28"/>
          <w:szCs w:val="28"/>
        </w:rPr>
        <w:t>;(</w:t>
      </w:r>
      <w:proofErr w:type="gramEnd"/>
      <w:r w:rsidR="003023C4" w:rsidRPr="007155C8">
        <w:rPr>
          <w:rFonts w:ascii="Times New Roman" w:hAnsi="Times New Roman" w:cs="Times New Roman"/>
          <w:sz w:val="28"/>
          <w:szCs w:val="28"/>
        </w:rPr>
        <w:t xml:space="preserve"> от зерна до колоска</w:t>
      </w:r>
      <w:r w:rsidR="0091743A" w:rsidRPr="007155C8">
        <w:rPr>
          <w:rFonts w:ascii="Times New Roman" w:hAnsi="Times New Roman" w:cs="Times New Roman"/>
          <w:sz w:val="28"/>
          <w:szCs w:val="28"/>
        </w:rPr>
        <w:t>)</w:t>
      </w:r>
      <w:r w:rsidR="003023C4" w:rsidRPr="007155C8">
        <w:rPr>
          <w:rFonts w:ascii="Times New Roman" w:hAnsi="Times New Roman" w:cs="Times New Roman"/>
          <w:sz w:val="28"/>
          <w:szCs w:val="28"/>
        </w:rPr>
        <w:t>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155C8">
        <w:rPr>
          <w:rFonts w:ascii="Times New Roman" w:hAnsi="Times New Roman" w:cs="Times New Roman"/>
          <w:sz w:val="28"/>
          <w:szCs w:val="28"/>
        </w:rPr>
        <w:t>3.П</w:t>
      </w:r>
      <w:r w:rsidR="001F6306" w:rsidRPr="007155C8">
        <w:rPr>
          <w:rFonts w:ascii="Times New Roman" w:hAnsi="Times New Roman" w:cs="Times New Roman"/>
          <w:sz w:val="28"/>
          <w:szCs w:val="28"/>
        </w:rPr>
        <w:t>ривитие уважения к хлебу и людям, вырастившим его;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4.У</w:t>
      </w:r>
      <w:r w:rsidR="001F6306" w:rsidRPr="007155C8">
        <w:rPr>
          <w:rFonts w:ascii="Times New Roman" w:hAnsi="Times New Roman" w:cs="Times New Roman"/>
          <w:sz w:val="28"/>
          <w:szCs w:val="28"/>
        </w:rPr>
        <w:t>точнение знаний о процессе приготовления хлеба</w:t>
      </w:r>
      <w:r w:rsidR="003023C4" w:rsidRPr="007155C8">
        <w:rPr>
          <w:rFonts w:ascii="Times New Roman" w:hAnsi="Times New Roman" w:cs="Times New Roman"/>
          <w:sz w:val="28"/>
          <w:szCs w:val="28"/>
        </w:rPr>
        <w:t>,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как полезного и необходим</w:t>
      </w:r>
      <w:r w:rsidR="003023C4" w:rsidRPr="007155C8">
        <w:rPr>
          <w:rFonts w:ascii="Times New Roman" w:hAnsi="Times New Roman" w:cs="Times New Roman"/>
          <w:sz w:val="28"/>
          <w:szCs w:val="28"/>
        </w:rPr>
        <w:t>ого продукта для жизни человека.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5.Ф</w:t>
      </w:r>
      <w:r w:rsidR="001F6306" w:rsidRPr="007155C8">
        <w:rPr>
          <w:rFonts w:ascii="Times New Roman" w:hAnsi="Times New Roman" w:cs="Times New Roman"/>
          <w:sz w:val="28"/>
          <w:szCs w:val="28"/>
        </w:rPr>
        <w:t>ормирование представления о раз</w:t>
      </w:r>
      <w:r w:rsidR="003023C4" w:rsidRPr="007155C8">
        <w:rPr>
          <w:rFonts w:ascii="Times New Roman" w:hAnsi="Times New Roman" w:cs="Times New Roman"/>
          <w:sz w:val="28"/>
          <w:szCs w:val="28"/>
        </w:rPr>
        <w:t>нообразии хлебобулочных изделий.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81EB7" w:rsidRPr="007155C8" w:rsidRDefault="001F6306" w:rsidP="008879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lastRenderedPageBreak/>
        <w:t>В основу решения этих задач положены следующие принципы: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- принцип учета возрастных особенностей дошкольников;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- принцип опоры на интересы ребенка;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- принцип доступности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- принцип наглядности;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- принцип последовательности;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- принцип сотрудничества и взаимоуважения. </w:t>
      </w:r>
      <w:r w:rsidR="002733C2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733C2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План работы по созданию ми</w:t>
      </w:r>
      <w:r w:rsidR="002733C2" w:rsidRPr="007155C8">
        <w:rPr>
          <w:rFonts w:ascii="Times New Roman" w:hAnsi="Times New Roman" w:cs="Times New Roman"/>
          <w:b/>
          <w:sz w:val="28"/>
          <w:szCs w:val="28"/>
        </w:rPr>
        <w:t>ни-музея «Хлеб – всему голова»</w:t>
      </w:r>
      <w:r w:rsidR="002733C2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Название этапа</w:t>
      </w:r>
      <w:r w:rsidR="002733C2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Содержание работы</w:t>
      </w:r>
      <w:r w:rsidR="002733C2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Сроки реализации</w:t>
      </w:r>
      <w:r w:rsidR="002733C2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023C4" w:rsidRPr="007155C8">
        <w:rPr>
          <w:rFonts w:ascii="Times New Roman" w:hAnsi="Times New Roman" w:cs="Times New Roman"/>
          <w:sz w:val="28"/>
          <w:szCs w:val="28"/>
        </w:rPr>
        <w:t>Ожидаемый результат.</w:t>
      </w:r>
    </w:p>
    <w:p w:rsidR="00581EB7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 w:rsidR="00887966" w:rsidRPr="007155C8">
        <w:rPr>
          <w:rFonts w:ascii="Times New Roman" w:hAnsi="Times New Roman" w:cs="Times New Roman"/>
          <w:sz w:val="28"/>
          <w:szCs w:val="28"/>
        </w:rPr>
        <w:t xml:space="preserve">: </w:t>
      </w:r>
      <w:r w:rsidRPr="007155C8">
        <w:rPr>
          <w:rFonts w:ascii="Times New Roman" w:hAnsi="Times New Roman" w:cs="Times New Roman"/>
          <w:sz w:val="28"/>
          <w:szCs w:val="28"/>
        </w:rPr>
        <w:t>Родительское собрание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15F2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sz w:val="28"/>
          <w:szCs w:val="28"/>
        </w:rPr>
        <w:t>1.Определение темы и названия музея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2.Выбор места для размещения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3.Выбор инициативной группы.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b/>
          <w:sz w:val="28"/>
          <w:szCs w:val="28"/>
        </w:rPr>
        <w:t xml:space="preserve">Практический этап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1.Сбор экспо</w:t>
      </w:r>
      <w:r w:rsidR="00581EB7" w:rsidRPr="007155C8">
        <w:rPr>
          <w:rFonts w:ascii="Times New Roman" w:hAnsi="Times New Roman" w:cs="Times New Roman"/>
          <w:sz w:val="28"/>
          <w:szCs w:val="28"/>
        </w:rPr>
        <w:t>натов;                                                                                                                2.Оформление выставки                                                                                         3</w:t>
      </w:r>
      <w:r w:rsidRPr="007155C8">
        <w:rPr>
          <w:rFonts w:ascii="Times New Roman" w:hAnsi="Times New Roman" w:cs="Times New Roman"/>
          <w:sz w:val="28"/>
          <w:szCs w:val="28"/>
        </w:rPr>
        <w:t>.Индивидуальная работа с детьми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4.Проведение экскурсий.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5.</w:t>
      </w:r>
      <w:r w:rsidRPr="007155C8">
        <w:rPr>
          <w:rFonts w:ascii="Times New Roman" w:hAnsi="Times New Roman" w:cs="Times New Roman"/>
          <w:sz w:val="28"/>
          <w:szCs w:val="28"/>
        </w:rPr>
        <w:t xml:space="preserve">Создание мини – музея: «Хлеб – всему голова» 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6</w:t>
      </w:r>
      <w:r w:rsidRPr="007155C8">
        <w:rPr>
          <w:rFonts w:ascii="Times New Roman" w:hAnsi="Times New Roman" w:cs="Times New Roman"/>
          <w:sz w:val="28"/>
          <w:szCs w:val="28"/>
        </w:rPr>
        <w:t>. Подведение итогов</w:t>
      </w:r>
      <w:r w:rsidR="00581EB7" w:rsidRPr="007155C8">
        <w:rPr>
          <w:rFonts w:ascii="Times New Roman" w:hAnsi="Times New Roman" w:cs="Times New Roman"/>
          <w:sz w:val="28"/>
          <w:szCs w:val="28"/>
        </w:rPr>
        <w:t>.</w:t>
      </w:r>
    </w:p>
    <w:p w:rsidR="00FF64DD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Заседание инициативной группы.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4C3249" w:rsidRPr="007155C8">
        <w:rPr>
          <w:rFonts w:ascii="Times New Roman" w:hAnsi="Times New Roman" w:cs="Times New Roman"/>
          <w:sz w:val="28"/>
          <w:szCs w:val="28"/>
        </w:rPr>
        <w:t>1.</w:t>
      </w:r>
      <w:r w:rsidR="00581EB7" w:rsidRPr="007155C8">
        <w:rPr>
          <w:rFonts w:ascii="Times New Roman" w:hAnsi="Times New Roman" w:cs="Times New Roman"/>
          <w:sz w:val="28"/>
          <w:szCs w:val="28"/>
        </w:rPr>
        <w:t xml:space="preserve">Альбом </w:t>
      </w:r>
      <w:r w:rsidR="004C3249" w:rsidRPr="007155C8">
        <w:rPr>
          <w:rFonts w:ascii="Times New Roman" w:hAnsi="Times New Roman" w:cs="Times New Roman"/>
          <w:sz w:val="28"/>
          <w:szCs w:val="28"/>
        </w:rPr>
        <w:t>«Путь от зерна до буханки хлеба</w:t>
      </w:r>
      <w:r w:rsidRPr="007155C8">
        <w:rPr>
          <w:rFonts w:ascii="Times New Roman" w:hAnsi="Times New Roman" w:cs="Times New Roman"/>
          <w:sz w:val="28"/>
          <w:szCs w:val="28"/>
        </w:rPr>
        <w:t>»</w:t>
      </w:r>
      <w:r w:rsidR="004C3249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2.Выставка экспонатов мини – музея.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3. Фольклорный праздник «Слава хлебу на столе»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7155C8">
        <w:rPr>
          <w:rFonts w:ascii="Times New Roman" w:hAnsi="Times New Roman" w:cs="Times New Roman"/>
          <w:b/>
          <w:sz w:val="28"/>
          <w:szCs w:val="28"/>
        </w:rPr>
        <w:t>Тематический план занятий в мини-музее.</w:t>
      </w:r>
      <w:r w:rsidR="004C3249" w:rsidRPr="007155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715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sz w:val="28"/>
          <w:szCs w:val="28"/>
        </w:rPr>
        <w:t>Образовательная область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</w:t>
      </w:r>
      <w:r w:rsidR="00785A7B" w:rsidRPr="007155C8">
        <w:rPr>
          <w:rFonts w:ascii="Times New Roman" w:hAnsi="Times New Roman" w:cs="Times New Roman"/>
          <w:sz w:val="28"/>
          <w:szCs w:val="28"/>
        </w:rPr>
        <w:t xml:space="preserve">                            Цель: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«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Рассматривание колосьев в вазе</w:t>
      </w:r>
      <w:r w:rsidR="004C3249" w:rsidRPr="007155C8">
        <w:rPr>
          <w:rFonts w:ascii="Times New Roman" w:hAnsi="Times New Roman" w:cs="Times New Roman"/>
          <w:sz w:val="28"/>
          <w:szCs w:val="28"/>
        </w:rPr>
        <w:t>»</w:t>
      </w:r>
      <w:r w:rsidRPr="007155C8">
        <w:rPr>
          <w:rFonts w:ascii="Times New Roman" w:hAnsi="Times New Roman" w:cs="Times New Roman"/>
          <w:sz w:val="28"/>
          <w:szCs w:val="28"/>
        </w:rPr>
        <w:t xml:space="preserve">.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="004C3249" w:rsidRPr="007155C8">
        <w:rPr>
          <w:rFonts w:ascii="Times New Roman" w:hAnsi="Times New Roman" w:cs="Times New Roman"/>
          <w:sz w:val="28"/>
          <w:szCs w:val="28"/>
        </w:rPr>
        <w:t>: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4C3249" w:rsidRPr="007155C8">
        <w:rPr>
          <w:rFonts w:ascii="Times New Roman" w:hAnsi="Times New Roman" w:cs="Times New Roman"/>
          <w:sz w:val="28"/>
          <w:szCs w:val="28"/>
        </w:rPr>
        <w:t>«</w:t>
      </w:r>
      <w:r w:rsidRPr="007155C8">
        <w:rPr>
          <w:rFonts w:ascii="Times New Roman" w:hAnsi="Times New Roman" w:cs="Times New Roman"/>
          <w:sz w:val="28"/>
          <w:szCs w:val="28"/>
        </w:rPr>
        <w:t>Воспитывать осторожное обращение с засушенными колосьями</w:t>
      </w:r>
      <w:r w:rsidR="004C3249" w:rsidRPr="007155C8">
        <w:rPr>
          <w:rFonts w:ascii="Times New Roman" w:hAnsi="Times New Roman" w:cs="Times New Roman"/>
          <w:sz w:val="28"/>
          <w:szCs w:val="28"/>
        </w:rPr>
        <w:t>»</w:t>
      </w:r>
      <w:r w:rsidRPr="007155C8">
        <w:rPr>
          <w:rFonts w:ascii="Times New Roman" w:hAnsi="Times New Roman" w:cs="Times New Roman"/>
          <w:sz w:val="28"/>
          <w:szCs w:val="28"/>
        </w:rPr>
        <w:t>.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Развивать умение обследовать и сравнивать колосья разных злаковых культур (рожь, пшеница, овѐс).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Учить различать и называть колосья разных злаковых культур.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155C8">
        <w:rPr>
          <w:rFonts w:ascii="Times New Roman" w:hAnsi="Times New Roman" w:cs="Times New Roman"/>
          <w:sz w:val="28"/>
          <w:szCs w:val="28"/>
        </w:rPr>
        <w:t>Чтение стихотворений В.Воронько «Вот и лето пролете</w:t>
      </w:r>
      <w:r w:rsidR="004C3249" w:rsidRPr="007155C8">
        <w:rPr>
          <w:rFonts w:ascii="Times New Roman" w:hAnsi="Times New Roman" w:cs="Times New Roman"/>
          <w:sz w:val="28"/>
          <w:szCs w:val="28"/>
        </w:rPr>
        <w:t>ло</w:t>
      </w:r>
      <w:r w:rsidRPr="007155C8">
        <w:rPr>
          <w:rFonts w:ascii="Times New Roman" w:hAnsi="Times New Roman" w:cs="Times New Roman"/>
          <w:sz w:val="28"/>
          <w:szCs w:val="28"/>
        </w:rPr>
        <w:t>»,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«Вешний день, пахать пора…», Н.Красильников а «Колосок».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</w:t>
      </w:r>
      <w:r w:rsidR="004C3249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Поддерживать интерес к литературным произведениям.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труде тракториста, хле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бороба и комбайнѐра.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  <w:r w:rsidR="004C3249" w:rsidRPr="007155C8">
        <w:rPr>
          <w:rFonts w:ascii="Times New Roman" w:hAnsi="Times New Roman" w:cs="Times New Roman"/>
          <w:sz w:val="28"/>
          <w:szCs w:val="28"/>
        </w:rPr>
        <w:t>: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хлебу, уважение к труду людей,</w:t>
      </w:r>
      <w:r w:rsidR="004C3249" w:rsidRPr="007155C8">
        <w:rPr>
          <w:rFonts w:ascii="Times New Roman" w:hAnsi="Times New Roman" w:cs="Times New Roman"/>
          <w:sz w:val="28"/>
          <w:szCs w:val="28"/>
        </w:rPr>
        <w:t xml:space="preserve"> выращивающих хлеб.                                                                      Загадки о хлебе, пословицы и поговорки.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  <w:r w:rsidR="004C3249" w:rsidRPr="007155C8">
        <w:rPr>
          <w:rFonts w:ascii="Times New Roman" w:hAnsi="Times New Roman" w:cs="Times New Roman"/>
          <w:sz w:val="28"/>
          <w:szCs w:val="28"/>
        </w:rPr>
        <w:t>: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Воспитывать уважение к ответам товарищей. Развивать умение дослушивать загадку до конца.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3023C4" w:rsidRPr="007155C8">
        <w:rPr>
          <w:rFonts w:ascii="Times New Roman" w:hAnsi="Times New Roman" w:cs="Times New Roman"/>
          <w:sz w:val="28"/>
          <w:szCs w:val="28"/>
        </w:rPr>
        <w:lastRenderedPageBreak/>
        <w:t>Учить понимать иносказательный смысл загадок.                                   Опытническая деятельност.                                                                                           Тема: Замачивание зѐрен пшеницы.</w:t>
      </w:r>
    </w:p>
    <w:p w:rsidR="008A10C6" w:rsidRPr="007155C8" w:rsidRDefault="003023C4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Познавательное развитие, исследовательская деятельность.                                                                                           Формировать представления о том, как прорастает зерно и что для этого необходимо.                                                                                                                                                Воспитывать желание помогать друг другу, работать совместно.</w:t>
      </w:r>
    </w:p>
    <w:p w:rsidR="0071551E" w:rsidRPr="007155C8" w:rsidRDefault="008A10C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Работа с родителями</w:t>
      </w:r>
      <w:r w:rsidR="001F6306" w:rsidRPr="007155C8">
        <w:rPr>
          <w:rFonts w:ascii="Times New Roman" w:hAnsi="Times New Roman" w:cs="Times New Roman"/>
          <w:sz w:val="28"/>
          <w:szCs w:val="28"/>
        </w:rPr>
        <w:t>: Предложить Художественно - эстетическое развитие</w:t>
      </w:r>
      <w:r w:rsidR="00860B68" w:rsidRPr="007155C8">
        <w:rPr>
          <w:rFonts w:ascii="Times New Roman" w:hAnsi="Times New Roman" w:cs="Times New Roman"/>
          <w:sz w:val="28"/>
          <w:szCs w:val="28"/>
        </w:rPr>
        <w:t>.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Привлечь родителей к образовательн</w:t>
      </w:r>
      <w:r w:rsidR="00860B68" w:rsidRPr="007155C8">
        <w:rPr>
          <w:rFonts w:ascii="Times New Roman" w:hAnsi="Times New Roman" w:cs="Times New Roman"/>
          <w:sz w:val="28"/>
          <w:szCs w:val="28"/>
        </w:rPr>
        <w:t>ому процессу в ДОУ.                       Р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одителям изготовить вместе с детьми любые изделия </w:t>
      </w:r>
      <w:proofErr w:type="gramStart"/>
      <w:r w:rsidR="001F6306" w:rsidRPr="007155C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60B68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6306" w:rsidRPr="007155C8">
        <w:rPr>
          <w:rFonts w:ascii="Times New Roman" w:hAnsi="Times New Roman" w:cs="Times New Roman"/>
          <w:sz w:val="28"/>
          <w:szCs w:val="28"/>
        </w:rPr>
        <w:t>сол</w:t>
      </w:r>
      <w:proofErr w:type="gramEnd"/>
      <w:r w:rsidR="001F6306" w:rsidRPr="007155C8">
        <w:rPr>
          <w:rFonts w:ascii="Times New Roman" w:hAnsi="Times New Roman" w:cs="Times New Roman"/>
          <w:sz w:val="28"/>
          <w:szCs w:val="28"/>
        </w:rPr>
        <w:t>ѐнного теста для выставки: «Вот он – хлебушек душистый!»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Рассматривание серии сюжетных картинок на тему: «Выращивание хлеба». Познавательное развитие, социально – коммуникативное развитие</w:t>
      </w:r>
      <w:r w:rsidR="00860B68" w:rsidRPr="007155C8">
        <w:rPr>
          <w:rFonts w:ascii="Times New Roman" w:hAnsi="Times New Roman" w:cs="Times New Roman"/>
          <w:sz w:val="28"/>
          <w:szCs w:val="28"/>
        </w:rPr>
        <w:t>.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Воспитывать уважение к труду людей.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Развивать внимание, память, расширять словарный запас, речь.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Закреплять представления о том, какой путь проходит зерно от посева до уборки урожая, и о тех людях, которые его выращивают.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Дидактическая игра «Разрезные картинки»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Социа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льно – коммуникативное развитие.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Учить собирать изображение различных видов хлебных изделий из 6-9 частей.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Рисование Тема: «Колосья в вазе» Художественно</w:t>
      </w:r>
      <w:r w:rsidR="00FF64DD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>- эстетическое развитие</w:t>
      </w:r>
      <w:r w:rsidR="00860B68" w:rsidRPr="007155C8">
        <w:rPr>
          <w:rFonts w:ascii="Times New Roman" w:hAnsi="Times New Roman" w:cs="Times New Roman"/>
          <w:sz w:val="28"/>
          <w:szCs w:val="28"/>
        </w:rPr>
        <w:t>.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Воспитывать уважение к труду людей, выращивающих хлеб, бережное отношение к хлебу.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Воспитывать аккуратность при работе с красками.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Развивать внимание, восприятие, логическое мышление.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Развивать умение рисовать натюрморт с натуры, соблюдая пропорции и цветовую гамму. </w:t>
      </w:r>
      <w:r w:rsidR="00860B68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Учить детей рисовать колосья в вазе, соотносить свой рисунок с натурой и образом. Расширять представ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ления о натюрморте.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Дидактическая игра «Кто больше назовѐт хлебобулочных изделий». Познавательное развитие, социально – коммуникативное развитие</w:t>
      </w:r>
      <w:r w:rsidR="00EF1C5C" w:rsidRPr="007155C8">
        <w:rPr>
          <w:rFonts w:ascii="Times New Roman" w:hAnsi="Times New Roman" w:cs="Times New Roman"/>
          <w:sz w:val="28"/>
          <w:szCs w:val="28"/>
        </w:rPr>
        <w:t>.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51E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Развивать познавательный интерес, память, обогащ</w:t>
      </w:r>
      <w:r w:rsidR="00EF1C5C" w:rsidRPr="007155C8">
        <w:rPr>
          <w:rFonts w:ascii="Times New Roman" w:hAnsi="Times New Roman" w:cs="Times New Roman"/>
          <w:sz w:val="28"/>
          <w:szCs w:val="28"/>
        </w:rPr>
        <w:t>ать словарный запас.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Чтение украинской сказки «Хлеборобы» </w:t>
      </w:r>
    </w:p>
    <w:p w:rsidR="0071551E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="00EF1C5C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51E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Прививать у детей интерес к народному творчеству стран ближнего зарубежья. 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работе хлебороба. 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Воспитывать чувства сочувствия и переживан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ия к героям сказки.  </w:t>
      </w:r>
      <w:r w:rsidRPr="007155C8">
        <w:rPr>
          <w:rFonts w:ascii="Times New Roman" w:hAnsi="Times New Roman" w:cs="Times New Roman"/>
          <w:sz w:val="28"/>
          <w:szCs w:val="28"/>
        </w:rPr>
        <w:t>Пальчиковая гимнастика «Хлебушек», «Пекарь», «На блины».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Социально – коммуникативное развитие</w:t>
      </w:r>
      <w:r w:rsidR="00EF1C5C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Развивать м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елкую моторику рук.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Игра «Что нужно для работы хлебороба». Социально – коммуникативное развитие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Закреплять знания детей о сельскохозяйственной технике, орудиях труда хлебороба, развивать зрительное восприятие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, внимание, память.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Чтение рассказа «Колосица»</w:t>
      </w:r>
      <w:r w:rsidR="0088680D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51E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lastRenderedPageBreak/>
        <w:t>Чтение художественной литературы</w:t>
      </w:r>
      <w:r w:rsidR="00EF1C5C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Формировать представления детей об истории русского праздника Хлеба. </w:t>
      </w:r>
    </w:p>
    <w:p w:rsidR="0071551E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Воспитывать любовь и уважение к своей стране и народу. </w:t>
      </w:r>
      <w:r w:rsidR="00EF1C5C" w:rsidRPr="007155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Заучивание стихотворения П.Каганова «Хлеб – наше богатство!» 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  <w:r w:rsidR="00086E35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Воспитывать любовь и бережное отношение к хлебу, уважение к людям, выращивающим хлеб. 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155C8">
        <w:rPr>
          <w:rFonts w:ascii="Times New Roman" w:hAnsi="Times New Roman" w:cs="Times New Roman"/>
          <w:sz w:val="28"/>
          <w:szCs w:val="28"/>
        </w:rPr>
        <w:t>Развивать внимание, память, речь, логическое мышление, умение работать со схемами. Развивать интонационную выразительность, силу голоса, умение правильно расставлять акценты при ч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тении стихотворения.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Уч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ить образовывать слова  </w:t>
      </w:r>
      <w:r w:rsidRPr="007155C8">
        <w:rPr>
          <w:rFonts w:ascii="Times New Roman" w:hAnsi="Times New Roman" w:cs="Times New Roman"/>
          <w:sz w:val="28"/>
          <w:szCs w:val="28"/>
        </w:rPr>
        <w:t>(хлеб – хлебный, пшеница –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 пшеничный, рожь – ржаной и т.д</w:t>
      </w:r>
      <w:r w:rsidRPr="007155C8">
        <w:rPr>
          <w:rFonts w:ascii="Times New Roman" w:hAnsi="Times New Roman" w:cs="Times New Roman"/>
          <w:sz w:val="28"/>
          <w:szCs w:val="28"/>
        </w:rPr>
        <w:t>)</w:t>
      </w:r>
      <w:r w:rsidR="00086E35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086E35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Опытническ</w:t>
      </w:r>
      <w:r w:rsidR="0011471C" w:rsidRPr="007155C8">
        <w:rPr>
          <w:rFonts w:ascii="Times New Roman" w:hAnsi="Times New Roman" w:cs="Times New Roman"/>
          <w:sz w:val="28"/>
          <w:szCs w:val="28"/>
        </w:rPr>
        <w:t>ая деятельность. Высадка пророставш</w:t>
      </w:r>
      <w:r w:rsidRPr="007155C8">
        <w:rPr>
          <w:rFonts w:ascii="Times New Roman" w:hAnsi="Times New Roman" w:cs="Times New Roman"/>
          <w:sz w:val="28"/>
          <w:szCs w:val="28"/>
        </w:rPr>
        <w:t>их зѐрен пшеницы. Познавател</w:t>
      </w:r>
      <w:r w:rsidR="0091743A" w:rsidRPr="007155C8">
        <w:rPr>
          <w:rFonts w:ascii="Times New Roman" w:hAnsi="Times New Roman" w:cs="Times New Roman"/>
          <w:sz w:val="28"/>
          <w:szCs w:val="28"/>
        </w:rPr>
        <w:t>ьное развитие, исследовательска</w:t>
      </w:r>
      <w:r w:rsidRPr="007155C8">
        <w:rPr>
          <w:rFonts w:ascii="Times New Roman" w:hAnsi="Times New Roman" w:cs="Times New Roman"/>
          <w:sz w:val="28"/>
          <w:szCs w:val="28"/>
        </w:rPr>
        <w:t>я деятельность</w:t>
      </w:r>
      <w:r w:rsidR="00076E07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Продолжать с детьми процесс выращивания зѐрен.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Закрепит с детьми знания о том, в какой последовательности высаживают зѐрна, какие условия необходимы для выращивания колосков.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Воспитывать трудолюбие, аккуратность.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Беседа на тему: «Народные пословицы о хлебе».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Познавательное развитие, социально – коммуникативное развитие</w:t>
      </w:r>
      <w:r w:rsidR="00076E07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Воспитывать уважение к народному творчеству.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Развивать внимание, память, логическое мышление, речевую активность. Познакомить детей с народными приметами, пословицами и поговорками о хлебе. Раскрашивание картинок о хлебе.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Художественно – эстетическое развитие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.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E07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Закрепить представления детей о многообразии хлебобулочных изделий.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Учить раскрашивать аккуратно, выбирать правильный цвет.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1471C" w:rsidRPr="007155C8">
        <w:rPr>
          <w:rFonts w:ascii="Times New Roman" w:hAnsi="Times New Roman" w:cs="Times New Roman"/>
          <w:sz w:val="28"/>
          <w:szCs w:val="28"/>
        </w:rPr>
        <w:t>Закрепить разные приё</w:t>
      </w:r>
      <w:r w:rsidRPr="007155C8">
        <w:rPr>
          <w:rFonts w:ascii="Times New Roman" w:hAnsi="Times New Roman" w:cs="Times New Roman"/>
          <w:sz w:val="28"/>
          <w:szCs w:val="28"/>
        </w:rPr>
        <w:t xml:space="preserve">мы раскрашивания. </w:t>
      </w:r>
    </w:p>
    <w:p w:rsidR="0011471C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Лепка </w:t>
      </w:r>
      <w:proofErr w:type="gramStart"/>
      <w:r w:rsidRPr="007155C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5C8">
        <w:rPr>
          <w:rFonts w:ascii="Times New Roman" w:hAnsi="Times New Roman" w:cs="Times New Roman"/>
          <w:sz w:val="28"/>
          <w:szCs w:val="28"/>
        </w:rPr>
        <w:t>сол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>ѐного теста. «Подкова на счастье» Художественно – эстетическое развитие</w:t>
      </w:r>
      <w:r w:rsidR="00076E07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Учить детей замешивать солѐнное тесто.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55C8">
        <w:rPr>
          <w:rFonts w:ascii="Times New Roman" w:hAnsi="Times New Roman" w:cs="Times New Roman"/>
          <w:sz w:val="28"/>
          <w:szCs w:val="28"/>
        </w:rPr>
        <w:t>Воспитывать аккуратность при работе с мукой.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Развивать умение выполнять работу в определѐнной последовательности, опираясь на образец и схему.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Закрепить умение лепить</w:t>
      </w:r>
      <w:r w:rsidR="0011471C" w:rsidRPr="007155C8">
        <w:rPr>
          <w:rFonts w:ascii="Times New Roman" w:hAnsi="Times New Roman" w:cs="Times New Roman"/>
          <w:sz w:val="28"/>
          <w:szCs w:val="28"/>
        </w:rPr>
        <w:t>,  используя разные приё</w:t>
      </w:r>
      <w:r w:rsidRPr="007155C8">
        <w:rPr>
          <w:rFonts w:ascii="Times New Roman" w:hAnsi="Times New Roman" w:cs="Times New Roman"/>
          <w:sz w:val="28"/>
          <w:szCs w:val="28"/>
        </w:rPr>
        <w:t>мы лепки,</w:t>
      </w:r>
    </w:p>
    <w:p w:rsidR="00076E07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украшать поделку по своему желанию.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Формировать желание делать родителям приятное.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Воспитывать гордость за свой труд.</w:t>
      </w:r>
    </w:p>
    <w:p w:rsidR="00076E07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Чтение Н. Самкова «О хлебе» Чтение художественной литературы Воспитывать бережное отношение к хлебу, уважение к старшим.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Развивать умение внимательно слушать литературное произведение, отвечать на вопросы воспитателя по тексту.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Учить понимать главный смысл произведения, выделять поучительный момент.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Инсценировка сказки «Колобок» </w:t>
      </w:r>
    </w:p>
    <w:p w:rsidR="00076E07" w:rsidRPr="007155C8" w:rsidRDefault="001F6306" w:rsidP="008A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Социально – коммуникативное развитие</w:t>
      </w:r>
      <w:r w:rsidR="00076E07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Развивать интонационную выразительность, силу голоса. Формировать желание приносить радость </w:t>
      </w:r>
      <w:r w:rsidRPr="007155C8">
        <w:rPr>
          <w:rFonts w:ascii="Times New Roman" w:hAnsi="Times New Roman" w:cs="Times New Roman"/>
          <w:sz w:val="28"/>
          <w:szCs w:val="28"/>
        </w:rPr>
        <w:lastRenderedPageBreak/>
        <w:t xml:space="preserve">маленьким детям своим выступление. Развивать и совершенствовать словарный запас и связную речь. </w:t>
      </w:r>
    </w:p>
    <w:p w:rsidR="0071551E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Организация выставки поделок </w:t>
      </w:r>
      <w:r w:rsidR="0071551E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sz w:val="28"/>
          <w:szCs w:val="28"/>
        </w:rPr>
        <w:t>из солѐнного тест</w:t>
      </w:r>
      <w:r w:rsidR="0071551E" w:rsidRPr="007155C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155C8">
        <w:rPr>
          <w:rFonts w:ascii="Times New Roman" w:hAnsi="Times New Roman" w:cs="Times New Roman"/>
          <w:sz w:val="28"/>
          <w:szCs w:val="28"/>
        </w:rPr>
        <w:t>«В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>от он – хлебушек душистый!».</w:t>
      </w:r>
    </w:p>
    <w:p w:rsidR="0071551E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Художественно – эстетическое развитие</w:t>
      </w:r>
      <w:r w:rsidR="0071551E" w:rsidRPr="007155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6E07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Воспитывать у детей гордость за результат своего труда и своих родителей. Закреплять представления о разнообразии изделий из теста. 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4FA4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Итоговое мероприятие: Фольклорный праздник «Слава хлебу на столе» Познавтельное развитие, художественно – эстетическое развитие</w:t>
      </w:r>
      <w:r w:rsidR="005B0EE4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Воспитывать любовь и бережное отношение к хлебу, уваж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ение к людям, выращивающим хлеб.                                                                                             </w:t>
      </w:r>
      <w:r w:rsidRPr="0077251C">
        <w:rPr>
          <w:rFonts w:ascii="Times New Roman" w:hAnsi="Times New Roman" w:cs="Times New Roman"/>
          <w:b/>
          <w:sz w:val="28"/>
          <w:szCs w:val="28"/>
        </w:rPr>
        <w:t xml:space="preserve">Перспектива развития мини </w:t>
      </w:r>
      <w:r w:rsidR="00076E07" w:rsidRPr="0077251C">
        <w:rPr>
          <w:rFonts w:ascii="Times New Roman" w:hAnsi="Times New Roman" w:cs="Times New Roman"/>
          <w:b/>
          <w:sz w:val="28"/>
          <w:szCs w:val="28"/>
        </w:rPr>
        <w:t>–</w:t>
      </w:r>
      <w:r w:rsidRPr="0077251C">
        <w:rPr>
          <w:rFonts w:ascii="Times New Roman" w:hAnsi="Times New Roman" w:cs="Times New Roman"/>
          <w:b/>
          <w:sz w:val="28"/>
          <w:szCs w:val="28"/>
        </w:rPr>
        <w:t xml:space="preserve"> музея</w:t>
      </w:r>
      <w:r w:rsidR="00076E07" w:rsidRPr="0077251C">
        <w:rPr>
          <w:rFonts w:ascii="Times New Roman" w:hAnsi="Times New Roman" w:cs="Times New Roman"/>
          <w:b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Подбор коллекций детских мультфильмов, детских художественных фильмов, научно-познавательных фильмов о хлебе.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Проведение экскурсии для других групп ДОУ.</w:t>
      </w:r>
      <w:r w:rsidR="00076E07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Семейные праздники с родителями. Написание книжек-малышек или большой книги о хлебе. </w:t>
      </w:r>
    </w:p>
    <w:p w:rsidR="008A10C6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На базе мини-музея или с использованием его коллекций проводить занятия по разным видам деятельности. </w:t>
      </w:r>
      <w:r w:rsidR="008D4FA4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7155C8">
        <w:rPr>
          <w:rFonts w:ascii="Times New Roman" w:hAnsi="Times New Roman" w:cs="Times New Roman"/>
          <w:b/>
          <w:sz w:val="28"/>
          <w:szCs w:val="28"/>
        </w:rPr>
        <w:t xml:space="preserve">Как пашут землю. </w:t>
      </w:r>
      <w:r w:rsidR="008D4FA4" w:rsidRPr="007155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Плуг — сельскохозяйственное орудие с широким, чаще металлическим, лемехом для основной обработки почвы — вспашки земли. </w:t>
      </w:r>
      <w:r w:rsidR="008D4FA4" w:rsidRPr="007155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Первоначально плуги тащили на себе сами люди, затем волы, а ещѐ позже — лошади. </w:t>
      </w:r>
      <w:r w:rsidR="008D4FA4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В настоящее время в промышленно развитых странах плуг тянет за собой трактор. Основная задача плуга — перевернуть верхний слой земли. Вспахивание уменьшает количество сорняков, разрыхляет и делает почву более мягкой и податливой, облегчает дальнейший посев. </w:t>
      </w:r>
      <w:r w:rsidR="008D4FA4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В процессе вспашки повреждаются уже тронувшиеся в рост, но ещѐ недостаточно окрепшие однолетние сорняки. </w:t>
      </w:r>
      <w:r w:rsidR="008D4FA4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Кроме того, оборот пласта земли способствует перемещению не проросших семян сорняков в нижний (более глубокий) слой плодородной почвы, что, в свою очередь, создаѐт дополнительное препятствие на пути прорастания</w:t>
      </w:r>
      <w:r w:rsidR="008A10C6" w:rsidRPr="007155C8">
        <w:rPr>
          <w:rFonts w:ascii="Times New Roman" w:hAnsi="Times New Roman" w:cs="Times New Roman"/>
          <w:sz w:val="28"/>
          <w:szCs w:val="28"/>
        </w:rPr>
        <w:t xml:space="preserve"> сорных трав — многие семена при этом погибают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0C6" w:rsidRPr="007155C8" w:rsidRDefault="008A10C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При этом поднимаются семена сорняков прошлых годов, которые обладают хорошей всхожестью.</w:t>
      </w:r>
    </w:p>
    <w:p w:rsidR="00EE5CDB" w:rsidRPr="007155C8" w:rsidRDefault="008A10C6" w:rsidP="008A10C6">
      <w:pPr>
        <w:spacing w:line="240" w:lineRule="auto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7155C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500" cy="1857375"/>
            <wp:effectExtent l="19050" t="0" r="0" b="0"/>
            <wp:docPr id="7" name="Рисунок 208" descr="https://ds04.infourok.ru/uploads/ex/01c2/00083f21-845e7c9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s://ds04.infourok.ru/uploads/ex/01c2/00083f21-845e7c97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19" w:rsidRPr="007155C8" w:rsidRDefault="008856D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хлеб сею</w:t>
      </w:r>
      <w:r w:rsidR="001F6306" w:rsidRPr="007155C8">
        <w:rPr>
          <w:rFonts w:ascii="Times New Roman" w:hAnsi="Times New Roman" w:cs="Times New Roman"/>
          <w:b/>
          <w:sz w:val="28"/>
          <w:szCs w:val="28"/>
        </w:rPr>
        <w:t>т</w:t>
      </w:r>
      <w:r w:rsidR="008D4FA4" w:rsidRPr="007155C8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>Сеялка - машина для равномерного посева семян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,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6306" w:rsidRPr="007155C8">
        <w:rPr>
          <w:rFonts w:ascii="Times New Roman" w:hAnsi="Times New Roman" w:cs="Times New Roman"/>
          <w:sz w:val="28"/>
          <w:szCs w:val="28"/>
        </w:rPr>
        <w:t>сельско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>-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>хозяйственных</w:t>
      </w:r>
      <w:proofErr w:type="gramEnd"/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культур и трав</w:t>
      </w:r>
      <w:r w:rsidR="008D4FA4" w:rsidRPr="007155C8">
        <w:rPr>
          <w:rFonts w:ascii="Times New Roman" w:hAnsi="Times New Roman" w:cs="Times New Roman"/>
          <w:sz w:val="28"/>
          <w:szCs w:val="28"/>
        </w:rPr>
        <w:t>,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с заделкой их в почву на необходимую величину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.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Общими требованиями при посеве и посадке всех сельскохозяйственных культур являются: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а) посев или посадка в наилучшие для каждой культуры сроки в данном районе;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б) равномерное распределение семян по площади поля; 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в) заделка семян на одинаковую глубину;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г) строгое соблюдение нормы высева. </w:t>
      </w:r>
    </w:p>
    <w:p w:rsidR="00377419" w:rsidRPr="007155C8" w:rsidRDefault="00377419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Pr="00715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37707"/>
            <wp:effectExtent l="19050" t="0" r="0" b="0"/>
            <wp:docPr id="15" name="Рисунок 3" descr="Роет борозды проворно, в них укладывает зерна. ">
              <a:hlinkClick xmlns:a="http://schemas.openxmlformats.org/drawingml/2006/main" r:id="rId8" tooltip="&quot;Роет борозды проворно, в них укладывает зерн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ет борозды проворно, в них укладывает зерна. ">
                      <a:hlinkClick r:id="rId8" tooltip="&quot;Роет борозды проворно, в них укладывает зерн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40" cy="254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77419" w:rsidRPr="007155C8" w:rsidRDefault="00377419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3E21" w:rsidRDefault="00183E21" w:rsidP="007377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4A1A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Мельница</w:t>
      </w:r>
      <w:r w:rsidR="00904A1A" w:rsidRPr="007155C8">
        <w:rPr>
          <w:rFonts w:ascii="Times New Roman" w:hAnsi="Times New Roman" w:cs="Times New Roman"/>
          <w:b/>
          <w:sz w:val="28"/>
          <w:szCs w:val="28"/>
        </w:rPr>
        <w:t>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В каждом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доме ранним утром женщины-хозяйки мололи из зерна муку для ежедневного употребления.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Эту тяжелую работу в </w:t>
      </w:r>
      <w:r w:rsidRPr="007155C8">
        <w:rPr>
          <w:rFonts w:ascii="Times New Roman" w:hAnsi="Times New Roman" w:cs="Times New Roman"/>
          <w:sz w:val="28"/>
          <w:szCs w:val="28"/>
        </w:rPr>
        <w:t>обществах Древнего Востока часто выполняли рабы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- женщины или мужчины; </w:t>
      </w:r>
      <w:r w:rsidRPr="007155C8">
        <w:rPr>
          <w:rFonts w:ascii="Times New Roman" w:hAnsi="Times New Roman" w:cs="Times New Roman"/>
          <w:sz w:val="28"/>
          <w:szCs w:val="28"/>
        </w:rPr>
        <w:t>человек, вынужденный молоть муку, считался униженным.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Шум мелющих жерновов символизировал спокойную, мирную жизнь; если он замолкал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, это могло </w:t>
      </w:r>
      <w:r w:rsidRPr="007155C8">
        <w:rPr>
          <w:rFonts w:ascii="Times New Roman" w:hAnsi="Times New Roman" w:cs="Times New Roman"/>
          <w:sz w:val="28"/>
          <w:szCs w:val="28"/>
        </w:rPr>
        <w:t xml:space="preserve"> указывать на наступление голода. 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5CDB" w:rsidRPr="007155C8" w:rsidRDefault="001F6306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Для помола муки применялись ручные мельницы: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Древнейшей мельницей была каменная терка.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lastRenderedPageBreak/>
        <w:t>Она состояла из двух жерновов.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Нижний жернов, имевший длину около 50 см, ширину 30 см и в</w:t>
      </w:r>
      <w:r w:rsidR="00904A1A" w:rsidRPr="007155C8">
        <w:rPr>
          <w:rFonts w:ascii="Times New Roman" w:hAnsi="Times New Roman" w:cs="Times New Roman"/>
          <w:sz w:val="28"/>
          <w:szCs w:val="28"/>
        </w:rPr>
        <w:t>ысоту</w:t>
      </w:r>
      <w:r w:rsidRPr="007155C8">
        <w:rPr>
          <w:rFonts w:ascii="Times New Roman" w:hAnsi="Times New Roman" w:cs="Times New Roman"/>
          <w:sz w:val="28"/>
          <w:szCs w:val="28"/>
        </w:rPr>
        <w:t xml:space="preserve"> 6 см, был плоским, несколько вогнутым. </w:t>
      </w:r>
    </w:p>
    <w:p w:rsidR="00377419" w:rsidRPr="007155C8" w:rsidRDefault="001F6306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По нему взад-вперед двигался меньший по размеру жернов; засыпанное между ними зерно растиралось в муку.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В усовершенствованном варианте мельницы верхний камень представлял собой своего рода "рамку", через которую засыпали зерно, а затем высыпали полученную муку.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Эту "рамку" двигали с помощью палки, вставленной в </w:t>
      </w:r>
      <w:r w:rsidR="00EE5CDB" w:rsidRPr="007155C8">
        <w:rPr>
          <w:rFonts w:ascii="Times New Roman" w:hAnsi="Times New Roman" w:cs="Times New Roman"/>
          <w:sz w:val="28"/>
          <w:szCs w:val="28"/>
        </w:rPr>
        <w:t>находящиеся по ее сторонам пазы.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904A1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C25BEC" w:rsidRPr="007155C8" w:rsidRDefault="001F6306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>Ветряная мельница</w:t>
      </w:r>
      <w:r w:rsidRPr="007155C8">
        <w:rPr>
          <w:rFonts w:ascii="Times New Roman" w:hAnsi="Times New Roman" w:cs="Times New Roman"/>
          <w:sz w:val="28"/>
          <w:szCs w:val="28"/>
        </w:rPr>
        <w:t xml:space="preserve"> — механизм, который выполняет механическую работу за счет энергии ветра, улавливаемой крыльями мельницы. </w:t>
      </w:r>
      <w:r w:rsidR="00892FFF" w:rsidRPr="007155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Наиболее известным применением ветряных мельниц является их использование для помола муки.</w:t>
      </w:r>
      <w:r w:rsidR="009457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377419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B45422" w:rsidRPr="007155C8">
        <w:rPr>
          <w:rFonts w:ascii="Times New Roman" w:hAnsi="Times New Roman" w:cs="Times New Roman"/>
          <w:sz w:val="28"/>
          <w:szCs w:val="28"/>
        </w:rPr>
        <w:t xml:space="preserve">Для обработки материалов (лесопилка) и   в качестве насосной или водоподъемной станции.                                                                                                </w:t>
      </w:r>
      <w:r w:rsidR="0037741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На протяжении долгого времени ветряные мельницы, наряду с водяными мельницами, были единственными машинами, которые использовало человечество. </w:t>
      </w:r>
      <w:r w:rsidR="009457DB" w:rsidRPr="007155C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5BEC" w:rsidRPr="007155C8" w:rsidRDefault="007A76C1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5BEC" w:rsidRPr="00715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2067" cy="2914650"/>
            <wp:effectExtent l="19050" t="0" r="0" b="0"/>
            <wp:docPr id="9" name="Рисунок 1" descr="https://avatars.mds.yandex.net/get-pdb/27625/bbd547aa-085f-40ca-b8fa-1f97ef877d5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7625/bbd547aa-085f-40ca-b8fa-1f97ef877d59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06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6C1" w:rsidRPr="007155C8" w:rsidRDefault="001F6306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Поэтому применение этих механизмов было различным: </w:t>
      </w:r>
      <w:r w:rsidR="00863343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в качестве мукомольной мельницы,</w:t>
      </w:r>
      <w:r w:rsidR="00B45422" w:rsidRPr="007155C8">
        <w:rPr>
          <w:rFonts w:ascii="Times New Roman" w:hAnsi="Times New Roman" w:cs="Times New Roman"/>
          <w:sz w:val="28"/>
          <w:szCs w:val="28"/>
        </w:rPr>
        <w:t xml:space="preserve"> для обработки материалов (лесопилка)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45422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863343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EE5CDB" w:rsidRPr="007155C8">
        <w:rPr>
          <w:rFonts w:ascii="Times New Roman" w:hAnsi="Times New Roman" w:cs="Times New Roman"/>
          <w:sz w:val="28"/>
          <w:szCs w:val="28"/>
        </w:rPr>
        <w:t xml:space="preserve">              и </w:t>
      </w:r>
      <w:r w:rsidRPr="007155C8">
        <w:rPr>
          <w:rFonts w:ascii="Times New Roman" w:hAnsi="Times New Roman" w:cs="Times New Roman"/>
          <w:sz w:val="28"/>
          <w:szCs w:val="28"/>
        </w:rPr>
        <w:t>в качестве насосной или водоподъемной станции.</w:t>
      </w:r>
      <w:r w:rsidR="009457DB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EE5CDB" w:rsidRPr="007155C8">
        <w:rPr>
          <w:rFonts w:ascii="Times New Roman" w:hAnsi="Times New Roman" w:cs="Times New Roman"/>
          <w:b/>
          <w:sz w:val="28"/>
          <w:szCs w:val="28"/>
        </w:rPr>
        <w:t xml:space="preserve">Сноп </w:t>
      </w:r>
      <w:r w:rsidRPr="007155C8">
        <w:rPr>
          <w:rFonts w:ascii="Times New Roman" w:hAnsi="Times New Roman" w:cs="Times New Roman"/>
          <w:sz w:val="28"/>
          <w:szCs w:val="28"/>
        </w:rPr>
        <w:t>— пучок срезанных колосьев, льна или соло</w:t>
      </w:r>
      <w:r w:rsidR="00863343" w:rsidRPr="007155C8">
        <w:rPr>
          <w:rFonts w:ascii="Times New Roman" w:hAnsi="Times New Roman" w:cs="Times New Roman"/>
          <w:sz w:val="28"/>
          <w:szCs w:val="28"/>
        </w:rPr>
        <w:t xml:space="preserve">мы, перевязанных перевяслом. </w:t>
      </w:r>
      <w:r w:rsidR="00892FFF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863343" w:rsidRPr="007155C8">
        <w:rPr>
          <w:rFonts w:ascii="Times New Roman" w:hAnsi="Times New Roman" w:cs="Times New Roman"/>
          <w:sz w:val="28"/>
          <w:szCs w:val="28"/>
        </w:rPr>
        <w:t>По</w:t>
      </w:r>
      <w:r w:rsidRPr="007155C8">
        <w:rPr>
          <w:rFonts w:ascii="Times New Roman" w:hAnsi="Times New Roman" w:cs="Times New Roman"/>
          <w:sz w:val="28"/>
          <w:szCs w:val="28"/>
        </w:rPr>
        <w:t>славянским представлением, сосредоточие вегетативной силы злаков и символ плодородия и богатства в хозяйстве</w:t>
      </w:r>
      <w:r w:rsidR="00863343" w:rsidRPr="007155C8">
        <w:rPr>
          <w:rFonts w:ascii="Times New Roman" w:hAnsi="Times New Roman" w:cs="Times New Roman"/>
          <w:sz w:val="28"/>
          <w:szCs w:val="28"/>
        </w:rPr>
        <w:t>.</w:t>
      </w:r>
      <w:r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863343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92FFF" w:rsidRPr="007155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В крестьянском хозяйстве срезанные растения сушатся или в кучах, или связанные в снопы. </w:t>
      </w:r>
    </w:p>
    <w:p w:rsidR="007A76C1" w:rsidRPr="007155C8" w:rsidRDefault="001F6306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lastRenderedPageBreak/>
        <w:t>В снопы вяжутся преимущественно высокорослые зерновые хлеба,</w:t>
      </w:r>
      <w:r w:rsidR="007A76C1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 xml:space="preserve"> а также некоторые другие растения </w:t>
      </w:r>
      <w:proofErr w:type="gramStart"/>
      <w:r w:rsidRPr="007155C8">
        <w:rPr>
          <w:rFonts w:ascii="Times New Roman" w:hAnsi="Times New Roman" w:cs="Times New Roman"/>
          <w:sz w:val="28"/>
          <w:szCs w:val="28"/>
        </w:rPr>
        <w:t>(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 xml:space="preserve">лѐн, клевер, убираемый на семена), 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главным образом, с целью удобства обращения с ними при сушке, молотьбе, а также с целью возможного уменьшения потери зерна.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A76C1" w:rsidRPr="007155C8" w:rsidRDefault="00CF008A" w:rsidP="0068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83E21" w:rsidRPr="00715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666999"/>
            <wp:effectExtent l="19050" t="0" r="0" b="0"/>
            <wp:docPr id="2" name="Рисунок 218" descr="https://ds02.infourok.ru/uploads/ex/07f6/000858dd-54e02cdc/2/hello_html_m14c1ad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s://ds02.infourok.ru/uploads/ex/07f6/000858dd-54e02cdc/2/hello_html_m14c1ad8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02" cy="268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55C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A76C1" w:rsidRPr="007155C8" w:rsidRDefault="007A76C1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6306" w:rsidRPr="007155C8">
        <w:rPr>
          <w:rFonts w:ascii="Times New Roman" w:hAnsi="Times New Roman" w:cs="Times New Roman"/>
          <w:b/>
          <w:sz w:val="28"/>
          <w:szCs w:val="28"/>
        </w:rPr>
        <w:t>Злаки</w:t>
      </w:r>
      <w:r w:rsidRPr="007155C8">
        <w:rPr>
          <w:rFonts w:ascii="Times New Roman" w:hAnsi="Times New Roman" w:cs="Times New Roman"/>
          <w:sz w:val="28"/>
          <w:szCs w:val="28"/>
        </w:rPr>
        <w:t xml:space="preserve"> -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убираемые в период их спелости, вяжутся в снопы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Если же растения (в том числе и зерновые хлеба) недостато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чно сухи, чисты от трав и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убираются в 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сырую погоду, то их  оставляют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для предварительной просушки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,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некоторое время не связанными, но толь</w:t>
      </w:r>
      <w:r w:rsidR="00CF008A" w:rsidRPr="007155C8">
        <w:rPr>
          <w:rFonts w:ascii="Times New Roman" w:hAnsi="Times New Roman" w:cs="Times New Roman"/>
          <w:sz w:val="28"/>
          <w:szCs w:val="28"/>
        </w:rPr>
        <w:t xml:space="preserve">ко собранными в небольшие кучки.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CF008A" w:rsidRPr="007155C8">
        <w:rPr>
          <w:rFonts w:ascii="Times New Roman" w:hAnsi="Times New Roman" w:cs="Times New Roman"/>
          <w:sz w:val="28"/>
          <w:szCs w:val="28"/>
        </w:rPr>
        <w:t>Е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сли же скашиваются косой, то их оставляют лежать в рядах или валах,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а затем уже вяжут в снопы.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Дидактический материал</w:t>
      </w:r>
      <w:r w:rsidR="00684529" w:rsidRPr="007155C8">
        <w:rPr>
          <w:rFonts w:ascii="Times New Roman" w:hAnsi="Times New Roman" w:cs="Times New Roman"/>
          <w:sz w:val="28"/>
          <w:szCs w:val="28"/>
        </w:rPr>
        <w:t>.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Образцы круп</w:t>
      </w:r>
      <w:r w:rsidR="00684529" w:rsidRPr="007155C8">
        <w:rPr>
          <w:rFonts w:ascii="Times New Roman" w:hAnsi="Times New Roman" w:cs="Times New Roman"/>
          <w:sz w:val="28"/>
          <w:szCs w:val="28"/>
        </w:rPr>
        <w:t>,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Каравай</w:t>
      </w:r>
      <w:r w:rsidR="00684529" w:rsidRPr="007155C8">
        <w:rPr>
          <w:rFonts w:ascii="Times New Roman" w:hAnsi="Times New Roman" w:cs="Times New Roman"/>
          <w:sz w:val="28"/>
          <w:szCs w:val="28"/>
        </w:rPr>
        <w:t>,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 Русский хлеб имеет очень глубокое сакральное значение. </w:t>
      </w:r>
      <w:r w:rsidR="00892FFF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Славяне считали, что люди, которые вместе преломили хлеб, считаются друзьями на всю жизнь.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92FFF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Хлеб выступал своеобразным символом дружбы народов.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Этот обычай сохранился в и наши дни. </w:t>
      </w:r>
      <w:r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 xml:space="preserve">По русскому обычаю, дорогих гостей встречают хлебом-солью — ржаным караваем, который выносят на вышитом полотенце. </w:t>
      </w:r>
      <w:r w:rsidR="00684529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45422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1F6306" w:rsidRPr="007155C8">
        <w:rPr>
          <w:rFonts w:ascii="Times New Roman" w:hAnsi="Times New Roman" w:cs="Times New Roman"/>
          <w:sz w:val="28"/>
          <w:szCs w:val="28"/>
        </w:rPr>
        <w:t>Этот обычай пришел из языческой древности, когда хлеб был божеством.</w:t>
      </w:r>
    </w:p>
    <w:p w:rsidR="00A64E00" w:rsidRPr="007155C8" w:rsidRDefault="001F6306" w:rsidP="007377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55C8"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</w:p>
    <w:p w:rsidR="00A64E00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 xml:space="preserve">1.Князева О.Л., Маханева М.Д. Приобщение детей к истокам русской народной культуры. </w:t>
      </w:r>
      <w:r w:rsidR="00A64E00" w:rsidRPr="007155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7155C8">
        <w:rPr>
          <w:rFonts w:ascii="Times New Roman" w:hAnsi="Times New Roman" w:cs="Times New Roman"/>
          <w:sz w:val="28"/>
          <w:szCs w:val="28"/>
        </w:rPr>
        <w:t>Программа: Учебно-методическое пособие. СПб</w:t>
      </w:r>
      <w:proofErr w:type="gramStart"/>
      <w:r w:rsidRPr="007155C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155C8">
        <w:rPr>
          <w:rFonts w:ascii="Times New Roman" w:hAnsi="Times New Roman" w:cs="Times New Roman"/>
          <w:sz w:val="28"/>
          <w:szCs w:val="28"/>
        </w:rPr>
        <w:t xml:space="preserve">Детство-Пресс,1998. 2.Маханева М.Д. Нравственно-патриотическое воспитание детей старшего дошкольного возраста: Пособие для реализации Государственной программы «Патриотическое воспитание граждан Российской Федерации на 2001-2005 годы». М.: Аркти, 2005. </w:t>
      </w:r>
    </w:p>
    <w:p w:rsidR="00A64E00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lastRenderedPageBreak/>
        <w:t xml:space="preserve">3.Музейная педагогика. Из опыта методической работы. Под ред. А.Н. Морозовой, О.В. Мельниковой. М.: ТЦ ―Сфера‖, 2006. </w:t>
      </w:r>
    </w:p>
    <w:p w:rsidR="004533A5" w:rsidRPr="007155C8" w:rsidRDefault="001F6306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55C8">
        <w:rPr>
          <w:rFonts w:ascii="Times New Roman" w:hAnsi="Times New Roman" w:cs="Times New Roman"/>
          <w:sz w:val="28"/>
          <w:szCs w:val="28"/>
        </w:rPr>
        <w:t>4. Рыжова Н.А. Как стать коллекционером. Игра и дети N 24, 2004. Н. Рыжова, Л. Логинова, А. Данюкова. Мини-музей в детском саду.</w:t>
      </w:r>
    </w:p>
    <w:p w:rsidR="004533A5" w:rsidRPr="007155C8" w:rsidRDefault="004533A5" w:rsidP="007377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892FFF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43525C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4E00" w:rsidRPr="0043525C" w:rsidRDefault="00A64E00" w:rsidP="00737745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A64E00" w:rsidRPr="0043525C" w:rsidSect="00892FFF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73BC"/>
    <w:multiLevelType w:val="hybridMultilevel"/>
    <w:tmpl w:val="18A61EF4"/>
    <w:lvl w:ilvl="0" w:tplc="E52C8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306"/>
    <w:rsid w:val="0005325D"/>
    <w:rsid w:val="00061683"/>
    <w:rsid w:val="00076E07"/>
    <w:rsid w:val="00086E35"/>
    <w:rsid w:val="000B47E4"/>
    <w:rsid w:val="000F5854"/>
    <w:rsid w:val="00112463"/>
    <w:rsid w:val="0011471C"/>
    <w:rsid w:val="00126784"/>
    <w:rsid w:val="0013182A"/>
    <w:rsid w:val="001674AA"/>
    <w:rsid w:val="00183E21"/>
    <w:rsid w:val="001900BC"/>
    <w:rsid w:val="001B0F73"/>
    <w:rsid w:val="001F6306"/>
    <w:rsid w:val="002271AD"/>
    <w:rsid w:val="002413A1"/>
    <w:rsid w:val="00253D94"/>
    <w:rsid w:val="002733C2"/>
    <w:rsid w:val="00286B76"/>
    <w:rsid w:val="00294E52"/>
    <w:rsid w:val="0029608C"/>
    <w:rsid w:val="002C0B6A"/>
    <w:rsid w:val="003023C4"/>
    <w:rsid w:val="00311798"/>
    <w:rsid w:val="00334A8C"/>
    <w:rsid w:val="00360B9E"/>
    <w:rsid w:val="00377419"/>
    <w:rsid w:val="003D2AA9"/>
    <w:rsid w:val="003D2E14"/>
    <w:rsid w:val="00424BB7"/>
    <w:rsid w:val="0043525C"/>
    <w:rsid w:val="004533A5"/>
    <w:rsid w:val="004709A9"/>
    <w:rsid w:val="00475076"/>
    <w:rsid w:val="004B61EB"/>
    <w:rsid w:val="004C0736"/>
    <w:rsid w:val="004C3249"/>
    <w:rsid w:val="00502687"/>
    <w:rsid w:val="005065D6"/>
    <w:rsid w:val="00542767"/>
    <w:rsid w:val="00544DCF"/>
    <w:rsid w:val="00581EB7"/>
    <w:rsid w:val="005939E9"/>
    <w:rsid w:val="005A5F39"/>
    <w:rsid w:val="005B0EE4"/>
    <w:rsid w:val="005D3B22"/>
    <w:rsid w:val="005E46C6"/>
    <w:rsid w:val="005F3B3B"/>
    <w:rsid w:val="00600798"/>
    <w:rsid w:val="00604DE8"/>
    <w:rsid w:val="006417E4"/>
    <w:rsid w:val="00684529"/>
    <w:rsid w:val="006E7497"/>
    <w:rsid w:val="00706C83"/>
    <w:rsid w:val="00711BE4"/>
    <w:rsid w:val="007131F2"/>
    <w:rsid w:val="0071551E"/>
    <w:rsid w:val="007155C8"/>
    <w:rsid w:val="00737745"/>
    <w:rsid w:val="007405DA"/>
    <w:rsid w:val="0077251C"/>
    <w:rsid w:val="00785A7B"/>
    <w:rsid w:val="007A76C1"/>
    <w:rsid w:val="007E3E0A"/>
    <w:rsid w:val="00801A74"/>
    <w:rsid w:val="00804649"/>
    <w:rsid w:val="00815F21"/>
    <w:rsid w:val="00830C2A"/>
    <w:rsid w:val="00860658"/>
    <w:rsid w:val="00860B68"/>
    <w:rsid w:val="00863343"/>
    <w:rsid w:val="00876944"/>
    <w:rsid w:val="008856D6"/>
    <w:rsid w:val="0088680D"/>
    <w:rsid w:val="00887966"/>
    <w:rsid w:val="00892FFF"/>
    <w:rsid w:val="008A10C6"/>
    <w:rsid w:val="008C0DBE"/>
    <w:rsid w:val="008D4FA4"/>
    <w:rsid w:val="00903D4E"/>
    <w:rsid w:val="00904A1A"/>
    <w:rsid w:val="0090667B"/>
    <w:rsid w:val="0091743A"/>
    <w:rsid w:val="00924B99"/>
    <w:rsid w:val="009457DB"/>
    <w:rsid w:val="00952725"/>
    <w:rsid w:val="0099764E"/>
    <w:rsid w:val="009F007C"/>
    <w:rsid w:val="00A01B91"/>
    <w:rsid w:val="00A13080"/>
    <w:rsid w:val="00A427AF"/>
    <w:rsid w:val="00A64E00"/>
    <w:rsid w:val="00A72EAC"/>
    <w:rsid w:val="00A8231C"/>
    <w:rsid w:val="00AA287A"/>
    <w:rsid w:val="00AB19D4"/>
    <w:rsid w:val="00AB356E"/>
    <w:rsid w:val="00B45422"/>
    <w:rsid w:val="00B47211"/>
    <w:rsid w:val="00B80D6F"/>
    <w:rsid w:val="00BB1ACB"/>
    <w:rsid w:val="00BF7CDF"/>
    <w:rsid w:val="00C1049B"/>
    <w:rsid w:val="00C207B5"/>
    <w:rsid w:val="00C25BEC"/>
    <w:rsid w:val="00C338DA"/>
    <w:rsid w:val="00CA3B3D"/>
    <w:rsid w:val="00CC478A"/>
    <w:rsid w:val="00CF008A"/>
    <w:rsid w:val="00CF5953"/>
    <w:rsid w:val="00CF6150"/>
    <w:rsid w:val="00D7737B"/>
    <w:rsid w:val="00DF7FBF"/>
    <w:rsid w:val="00E317EE"/>
    <w:rsid w:val="00E37099"/>
    <w:rsid w:val="00E634D2"/>
    <w:rsid w:val="00EB25F7"/>
    <w:rsid w:val="00EC4946"/>
    <w:rsid w:val="00EE5CDB"/>
    <w:rsid w:val="00EF1C5C"/>
    <w:rsid w:val="00F7212F"/>
    <w:rsid w:val="00F9300F"/>
    <w:rsid w:val="00FE2FA2"/>
    <w:rsid w:val="00FF5B33"/>
    <w:rsid w:val="00FF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7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4.infourok.ru/uploads/ex/0af6/00058935-b0a4ef4e/img2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bscribe.ru/group/slavyano-arijskaya-kultura/6044860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14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65</cp:revision>
  <cp:lastPrinted>2018-12-27T06:49:00Z</cp:lastPrinted>
  <dcterms:created xsi:type="dcterms:W3CDTF">2018-12-22T17:02:00Z</dcterms:created>
  <dcterms:modified xsi:type="dcterms:W3CDTF">2019-10-09T20:36:00Z</dcterms:modified>
</cp:coreProperties>
</file>