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64" w:rsidRPr="00B27C64" w:rsidRDefault="00B27C64" w:rsidP="002412E5">
      <w:pPr>
        <w:shd w:val="clear" w:color="auto" w:fill="FFFFFF"/>
        <w:tabs>
          <w:tab w:val="left" w:pos="9072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3A42868" wp14:editId="1BAEE6FD">
                <wp:extent cx="304800" cy="304800"/>
                <wp:effectExtent l="0" t="0" r="0" b="0"/>
                <wp:docPr id="3" name="AutoShape 4" descr="https://lh6.googleusercontent.com/BPjTRL-xvXsKGOGO6lhXt0RPXZl-Qj51k4ASum-ym4OEEroIIwsMFwR_Yvwui-9KFhtnAcpdqZmSycFb6nRGX7UdthucKRruSYqqv2u5eBvktKtDDqr2wFjJJE7V6i-_xVoveDNIIqAvCaj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lh6.googleusercontent.com/BPjTRL-xvXsKGOGO6lhXt0RPXZl-Qj51k4ASum-ym4OEEroIIwsMFwR_Yvwui-9KFhtnAcpdqZmSycFb6nRGX7UdthucKRruSYqqv2u5eBvktKtDDqr2wFjJJE7V6i-_xVoveDNIIqAvCaj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jX7FVTAwAAcg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:rsidR="00B27C64" w:rsidRPr="00B27C64" w:rsidRDefault="00B27C64" w:rsidP="000715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27C64" w:rsidRPr="00B27C64" w:rsidRDefault="00B27C64" w:rsidP="00B27C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B27C6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родителям</w:t>
      </w:r>
    </w:p>
    <w:p w:rsidR="00B27C64" w:rsidRPr="00B27C64" w:rsidRDefault="00B27C64" w:rsidP="00B27C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«Развитие речи ребенка пятого года жизни».</w:t>
      </w:r>
    </w:p>
    <w:p w:rsidR="00B27C64" w:rsidRPr="00B27C64" w:rsidRDefault="00B27C64" w:rsidP="00B27C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Мама: «Ты  у меня совсем самостоятельная стала!»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5-летняя М</w:t>
      </w:r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арина: «Я не только самостоятельная, я и </w:t>
      </w:r>
      <w:proofErr w:type="spellStart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самолежательная</w:t>
      </w:r>
      <w:proofErr w:type="spellEnd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</w:t>
      </w:r>
      <w:proofErr w:type="spellStart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самосидетельная</w:t>
      </w:r>
      <w:proofErr w:type="spellEnd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!».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М.М.Кольцова</w:t>
      </w:r>
      <w:proofErr w:type="spellEnd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«Ребенок учится говорить»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Я </w:t>
      </w:r>
      <w:proofErr w:type="spellStart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правдун</w:t>
      </w:r>
      <w:proofErr w:type="spellEnd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!»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«Я </w:t>
      </w:r>
      <w:proofErr w:type="spellStart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намакаронился</w:t>
      </w:r>
      <w:proofErr w:type="spellEnd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!»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Спокочи</w:t>
      </w:r>
      <w:proofErr w:type="spellEnd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ночи»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«Я вся такая </w:t>
      </w:r>
      <w:proofErr w:type="spellStart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пахлая</w:t>
      </w:r>
      <w:proofErr w:type="spellEnd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!»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«Я вся такая </w:t>
      </w:r>
      <w:proofErr w:type="spellStart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духлая</w:t>
      </w:r>
      <w:proofErr w:type="spellEnd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!»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К.И.Чуковский</w:t>
      </w:r>
      <w:proofErr w:type="spellEnd"/>
      <w:r w:rsidRPr="00B27C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«От двух до пяти»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 4-5 годам ребенок овладевает падежами, сначала родительным, потом дательным, творительным, предложным. Появляются глагольные времена и многословные фразы, придаточные предложения, соединительные союзы и местоимения. Дети с удовольствием произносят монологи. Начинается второй период вопросов: «Почему?».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Пятый год жизни – заключительная фаза в развитии языка, но детское словотворчество еще продолжается. Лингвистическое совершенство детского словообразования, построенного по законам родного языка, поразительная чуткость малышей к языку радуют, удивляют и забавляют родителей.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этом возрасте дети образуют синтетические слова: БАНАНАС (</w:t>
      </w:r>
      <w:proofErr w:type="spellStart"/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бана+ананас</w:t>
      </w:r>
      <w:proofErr w:type="spellEnd"/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БАБЕЗЬЯНА (бабушка обезьяны); ВОРУНИШКА (</w:t>
      </w:r>
      <w:proofErr w:type="spellStart"/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вор+врунишка</w:t>
      </w:r>
      <w:proofErr w:type="spellEnd"/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МАПИНА ДОЧКА; ВСЕХЛЮДНАЯ. В возрасте от 3,5 до 6 лет дети очень любят сочинять и рассказывать сказки. Чаще это происходит так: малыш держит в руках раскрытую книгу и «читает». В возрасте 4-5 лет он пользуется готовыми фразами или шаблонами, составляя из них сказки и рассказы, которые начинаются словами «Жили-были…». В каждое повествование ребенок старается внести что-то свое, и это способствует развитию его творческих способностей.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Родители должны научиться </w:t>
      </w:r>
      <w:proofErr w:type="gramStart"/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</w:t>
      </w:r>
      <w:proofErr w:type="gramEnd"/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слушать своего ребенка. Хорошо, если они записывают за ним слова, сказки, которые он сочиняет. На пятом году жизни значительно улучшается его звукопроизношение: полностью исчезает смягчение согласных, он реже пропускает звуки и слоги, правильно произносит шипящие и сонорные звуки, учится выговаривать многосложные слова, точно воспроизводит слоговую структуру. Определенную трудность для детей </w:t>
      </w:r>
      <w:proofErr w:type="gramStart"/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 слова</w:t>
      </w:r>
      <w:proofErr w:type="gramEnd"/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большим количеством согласных звуков </w:t>
      </w:r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(зеркало, литература, экскаватор, контейнер), </w:t>
      </w:r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произношение некоторых звуков у них еще не закреплено: звуки не дифференцированы на слух в произношении. Постепенно эти </w:t>
      </w:r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недостатки проходят, подвижность мышц артикуляционного аппарата позволяет более точно использовать язык и губы для произношения сложных звуков.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5-летний ребенок может подбирать слова на заданный звук, выделять его в слове. Поиграйте с ребенком, попросите его назвать слова, которые начинаются на звук </w:t>
      </w:r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 </w:t>
      </w:r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</w:t>
      </w:r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д, б</w:t>
      </w:r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м </w:t>
      </w:r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н</w:t>
      </w:r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Развитый речевой слух дает ему возможность различать громкость звука, ускорение и замедление темпа речи, улавливать различные интонации, голосовые модуляции.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Дети с удовольствием подражают взрослым, точно воспроизводя различные интонационно-методические особенности их речи, выделяя отдельные слова смысловым ударением и выдерживая паузу. Свободно, в течение 3-5 секунд они могут произносить гласный звук, поскольку речевой выдох у них стал длительнее. Если ребенок к 5 годам все еще неправильно произносит отдельные звуки, ему нужна помощь логопеда.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Это тем более необходимо, что у ребенка возрастает интерес к звуковому оформлению </w:t>
      </w:r>
      <w:proofErr w:type="gramStart"/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proofErr w:type="gramEnd"/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с удовольствием их рифмует: </w:t>
      </w:r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Паша-Маша, </w:t>
      </w:r>
      <w:proofErr w:type="gramStart"/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каша-наша</w:t>
      </w:r>
      <w:proofErr w:type="gramEnd"/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иногда сочиняет собственные четверостишья или перефразирует хорошо известные: </w:t>
      </w:r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«Тише Танечка, не плачь, я куплю тебе калач».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 4-5 годам активный словарь детей увеличивается приблизительно до 3000 слов. Это позволяет им точнее выражать свои мысли, насыщая речь прилагательными, наречиями, личными местоимениями, сложными предлогами. Они все чаще пользуются обобщающими понятиями: одежда, обувь, мебель и т.д.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Если вы хотите помочь ребенку закрепить и дифференцировать те или иные звуки, а также овладеть слоговой структурой слова, предложите ему задание: он должен договаривать слова в небольших стихотворениях: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«Приходи к нам тетя…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Нашу детку…»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«Спать пора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Уснул…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 в коробку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На…».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2" w:right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Чтобы закрепить правильное употребление звука, выработать четкую артикуляцию, предложите ребенку повторять за вами </w:t>
      </w:r>
      <w:proofErr w:type="spellStart"/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B2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1" w:right="431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Са-са-са</w:t>
      </w:r>
      <w:proofErr w:type="spellEnd"/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вот летит оса.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1" w:right="431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Со-со-со – у Сони колесо.</w:t>
      </w:r>
    </w:p>
    <w:p w:rsidR="00B27C64" w:rsidRPr="00B27C64" w:rsidRDefault="00B27C64" w:rsidP="00B27C64">
      <w:pPr>
        <w:shd w:val="clear" w:color="auto" w:fill="FFFFFF"/>
        <w:spacing w:after="0" w:line="240" w:lineRule="auto"/>
        <w:ind w:left="431" w:right="431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7C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Су-су-су – видели лису.</w:t>
      </w:r>
    </w:p>
    <w:p w:rsidR="00B27C64" w:rsidRDefault="00B27C64" w:rsidP="00B27C64">
      <w:pPr>
        <w:shd w:val="clear" w:color="auto" w:fill="FFFFFF"/>
        <w:spacing w:line="240" w:lineRule="auto"/>
        <w:ind w:left="431" w:right="431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Ла-ла-ла – Мила в лодочке плыла</w:t>
      </w:r>
    </w:p>
    <w:p w:rsidR="00B27C64" w:rsidRPr="00B27C64" w:rsidRDefault="00B27C64" w:rsidP="00B27C64">
      <w:pPr>
        <w:shd w:val="clear" w:color="auto" w:fill="FFFFFF"/>
        <w:spacing w:line="240" w:lineRule="auto"/>
        <w:ind w:left="431" w:right="431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7C64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Ра-</w:t>
      </w:r>
      <w:proofErr w:type="spellStart"/>
      <w:r w:rsidRPr="00B27C64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ра</w:t>
      </w:r>
      <w:proofErr w:type="spellEnd"/>
      <w:r w:rsidRPr="00B27C64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B27C64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ра</w:t>
      </w:r>
      <w:proofErr w:type="spellEnd"/>
      <w:r w:rsidRPr="00B27C64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высокая гора».</w:t>
      </w:r>
    </w:p>
    <w:p w:rsidR="00B27C64" w:rsidRDefault="00B27C64" w:rsidP="00B27C64">
      <w:pPr>
        <w:pStyle w:val="c0"/>
        <w:shd w:val="clear" w:color="auto" w:fill="FFFFFF"/>
        <w:spacing w:before="0" w:beforeAutospacing="0" w:after="0" w:afterAutospacing="0"/>
        <w:ind w:left="432" w:right="43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Для развития слухового внимания предложите ребенку загадки, а для работы над темпом, плавностью, ритмом, выразительностью ребенка – заучивать небольшие стихи, считалки, </w:t>
      </w:r>
      <w:proofErr w:type="spellStart"/>
      <w:r>
        <w:rPr>
          <w:rStyle w:val="c1"/>
          <w:color w:val="000000"/>
          <w:sz w:val="28"/>
          <w:szCs w:val="28"/>
        </w:rPr>
        <w:t>потешки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B27C64" w:rsidRDefault="00B27C64" w:rsidP="00B27C64">
      <w:pPr>
        <w:pStyle w:val="c0"/>
        <w:shd w:val="clear" w:color="auto" w:fill="FFFFFF"/>
        <w:spacing w:before="0" w:beforeAutospacing="0" w:after="0" w:afterAutospacing="0"/>
        <w:ind w:left="432" w:right="43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lastRenderedPageBreak/>
        <w:t>    </w:t>
      </w:r>
      <w:r>
        <w:rPr>
          <w:rStyle w:val="c1"/>
          <w:color w:val="000000"/>
          <w:sz w:val="28"/>
          <w:szCs w:val="28"/>
        </w:rPr>
        <w:t>Это необходимо потому, что к 5 годам ребенок уже обращает внимание на звуковое оформление речи, увеличивается его словарный запас, и речь становится выразительной, грамотной, четкой.</w:t>
      </w:r>
    </w:p>
    <w:p w:rsidR="00B27C64" w:rsidRDefault="00B27C64" w:rsidP="00B27C64">
      <w:pPr>
        <w:pStyle w:val="c0"/>
        <w:shd w:val="clear" w:color="auto" w:fill="FFFFFF"/>
        <w:spacing w:before="0" w:beforeAutospacing="0" w:after="0" w:afterAutospacing="0"/>
        <w:ind w:left="432" w:right="43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Таков Ваш дошкольник – умный и внимательный. Он умеет воспринимать, запоминать и мыслить, у него большой опыт практических действий – он чувствует уверенность в своих силах.</w:t>
      </w:r>
      <w:r>
        <w:rPr>
          <w:rStyle w:val="c1"/>
          <w:i/>
          <w:iCs/>
          <w:color w:val="000000"/>
          <w:sz w:val="28"/>
          <w:szCs w:val="28"/>
        </w:rPr>
        <w:t> </w:t>
      </w:r>
    </w:p>
    <w:p w:rsidR="008346EE" w:rsidRDefault="008346EE"/>
    <w:sectPr w:rsidR="008346EE" w:rsidSect="00B27C6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EA"/>
    <w:rsid w:val="0007151F"/>
    <w:rsid w:val="002412E5"/>
    <w:rsid w:val="008346EE"/>
    <w:rsid w:val="00A643EA"/>
    <w:rsid w:val="00B2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2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7C64"/>
  </w:style>
  <w:style w:type="paragraph" w:styleId="a3">
    <w:name w:val="Balloon Text"/>
    <w:basedOn w:val="a"/>
    <w:link w:val="a4"/>
    <w:uiPriority w:val="99"/>
    <w:semiHidden/>
    <w:unhideWhenUsed/>
    <w:rsid w:val="00B2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2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7C64"/>
  </w:style>
  <w:style w:type="paragraph" w:styleId="a3">
    <w:name w:val="Balloon Text"/>
    <w:basedOn w:val="a"/>
    <w:link w:val="a4"/>
    <w:uiPriority w:val="99"/>
    <w:semiHidden/>
    <w:unhideWhenUsed/>
    <w:rsid w:val="00B2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37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145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5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708</Words>
  <Characters>4036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2018-11-16T05:00:00Z</dcterms:created>
  <dcterms:modified xsi:type="dcterms:W3CDTF">2019-01-23T07:07:00Z</dcterms:modified>
</cp:coreProperties>
</file>