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71" w:rsidRPr="00F97471" w:rsidRDefault="00F97471" w:rsidP="00F9747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7471">
        <w:rPr>
          <w:rFonts w:ascii="Times New Roman" w:hAnsi="Times New Roman" w:cs="Times New Roman"/>
          <w:b/>
          <w:bCs/>
          <w:sz w:val="28"/>
          <w:szCs w:val="28"/>
        </w:rPr>
        <w:t>Логори</w:t>
      </w:r>
      <w:bookmarkStart w:id="0" w:name="_GoBack"/>
      <w:bookmarkEnd w:id="0"/>
      <w:r w:rsidRPr="00F97471">
        <w:rPr>
          <w:rFonts w:ascii="Times New Roman" w:hAnsi="Times New Roman" w:cs="Times New Roman"/>
          <w:b/>
          <w:bCs/>
          <w:sz w:val="28"/>
          <w:szCs w:val="28"/>
        </w:rPr>
        <w:t>тмика</w:t>
      </w:r>
      <w:proofErr w:type="spellEnd"/>
      <w:r w:rsidRPr="00F97471">
        <w:rPr>
          <w:rFonts w:ascii="Times New Roman" w:hAnsi="Times New Roman" w:cs="Times New Roman"/>
          <w:b/>
          <w:bCs/>
          <w:sz w:val="28"/>
          <w:szCs w:val="28"/>
        </w:rPr>
        <w:t xml:space="preserve"> - праздник красивой речи</w:t>
      </w:r>
    </w:p>
    <w:p w:rsidR="00F97471" w:rsidRPr="00F97471" w:rsidRDefault="00F97471" w:rsidP="00F97471">
      <w:p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Как часто логопеду приходиться слышать от обеспокоенных родителей: «Мой ребенок не просто плохо говорит, а еще не хочет заниматься дома!», « Невозможно удержать его на месте дольше секунды!», « У моего малыша совершенно не получаются упражнения с мелкими предметами!», «Проблема с заиканием не решается вот уже больше года!» и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9747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F974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>….</w:t>
      </w:r>
    </w:p>
    <w:p w:rsidR="00F97471" w:rsidRPr="00F97471" w:rsidRDefault="00F97471" w:rsidP="00F97471">
      <w:p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Действительно, в последнее время значительно возросло количество детей с различными речевыми патологиями. Не углубляясь в причины проблемы, следует отметить, что нарушения речи в разной степени отражаются на формировании личности детей, влияют на их физическое и умственное развитие.</w:t>
      </w:r>
    </w:p>
    <w:p w:rsidR="00F97471" w:rsidRPr="00F97471" w:rsidRDefault="00F97471" w:rsidP="00F97471">
      <w:p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Сегодня, помимо традиционных логопедических занятий по исправлению звукопроизношения, коррекции нарушений в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>–грамматическом оформлении речевого высказывания и др. логопедами-практиками предлагается эффективный метод преодоления речевых нарушений – логопедическая ритмика. Это форма активной терапии, целью которой является преодоление речевых нарушений путем развития двигательной сферы ребенка в сочетании со словом и музыкой.+</w:t>
      </w:r>
    </w:p>
    <w:p w:rsidR="00F97471" w:rsidRPr="00F97471" w:rsidRDefault="00F97471" w:rsidP="00F974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471">
        <w:rPr>
          <w:rFonts w:ascii="Times New Roman" w:hAnsi="Times New Roman" w:cs="Times New Roman"/>
          <w:b/>
          <w:bCs/>
          <w:sz w:val="28"/>
          <w:szCs w:val="28"/>
        </w:rPr>
        <w:t>Почему - РИТМИКА?</w:t>
      </w:r>
    </w:p>
    <w:p w:rsidR="00F97471" w:rsidRPr="00F97471" w:rsidRDefault="00F97471" w:rsidP="00F97471">
      <w:p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Все, окружающее нас живет по законам ритма. Смена времен года, день и ночь, сердечный ритм и многое другое подчинено определенному ритму. Любые </w:t>
      </w:r>
      <w:proofErr w:type="gramStart"/>
      <w:r w:rsidRPr="00F97471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F97471">
        <w:rPr>
          <w:rFonts w:ascii="Times New Roman" w:hAnsi="Times New Roman" w:cs="Times New Roman"/>
          <w:sz w:val="28"/>
          <w:szCs w:val="28"/>
        </w:rPr>
        <w:t xml:space="preserve"> активизируют деятельность мозга человека. Поэтому с самого раннего детства рекомендуется заниматься развитием чувства ритма в доступной для дошкольников форме – </w:t>
      </w:r>
      <w:proofErr w:type="gramStart"/>
      <w:r w:rsidRPr="00F97471">
        <w:rPr>
          <w:rFonts w:ascii="Times New Roman" w:hAnsi="Times New Roman" w:cs="Times New Roman"/>
          <w:sz w:val="28"/>
          <w:szCs w:val="28"/>
        </w:rPr>
        <w:t>ритмических упражнениях</w:t>
      </w:r>
      <w:proofErr w:type="gramEnd"/>
      <w:r w:rsidRPr="00F97471">
        <w:rPr>
          <w:rFonts w:ascii="Times New Roman" w:hAnsi="Times New Roman" w:cs="Times New Roman"/>
          <w:sz w:val="28"/>
          <w:szCs w:val="28"/>
        </w:rPr>
        <w:t xml:space="preserve"> и играх.</w:t>
      </w:r>
    </w:p>
    <w:p w:rsidR="00F97471" w:rsidRPr="00F97471" w:rsidRDefault="00F97471" w:rsidP="00F974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471">
        <w:rPr>
          <w:rFonts w:ascii="Times New Roman" w:hAnsi="Times New Roman" w:cs="Times New Roman"/>
          <w:b/>
          <w:bCs/>
          <w:sz w:val="28"/>
          <w:szCs w:val="28"/>
        </w:rPr>
        <w:t>Кому полезна ЛОГОПЕДИЧЕСКАЯ РИТМИКА?</w:t>
      </w:r>
    </w:p>
    <w:p w:rsidR="00F97471" w:rsidRPr="00F97471" w:rsidRDefault="00F97471" w:rsidP="00F97471">
      <w:p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Всем детям, имеющим проблемы становления речевой функции, в том числе, задержки речевого развития, нарушения звукопроизношения, заикание и др. Очень важна логопедическая ритмика для детей с так называемым речевым негативизмом, так как занятия создают положительный эмоциональный настрой к речи, мотивацию к выполнению логопедических упражнений и пр.</w:t>
      </w:r>
    </w:p>
    <w:p w:rsidR="00F97471" w:rsidRDefault="00F97471" w:rsidP="00F974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471">
        <w:rPr>
          <w:rFonts w:ascii="Times New Roman" w:hAnsi="Times New Roman" w:cs="Times New Roman"/>
          <w:b/>
          <w:bCs/>
          <w:sz w:val="28"/>
          <w:szCs w:val="28"/>
        </w:rPr>
        <w:t>Как строится ЗАНЯТИЕ?</w:t>
      </w:r>
    </w:p>
    <w:p w:rsidR="00F97471" w:rsidRPr="00F97471" w:rsidRDefault="00F97471" w:rsidP="00F974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Каждое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 xml:space="preserve"> занятие имеет сюжетный характер. Ярко, эмоционально, в атмосфере праздника дети учатся многим интересным вещам. В программе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lastRenderedPageBreak/>
        <w:t>Нормализация темпа и ритма речи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речевой моторики для правильного произношения звуков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слухового внимания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фонематического слуха (очень важный критерий для успешного обучения ребенка в школе)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общей и тонкой моторики, мимики, пантомимики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Развитие пространственной организации движений (как профилактики возникновения оптической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 xml:space="preserve"> при обучении в школе)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фонематического слуха (очень важный критерий для успешного обучения ребенка в школе)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общей и тонкой моторики, мимики, пантомимики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Развитие пространственной организации движений (как профилактики возникновения оптической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 xml:space="preserve"> при обучении в школе)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Развитие физиологического дыхания и фонационного дыхания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Увеличение словарного запаса, устранение </w:t>
      </w:r>
      <w:proofErr w:type="gramStart"/>
      <w:r w:rsidRPr="00F97471">
        <w:rPr>
          <w:rFonts w:ascii="Times New Roman" w:hAnsi="Times New Roman" w:cs="Times New Roman"/>
          <w:sz w:val="28"/>
          <w:szCs w:val="28"/>
        </w:rPr>
        <w:t>речевых</w:t>
      </w:r>
      <w:proofErr w:type="gramEnd"/>
      <w:r w:rsidRPr="00F9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Воспитание выразительности и грации движений, умения перевоплощаться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ЗАИКАНИЕ и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Движения ребенка с заиканием обнаруживают разнообразные нарушения. Слабая координация движений, недостаточный уровень развития чувства ритма, нарушения одновременности движений. В ряде случаев страдают выразительность движений, ловкость, быстрота двигательной реакции. Наблюдаются трудности действия с мелкими предметами, изменения в состоянии мимической моторики.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В других случаях для детей характерны недостаточная четкость и организованность движений, неуверенность, затруднения в точном удержании заданной позы, темповые расстройства.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Коррекция заикания у детей осуществляется, как известно, только комплексным методом. Помимо медицинских мероприятий, физических упражнений, нормализации речевой функции на логопедических занятиях, в основу метода включена и логопедическая ритмика, с помощью которой нормализуются двигательные функции и </w:t>
      </w:r>
      <w:r w:rsidRPr="00F97471">
        <w:rPr>
          <w:rFonts w:ascii="Times New Roman" w:hAnsi="Times New Roman" w:cs="Times New Roman"/>
          <w:sz w:val="28"/>
          <w:szCs w:val="28"/>
        </w:rPr>
        <w:lastRenderedPageBreak/>
        <w:t xml:space="preserve">речь, кроме того, на занятиях по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 xml:space="preserve"> используются психотерапевтические и общевоспитательные методы.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 xml:space="preserve">Практика показывает, что регулярные занятия </w:t>
      </w:r>
      <w:proofErr w:type="spellStart"/>
      <w:r w:rsidRPr="00F97471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F97471">
        <w:rPr>
          <w:rFonts w:ascii="Times New Roman" w:hAnsi="Times New Roman" w:cs="Times New Roman"/>
          <w:sz w:val="28"/>
          <w:szCs w:val="28"/>
        </w:rPr>
        <w:t xml:space="preserve"> способствуют нормализации речи ребенка вне зависимости от вида речевого нарушения, формируют положительный эмоциональный настрой, учит общению со сверстниками и многое другое.</w:t>
      </w:r>
    </w:p>
    <w:p w:rsidR="00F97471" w:rsidRPr="00F97471" w:rsidRDefault="00F97471" w:rsidP="00F974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471">
        <w:rPr>
          <w:rFonts w:ascii="Times New Roman" w:hAnsi="Times New Roman" w:cs="Times New Roman"/>
          <w:sz w:val="28"/>
          <w:szCs w:val="28"/>
        </w:rPr>
        <w:t>Добро пожаловать на праздник красивой речи</w:t>
      </w:r>
    </w:p>
    <w:p w:rsidR="002D4553" w:rsidRDefault="002D4553"/>
    <w:sectPr w:rsidR="002D4553" w:rsidSect="00F97471">
      <w:pgSz w:w="11906" w:h="16838"/>
      <w:pgMar w:top="851" w:right="850" w:bottom="851" w:left="1701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5778"/>
    <w:multiLevelType w:val="multilevel"/>
    <w:tmpl w:val="E44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46"/>
    <w:rsid w:val="002D4553"/>
    <w:rsid w:val="00675E46"/>
    <w:rsid w:val="00F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3536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2019-11-18T13:07:00Z</dcterms:created>
  <dcterms:modified xsi:type="dcterms:W3CDTF">2019-11-18T13:15:00Z</dcterms:modified>
</cp:coreProperties>
</file>